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E0C7B" w14:textId="77777777" w:rsidR="002A557C" w:rsidRPr="009A16B2" w:rsidRDefault="002A557C" w:rsidP="002A557C">
      <w:pPr>
        <w:jc w:val="center"/>
      </w:pPr>
    </w:p>
    <w:p w14:paraId="10B57497" w14:textId="43C43C30" w:rsidR="000405F9" w:rsidRDefault="008E74A6" w:rsidP="002A55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bookmarkStart w:id="0" w:name="_GoBack"/>
      <w:bookmarkEnd w:id="0"/>
      <w:r w:rsidR="002A557C" w:rsidRPr="009A16B2">
        <w:rPr>
          <w:b/>
          <w:sz w:val="28"/>
          <w:szCs w:val="28"/>
        </w:rPr>
        <w:t xml:space="preserve">аседание на Националния съвет за насърчаване на заетостта, проведено на </w:t>
      </w:r>
      <w:r w:rsidR="007B2E51">
        <w:rPr>
          <w:b/>
          <w:sz w:val="28"/>
          <w:szCs w:val="28"/>
        </w:rPr>
        <w:t>1</w:t>
      </w:r>
      <w:r w:rsidR="000A1564" w:rsidRPr="000A1564">
        <w:rPr>
          <w:b/>
          <w:sz w:val="28"/>
          <w:szCs w:val="28"/>
        </w:rPr>
        <w:t>7</w:t>
      </w:r>
      <w:r w:rsidR="002A557C" w:rsidRPr="009A16B2">
        <w:rPr>
          <w:b/>
          <w:sz w:val="28"/>
          <w:szCs w:val="28"/>
        </w:rPr>
        <w:t>.</w:t>
      </w:r>
      <w:r w:rsidR="000A1564" w:rsidRPr="000A1564">
        <w:rPr>
          <w:b/>
          <w:sz w:val="28"/>
          <w:szCs w:val="28"/>
        </w:rPr>
        <w:t>10</w:t>
      </w:r>
      <w:r w:rsidR="002A557C" w:rsidRPr="009A16B2">
        <w:rPr>
          <w:b/>
          <w:sz w:val="28"/>
          <w:szCs w:val="28"/>
        </w:rPr>
        <w:t>.2025 г. (</w:t>
      </w:r>
      <w:r w:rsidR="000A1564">
        <w:rPr>
          <w:b/>
          <w:sz w:val="28"/>
          <w:szCs w:val="28"/>
        </w:rPr>
        <w:t>пе</w:t>
      </w:r>
      <w:r w:rsidR="007B2E51">
        <w:rPr>
          <w:b/>
          <w:sz w:val="28"/>
          <w:szCs w:val="28"/>
        </w:rPr>
        <w:t>тък</w:t>
      </w:r>
      <w:r w:rsidR="002A557C" w:rsidRPr="009A16B2">
        <w:rPr>
          <w:b/>
          <w:sz w:val="28"/>
          <w:szCs w:val="28"/>
        </w:rPr>
        <w:t xml:space="preserve">) от </w:t>
      </w:r>
      <w:r w:rsidR="002A557C" w:rsidRPr="00854352">
        <w:rPr>
          <w:b/>
          <w:sz w:val="28"/>
          <w:szCs w:val="28"/>
        </w:rPr>
        <w:t>1</w:t>
      </w:r>
      <w:r w:rsidR="00854352" w:rsidRPr="00854352">
        <w:rPr>
          <w:b/>
          <w:sz w:val="28"/>
          <w:szCs w:val="28"/>
        </w:rPr>
        <w:t>4</w:t>
      </w:r>
      <w:r w:rsidR="002A557C" w:rsidRPr="00854352">
        <w:rPr>
          <w:b/>
          <w:sz w:val="28"/>
          <w:szCs w:val="28"/>
        </w:rPr>
        <w:t>:</w:t>
      </w:r>
      <w:r w:rsidR="007B2E51" w:rsidRPr="00854352">
        <w:rPr>
          <w:b/>
          <w:sz w:val="28"/>
          <w:szCs w:val="28"/>
        </w:rPr>
        <w:t>0</w:t>
      </w:r>
      <w:r w:rsidR="002A557C" w:rsidRPr="00854352">
        <w:rPr>
          <w:b/>
          <w:sz w:val="28"/>
          <w:szCs w:val="28"/>
        </w:rPr>
        <w:t>0</w:t>
      </w:r>
      <w:r w:rsidR="002A557C" w:rsidRPr="009A16B2">
        <w:rPr>
          <w:b/>
          <w:sz w:val="28"/>
          <w:szCs w:val="28"/>
        </w:rPr>
        <w:t xml:space="preserve"> часа</w:t>
      </w:r>
    </w:p>
    <w:p w14:paraId="6F11AD5D" w14:textId="7FF26263" w:rsidR="002A557C" w:rsidRPr="009A16B2" w:rsidRDefault="00151D1E" w:rsidP="002A557C">
      <w:pPr>
        <w:jc w:val="center"/>
      </w:pPr>
      <w:r>
        <w:rPr>
          <w:b/>
          <w:sz w:val="28"/>
          <w:szCs w:val="28"/>
        </w:rPr>
        <w:t>хибридно заседание – онлайн и Зала 5</w:t>
      </w:r>
      <w:r w:rsidR="002A2922" w:rsidRPr="009A16B2">
        <w:rPr>
          <w:b/>
          <w:sz w:val="28"/>
          <w:szCs w:val="28"/>
        </w:rPr>
        <w:t>, МТСП</w:t>
      </w:r>
    </w:p>
    <w:p w14:paraId="1434AB2B" w14:textId="77777777" w:rsidR="002A557C" w:rsidRPr="009A16B2" w:rsidRDefault="002A557C" w:rsidP="002A557C">
      <w:pPr>
        <w:jc w:val="both"/>
      </w:pPr>
    </w:p>
    <w:p w14:paraId="43975721" w14:textId="77777777" w:rsidR="002A557C" w:rsidRPr="009A16B2" w:rsidRDefault="002A557C" w:rsidP="000C3DB4">
      <w:pPr>
        <w:ind w:left="1800" w:hanging="1800"/>
        <w:jc w:val="both"/>
      </w:pPr>
      <w:r w:rsidRPr="009A16B2">
        <w:rPr>
          <w:b/>
        </w:rPr>
        <w:t>Присъствали</w:t>
      </w:r>
      <w:r w:rsidRPr="009A16B2">
        <w:t>:</w:t>
      </w:r>
      <w:r w:rsidRPr="009A16B2">
        <w:tab/>
      </w:r>
      <w:r w:rsidR="007B2E51" w:rsidRPr="008F2392">
        <w:t>г-жа Наталия Ефремова – МТС</w:t>
      </w:r>
      <w:r w:rsidR="008F2392">
        <w:t xml:space="preserve">П; г-н Искрен Ангелов – МТСП; </w:t>
      </w:r>
      <w:r w:rsidR="007B2E51" w:rsidRPr="008F2392">
        <w:t xml:space="preserve">г-жа Диана Варошанова – МИИ; г-жа Габриела Горанова </w:t>
      </w:r>
      <w:r w:rsidR="008F2392" w:rsidRPr="001F6AA5">
        <w:t xml:space="preserve"> - </w:t>
      </w:r>
      <w:r w:rsidR="008F2392">
        <w:t xml:space="preserve">Димчева </w:t>
      </w:r>
      <w:r w:rsidR="007B2E51" w:rsidRPr="008F2392">
        <w:t xml:space="preserve">– АЗ; </w:t>
      </w:r>
      <w:r w:rsidR="000C3DB4" w:rsidRPr="008F2392">
        <w:t xml:space="preserve">г-жа Веселка Добрева – МРРБ; </w:t>
      </w:r>
      <w:r w:rsidR="007B2E51" w:rsidRPr="008F2392">
        <w:t xml:space="preserve">г-н Георги Милчин – ИА ГИТ; г-жа Даниела Алексиева – КНСБ; г-жа Диана Найденова – КНСБ; г-жа Атанаска Тодорова – КНСБ; г-жа </w:t>
      </w:r>
      <w:r w:rsidR="008F2392">
        <w:t>Величка Микова</w:t>
      </w:r>
      <w:r w:rsidR="007B2E51" w:rsidRPr="008F2392">
        <w:t xml:space="preserve"> – КНСБ; г-жа </w:t>
      </w:r>
      <w:r w:rsidR="008F2392">
        <w:t>Мария Петрова</w:t>
      </w:r>
      <w:r w:rsidR="007B2E51" w:rsidRPr="008F2392">
        <w:t xml:space="preserve"> – КТ „Подкрепа“; г-жа  </w:t>
      </w:r>
      <w:r w:rsidR="007C1634">
        <w:t xml:space="preserve">Даниела Димова </w:t>
      </w:r>
      <w:r w:rsidR="007B2E51" w:rsidRPr="008F2392">
        <w:t>– КТ „Подкрепа“; г-жа Росица Стелиянова – АИКБ; г-</w:t>
      </w:r>
      <w:r w:rsidR="008F2392">
        <w:t xml:space="preserve">н Добрин Иванов </w:t>
      </w:r>
      <w:r w:rsidR="007B2E51" w:rsidRPr="008F2392">
        <w:t xml:space="preserve">– АИКБ; г-жа Антоанета Кацарова – БСК; г-жа Здравка Георгиева – БТПП; г-жа Маргарита Дамянова – </w:t>
      </w:r>
      <w:r w:rsidR="008F2392">
        <w:t xml:space="preserve">БТПП; г-жа Дора Ганева – КРИБ; </w:t>
      </w:r>
    </w:p>
    <w:p w14:paraId="1FF663E8" w14:textId="77777777" w:rsidR="002A557C" w:rsidRPr="009A16B2" w:rsidRDefault="002A557C" w:rsidP="002A557C">
      <w:pPr>
        <w:rPr>
          <w:sz w:val="22"/>
          <w:szCs w:val="22"/>
        </w:rPr>
      </w:pPr>
    </w:p>
    <w:p w14:paraId="4A6389BB" w14:textId="77777777" w:rsidR="002A557C" w:rsidRPr="009A16B2" w:rsidRDefault="002A557C" w:rsidP="002A557C">
      <w:pPr>
        <w:ind w:left="1418" w:hanging="1418"/>
        <w:jc w:val="both"/>
      </w:pPr>
      <w:r w:rsidRPr="009A16B2">
        <w:rPr>
          <w:b/>
        </w:rPr>
        <w:t>Поканени:</w:t>
      </w:r>
      <w:r w:rsidRPr="009A16B2">
        <w:tab/>
      </w:r>
      <w:r w:rsidRPr="008F2392">
        <w:t>г-жа Антоанета Томова-Цонева – Д ППТ, МТСП</w:t>
      </w:r>
      <w:r w:rsidR="008F2392">
        <w:t xml:space="preserve">, г-жа Борислава Петрова - </w:t>
      </w:r>
      <w:r w:rsidR="008F2392" w:rsidRPr="008F2392">
        <w:t>Д ППТ, МТСП</w:t>
      </w:r>
      <w:r w:rsidR="008F2392">
        <w:t xml:space="preserve">, г-жа Тонка Караиванова – АЗ, </w:t>
      </w:r>
      <w:r w:rsidR="005702B2">
        <w:t xml:space="preserve">г-жа Вяра Йорданова – ЦРЧРРИ; </w:t>
      </w:r>
      <w:r w:rsidR="008F2392">
        <w:t>г-н Иван Бакалов - ЦРЧРРИ</w:t>
      </w:r>
    </w:p>
    <w:p w14:paraId="67A7AB97" w14:textId="77777777" w:rsidR="002A557C" w:rsidRPr="009A16B2" w:rsidRDefault="002A557C" w:rsidP="002A557C">
      <w:pPr>
        <w:jc w:val="both"/>
      </w:pPr>
    </w:p>
    <w:p w14:paraId="266EA5D6" w14:textId="77777777" w:rsidR="002A557C" w:rsidRPr="009A16B2" w:rsidRDefault="002A557C" w:rsidP="002A557C">
      <w:pPr>
        <w:jc w:val="both"/>
      </w:pPr>
      <w:r w:rsidRPr="009A16B2">
        <w:rPr>
          <w:b/>
        </w:rPr>
        <w:t>Заседанието има необходимия кворум и се счита за редовно.</w:t>
      </w:r>
    </w:p>
    <w:p w14:paraId="7DDCBE62" w14:textId="77777777" w:rsidR="002A557C" w:rsidRPr="009A16B2" w:rsidRDefault="002A557C" w:rsidP="002A557C">
      <w:pPr>
        <w:jc w:val="both"/>
      </w:pPr>
    </w:p>
    <w:p w14:paraId="1880A5EC" w14:textId="77777777" w:rsidR="002A557C" w:rsidRPr="009A16B2" w:rsidRDefault="002A557C" w:rsidP="002A557C">
      <w:r w:rsidRPr="009A16B2">
        <w:t>Заседанието се проведе при следния дневен ред:</w:t>
      </w:r>
    </w:p>
    <w:p w14:paraId="1A6A0D01" w14:textId="77777777" w:rsidR="002A557C" w:rsidRPr="009A16B2" w:rsidRDefault="002A557C" w:rsidP="002A557C"/>
    <w:p w14:paraId="718190AA" w14:textId="77777777" w:rsidR="000A1564" w:rsidRPr="000A1564" w:rsidRDefault="000A1564" w:rsidP="000A1564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outlineLvl w:val="0"/>
      </w:pPr>
      <w:r w:rsidRPr="000A1564">
        <w:t>Обсъждане на проект на Рамка с основни приоритети на Националния план за действие по заетостта през 2026 г.;</w:t>
      </w:r>
    </w:p>
    <w:p w14:paraId="1297B788" w14:textId="77777777" w:rsidR="000A1564" w:rsidRPr="000A1564" w:rsidRDefault="000A1564" w:rsidP="000A1564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outlineLvl w:val="0"/>
      </w:pPr>
      <w:r w:rsidRPr="000A1564">
        <w:t>Обсъждане на Проект на преразпределение на средства в Националния план за действие по заетостта през 2025 г., съгласно чл. 4, ал. 3 от ЗНЗ;</w:t>
      </w:r>
    </w:p>
    <w:p w14:paraId="616893ED" w14:textId="77777777" w:rsidR="000A1564" w:rsidRPr="000A1564" w:rsidRDefault="000A1564" w:rsidP="000A1564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outlineLvl w:val="0"/>
      </w:pPr>
      <w:r w:rsidRPr="000A1564">
        <w:t>Представяне на резултати от изпълняваната политика за повишаване икономическата активност на населението;</w:t>
      </w:r>
    </w:p>
    <w:p w14:paraId="03FFDBCB" w14:textId="77777777" w:rsidR="000A1564" w:rsidRPr="000A1564" w:rsidRDefault="000A1564" w:rsidP="000A1564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outlineLvl w:val="0"/>
      </w:pPr>
      <w:r w:rsidRPr="000A1564">
        <w:t>Разни.</w:t>
      </w:r>
    </w:p>
    <w:p w14:paraId="099FB56B" w14:textId="77777777" w:rsidR="00C96467" w:rsidRDefault="00C96467" w:rsidP="00C96467">
      <w:pPr>
        <w:rPr>
          <w:rFonts w:eastAsiaTheme="minorHAnsi"/>
          <w14:ligatures w14:val="standardContextual"/>
        </w:rPr>
      </w:pPr>
    </w:p>
    <w:p w14:paraId="4EFF85F7" w14:textId="77777777" w:rsidR="007B2E51" w:rsidRDefault="007B2E51" w:rsidP="00C96467">
      <w:pPr>
        <w:rPr>
          <w:rFonts w:eastAsiaTheme="minorHAnsi"/>
          <w14:ligatures w14:val="standardContextual"/>
        </w:rPr>
      </w:pPr>
    </w:p>
    <w:p w14:paraId="554CC9C1" w14:textId="77777777" w:rsidR="00690D30" w:rsidRPr="00986AB9" w:rsidRDefault="00690D30" w:rsidP="007B2E51">
      <w:pPr>
        <w:spacing w:after="120"/>
        <w:jc w:val="both"/>
        <w:rPr>
          <w:bCs/>
          <w:iCs/>
          <w:color w:val="000000" w:themeColor="text1"/>
        </w:rPr>
      </w:pPr>
    </w:p>
    <w:p w14:paraId="7DE4C3FB" w14:textId="77777777" w:rsidR="002A557C" w:rsidRPr="009A16B2" w:rsidRDefault="002A557C" w:rsidP="002A557C">
      <w:pPr>
        <w:jc w:val="center"/>
        <w:rPr>
          <w:u w:val="single"/>
        </w:rPr>
      </w:pPr>
      <w:r w:rsidRPr="009A16B2">
        <w:rPr>
          <w:b/>
          <w:u w:val="single"/>
        </w:rPr>
        <w:t>Решение по т. 1</w:t>
      </w:r>
    </w:p>
    <w:p w14:paraId="4C3F7057" w14:textId="77777777" w:rsidR="00986AB9" w:rsidRDefault="00986AB9" w:rsidP="00986AB9">
      <w:pPr>
        <w:jc w:val="both"/>
        <w:outlineLvl w:val="0"/>
      </w:pPr>
    </w:p>
    <w:p w14:paraId="38C592B2" w14:textId="77777777" w:rsidR="002E294E" w:rsidRDefault="00AB435C" w:rsidP="00986AB9">
      <w:pPr>
        <w:jc w:val="both"/>
        <w:outlineLvl w:val="0"/>
        <w:rPr>
          <w:bCs/>
          <w:i/>
          <w:iCs/>
        </w:rPr>
      </w:pPr>
      <w:r w:rsidRPr="00AB435C">
        <w:rPr>
          <w:bCs/>
          <w:i/>
          <w:iCs/>
        </w:rPr>
        <w:t>НСНЗ подкрепя проекта на Рамка с основни приоритети на Националния план за действие по заетостта през 2026 г. и предлага Рамката да бъде утвърдена от министъра на труда и социалната политика</w:t>
      </w:r>
      <w:r w:rsidR="00986AB9" w:rsidRPr="00986AB9">
        <w:rPr>
          <w:bCs/>
          <w:i/>
          <w:iCs/>
        </w:rPr>
        <w:t>.</w:t>
      </w:r>
    </w:p>
    <w:p w14:paraId="0E998F62" w14:textId="77777777" w:rsidR="005E3B86" w:rsidRDefault="005E3B86" w:rsidP="00986AB9">
      <w:pPr>
        <w:jc w:val="both"/>
        <w:outlineLvl w:val="0"/>
        <w:rPr>
          <w:bCs/>
          <w:i/>
          <w:iCs/>
        </w:rPr>
      </w:pPr>
    </w:p>
    <w:p w14:paraId="341E587A" w14:textId="77777777" w:rsidR="00690D30" w:rsidRDefault="00690D30" w:rsidP="00986AB9">
      <w:pPr>
        <w:jc w:val="both"/>
        <w:outlineLvl w:val="0"/>
        <w:rPr>
          <w:bCs/>
          <w:i/>
          <w:iCs/>
        </w:rPr>
      </w:pPr>
    </w:p>
    <w:p w14:paraId="0599E065" w14:textId="77777777" w:rsidR="00752777" w:rsidRPr="009A16B2" w:rsidRDefault="00752777" w:rsidP="00752777">
      <w:pPr>
        <w:jc w:val="center"/>
        <w:rPr>
          <w:b/>
          <w:u w:val="single"/>
        </w:rPr>
      </w:pPr>
    </w:p>
    <w:p w14:paraId="7B4233D7" w14:textId="77777777" w:rsidR="00752777" w:rsidRPr="009A16B2" w:rsidRDefault="00752777" w:rsidP="00752777">
      <w:pPr>
        <w:jc w:val="center"/>
        <w:rPr>
          <w:u w:val="single"/>
        </w:rPr>
      </w:pPr>
      <w:r w:rsidRPr="009A16B2">
        <w:rPr>
          <w:b/>
          <w:u w:val="single"/>
        </w:rPr>
        <w:t xml:space="preserve">Решение по т. </w:t>
      </w:r>
      <w:r>
        <w:rPr>
          <w:b/>
          <w:u w:val="single"/>
        </w:rPr>
        <w:t>2</w:t>
      </w:r>
    </w:p>
    <w:p w14:paraId="35CBC54E" w14:textId="77777777" w:rsidR="00752777" w:rsidRDefault="00752777" w:rsidP="00752777">
      <w:pPr>
        <w:jc w:val="both"/>
        <w:outlineLvl w:val="0"/>
      </w:pPr>
    </w:p>
    <w:p w14:paraId="68DA2A41" w14:textId="2BBF237A" w:rsidR="00690D30" w:rsidRPr="00807A70" w:rsidRDefault="00A5096C" w:rsidP="00D002FA">
      <w:pPr>
        <w:jc w:val="both"/>
        <w:outlineLvl w:val="0"/>
        <w:rPr>
          <w:i/>
          <w:color w:val="000000" w:themeColor="text1"/>
        </w:rPr>
      </w:pPr>
      <w:r>
        <w:rPr>
          <w:i/>
          <w:color w:val="0D0D0D"/>
        </w:rPr>
        <w:t>Н</w:t>
      </w:r>
      <w:r w:rsidRPr="00C8235E">
        <w:rPr>
          <w:i/>
          <w:color w:val="0D0D0D"/>
        </w:rPr>
        <w:t xml:space="preserve">СНЗ </w:t>
      </w:r>
      <w:r>
        <w:rPr>
          <w:i/>
          <w:color w:val="0D0D0D"/>
        </w:rPr>
        <w:t>подкрепя</w:t>
      </w:r>
      <w:r w:rsidRPr="00C8235E">
        <w:rPr>
          <w:i/>
          <w:color w:val="0D0D0D"/>
        </w:rPr>
        <w:t xml:space="preserve"> проекта на преразпределение на средства в Националния план за действие по заетостта през 202</w:t>
      </w:r>
      <w:r w:rsidRPr="0059020B">
        <w:rPr>
          <w:i/>
          <w:color w:val="0D0D0D"/>
        </w:rPr>
        <w:t>5</w:t>
      </w:r>
      <w:r w:rsidRPr="00C8235E">
        <w:rPr>
          <w:i/>
          <w:color w:val="0D0D0D"/>
        </w:rPr>
        <w:t xml:space="preserve"> г., съгласно чл. 4, ал. 3 от Закона за насърчаване на заетостта и предлага да бъде утвърден от министъра на труда и социалната политика</w:t>
      </w:r>
      <w:r>
        <w:rPr>
          <w:color w:val="0D0D0D"/>
        </w:rPr>
        <w:t>.</w:t>
      </w:r>
    </w:p>
    <w:p w14:paraId="1E91008A" w14:textId="77777777" w:rsidR="0017128E" w:rsidRDefault="0017128E" w:rsidP="0017128E">
      <w:pPr>
        <w:jc w:val="both"/>
        <w:outlineLvl w:val="0"/>
        <w:rPr>
          <w:bCs/>
          <w:iCs/>
          <w:color w:val="000000" w:themeColor="text1"/>
        </w:rPr>
      </w:pPr>
    </w:p>
    <w:sectPr w:rsidR="0017128E" w:rsidSect="000405F9">
      <w:footerReference w:type="even" r:id="rId8"/>
      <w:footerReference w:type="default" r:id="rId9"/>
      <w:pgSz w:w="12240" w:h="15840"/>
      <w:pgMar w:top="990" w:right="1041" w:bottom="720" w:left="1276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0D265" w14:textId="77777777" w:rsidR="00961502" w:rsidRDefault="00961502">
      <w:r>
        <w:separator/>
      </w:r>
    </w:p>
  </w:endnote>
  <w:endnote w:type="continuationSeparator" w:id="0">
    <w:p w14:paraId="6BE33243" w14:textId="77777777" w:rsidR="00961502" w:rsidRDefault="00961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25F41" w14:textId="77777777" w:rsidR="007656AA" w:rsidRDefault="006B0E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B2E51">
      <w:rPr>
        <w:noProof/>
        <w:color w:val="000000"/>
      </w:rPr>
      <w:t>2</w:t>
    </w:r>
    <w:r>
      <w:rPr>
        <w:color w:val="000000"/>
      </w:rPr>
      <w:fldChar w:fldCharType="end"/>
    </w:r>
  </w:p>
  <w:p w14:paraId="3F8D2099" w14:textId="77777777" w:rsidR="007656AA" w:rsidRDefault="007656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FE0FD" w14:textId="77777777" w:rsidR="007656AA" w:rsidRDefault="007656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</w:p>
  <w:p w14:paraId="1CA7107F" w14:textId="77777777" w:rsidR="007656AA" w:rsidRDefault="007656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B9250" w14:textId="77777777" w:rsidR="00961502" w:rsidRDefault="00961502">
      <w:r>
        <w:separator/>
      </w:r>
    </w:p>
  </w:footnote>
  <w:footnote w:type="continuationSeparator" w:id="0">
    <w:p w14:paraId="5A0227A5" w14:textId="77777777" w:rsidR="00961502" w:rsidRDefault="00961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B0F14"/>
    <w:multiLevelType w:val="hybridMultilevel"/>
    <w:tmpl w:val="725CB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C3778"/>
    <w:multiLevelType w:val="hybridMultilevel"/>
    <w:tmpl w:val="DA824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81BB4"/>
    <w:multiLevelType w:val="multilevel"/>
    <w:tmpl w:val="DEC84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614675"/>
    <w:multiLevelType w:val="hybridMultilevel"/>
    <w:tmpl w:val="501219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BA1449"/>
    <w:multiLevelType w:val="hybridMultilevel"/>
    <w:tmpl w:val="1D4C7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4C007E"/>
    <w:multiLevelType w:val="hybridMultilevel"/>
    <w:tmpl w:val="359E476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19345C"/>
    <w:multiLevelType w:val="hybridMultilevel"/>
    <w:tmpl w:val="2B689B94"/>
    <w:lvl w:ilvl="0" w:tplc="8D64C58C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83601"/>
    <w:multiLevelType w:val="hybridMultilevel"/>
    <w:tmpl w:val="F55C5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D3C26"/>
    <w:multiLevelType w:val="hybridMultilevel"/>
    <w:tmpl w:val="82AEBF40"/>
    <w:lvl w:ilvl="0" w:tplc="3F2865E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29F7513"/>
    <w:multiLevelType w:val="hybridMultilevel"/>
    <w:tmpl w:val="95CEA4F8"/>
    <w:lvl w:ilvl="0" w:tplc="8F3A3BCC">
      <w:numFmt w:val="bullet"/>
      <w:lvlText w:val="-"/>
      <w:lvlJc w:val="left"/>
      <w:pPr>
        <w:ind w:left="1637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6BB24861"/>
    <w:multiLevelType w:val="hybridMultilevel"/>
    <w:tmpl w:val="CC10F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0"/>
  </w:num>
  <w:num w:numId="5">
    <w:abstractNumId w:val="4"/>
  </w:num>
  <w:num w:numId="6">
    <w:abstractNumId w:val="3"/>
  </w:num>
  <w:num w:numId="7">
    <w:abstractNumId w:val="6"/>
  </w:num>
  <w:num w:numId="8">
    <w:abstractNumId w:val="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57C"/>
    <w:rsid w:val="00016433"/>
    <w:rsid w:val="000312CE"/>
    <w:rsid w:val="000405F9"/>
    <w:rsid w:val="00050ACA"/>
    <w:rsid w:val="000853BF"/>
    <w:rsid w:val="00096B5B"/>
    <w:rsid w:val="000A1564"/>
    <w:rsid w:val="000A525E"/>
    <w:rsid w:val="000B43CA"/>
    <w:rsid w:val="000C3DB4"/>
    <w:rsid w:val="000E4F56"/>
    <w:rsid w:val="00101C43"/>
    <w:rsid w:val="001027BC"/>
    <w:rsid w:val="0010739F"/>
    <w:rsid w:val="001104E7"/>
    <w:rsid w:val="00120EA8"/>
    <w:rsid w:val="001216FD"/>
    <w:rsid w:val="00126BC6"/>
    <w:rsid w:val="00140B31"/>
    <w:rsid w:val="00142605"/>
    <w:rsid w:val="00151D1E"/>
    <w:rsid w:val="0017128E"/>
    <w:rsid w:val="00173B72"/>
    <w:rsid w:val="00180851"/>
    <w:rsid w:val="001A62AB"/>
    <w:rsid w:val="001B2537"/>
    <w:rsid w:val="001B26FA"/>
    <w:rsid w:val="001E058B"/>
    <w:rsid w:val="001E1A30"/>
    <w:rsid w:val="001E3787"/>
    <w:rsid w:val="001E3B5E"/>
    <w:rsid w:val="001F6AA5"/>
    <w:rsid w:val="00214F8F"/>
    <w:rsid w:val="0022593E"/>
    <w:rsid w:val="002331CD"/>
    <w:rsid w:val="00234D4A"/>
    <w:rsid w:val="0023505B"/>
    <w:rsid w:val="00235888"/>
    <w:rsid w:val="00240700"/>
    <w:rsid w:val="002537F3"/>
    <w:rsid w:val="002A2922"/>
    <w:rsid w:val="002A52AE"/>
    <w:rsid w:val="002A557C"/>
    <w:rsid w:val="002A7A03"/>
    <w:rsid w:val="002B2431"/>
    <w:rsid w:val="002B5BE7"/>
    <w:rsid w:val="002D637D"/>
    <w:rsid w:val="002E294E"/>
    <w:rsid w:val="002E3219"/>
    <w:rsid w:val="002E5582"/>
    <w:rsid w:val="0031075E"/>
    <w:rsid w:val="00314B21"/>
    <w:rsid w:val="00323AE5"/>
    <w:rsid w:val="00356B36"/>
    <w:rsid w:val="00363D59"/>
    <w:rsid w:val="00370012"/>
    <w:rsid w:val="00376EFC"/>
    <w:rsid w:val="0038081F"/>
    <w:rsid w:val="00386A22"/>
    <w:rsid w:val="00387C42"/>
    <w:rsid w:val="0039689A"/>
    <w:rsid w:val="003E159D"/>
    <w:rsid w:val="00402285"/>
    <w:rsid w:val="00416122"/>
    <w:rsid w:val="0045782C"/>
    <w:rsid w:val="0047269F"/>
    <w:rsid w:val="0047352B"/>
    <w:rsid w:val="0047414E"/>
    <w:rsid w:val="00477878"/>
    <w:rsid w:val="004918A4"/>
    <w:rsid w:val="0049223C"/>
    <w:rsid w:val="004B6B30"/>
    <w:rsid w:val="004C2B66"/>
    <w:rsid w:val="004F1261"/>
    <w:rsid w:val="004F3A62"/>
    <w:rsid w:val="005236AE"/>
    <w:rsid w:val="00536FED"/>
    <w:rsid w:val="005702B2"/>
    <w:rsid w:val="00577171"/>
    <w:rsid w:val="005909AE"/>
    <w:rsid w:val="0059496C"/>
    <w:rsid w:val="005A00C9"/>
    <w:rsid w:val="005A5879"/>
    <w:rsid w:val="005B3DDE"/>
    <w:rsid w:val="005E3B86"/>
    <w:rsid w:val="005E764E"/>
    <w:rsid w:val="005F216F"/>
    <w:rsid w:val="0062032A"/>
    <w:rsid w:val="00647D73"/>
    <w:rsid w:val="00652E24"/>
    <w:rsid w:val="006721D9"/>
    <w:rsid w:val="00687F16"/>
    <w:rsid w:val="00690D30"/>
    <w:rsid w:val="006A4FB7"/>
    <w:rsid w:val="006B0EA6"/>
    <w:rsid w:val="006C190B"/>
    <w:rsid w:val="006E0900"/>
    <w:rsid w:val="007207A5"/>
    <w:rsid w:val="00732679"/>
    <w:rsid w:val="007326D8"/>
    <w:rsid w:val="007367EB"/>
    <w:rsid w:val="00752777"/>
    <w:rsid w:val="00755385"/>
    <w:rsid w:val="0076008E"/>
    <w:rsid w:val="007656AA"/>
    <w:rsid w:val="007A5310"/>
    <w:rsid w:val="007B2E51"/>
    <w:rsid w:val="007C1634"/>
    <w:rsid w:val="007F0D53"/>
    <w:rsid w:val="0080239D"/>
    <w:rsid w:val="00824731"/>
    <w:rsid w:val="00833C4A"/>
    <w:rsid w:val="00835227"/>
    <w:rsid w:val="00854352"/>
    <w:rsid w:val="00860A42"/>
    <w:rsid w:val="00864C51"/>
    <w:rsid w:val="008651FB"/>
    <w:rsid w:val="0086591E"/>
    <w:rsid w:val="008759FC"/>
    <w:rsid w:val="008816E9"/>
    <w:rsid w:val="008B69A3"/>
    <w:rsid w:val="008C34E3"/>
    <w:rsid w:val="008D4939"/>
    <w:rsid w:val="008E74A6"/>
    <w:rsid w:val="008F2392"/>
    <w:rsid w:val="0091254F"/>
    <w:rsid w:val="00931291"/>
    <w:rsid w:val="00935FEB"/>
    <w:rsid w:val="00961502"/>
    <w:rsid w:val="00986AB9"/>
    <w:rsid w:val="00993DDC"/>
    <w:rsid w:val="009A16B2"/>
    <w:rsid w:val="009B2380"/>
    <w:rsid w:val="009B5D65"/>
    <w:rsid w:val="009B7307"/>
    <w:rsid w:val="009B74BD"/>
    <w:rsid w:val="009D6227"/>
    <w:rsid w:val="009F6CDF"/>
    <w:rsid w:val="00A00F44"/>
    <w:rsid w:val="00A02BB0"/>
    <w:rsid w:val="00A5096C"/>
    <w:rsid w:val="00AA0E34"/>
    <w:rsid w:val="00AA1505"/>
    <w:rsid w:val="00AB435C"/>
    <w:rsid w:val="00AC428D"/>
    <w:rsid w:val="00AD230B"/>
    <w:rsid w:val="00AF60D1"/>
    <w:rsid w:val="00AF7B25"/>
    <w:rsid w:val="00B0380C"/>
    <w:rsid w:val="00B131DB"/>
    <w:rsid w:val="00B93C9B"/>
    <w:rsid w:val="00C12E7D"/>
    <w:rsid w:val="00C27129"/>
    <w:rsid w:val="00C330F8"/>
    <w:rsid w:val="00C33DEE"/>
    <w:rsid w:val="00C51642"/>
    <w:rsid w:val="00C540F5"/>
    <w:rsid w:val="00C5427E"/>
    <w:rsid w:val="00C74A23"/>
    <w:rsid w:val="00C96467"/>
    <w:rsid w:val="00CD3551"/>
    <w:rsid w:val="00CE1F5E"/>
    <w:rsid w:val="00CE4DF5"/>
    <w:rsid w:val="00CF6B4C"/>
    <w:rsid w:val="00D002FA"/>
    <w:rsid w:val="00D02FDB"/>
    <w:rsid w:val="00D21FCB"/>
    <w:rsid w:val="00D316F5"/>
    <w:rsid w:val="00D47946"/>
    <w:rsid w:val="00D5339F"/>
    <w:rsid w:val="00D63BDD"/>
    <w:rsid w:val="00D66783"/>
    <w:rsid w:val="00D72199"/>
    <w:rsid w:val="00D87BD7"/>
    <w:rsid w:val="00D93C9C"/>
    <w:rsid w:val="00DD7F04"/>
    <w:rsid w:val="00DE07A2"/>
    <w:rsid w:val="00DE36CD"/>
    <w:rsid w:val="00DF1220"/>
    <w:rsid w:val="00DF2CBA"/>
    <w:rsid w:val="00E14F46"/>
    <w:rsid w:val="00E1719D"/>
    <w:rsid w:val="00E261D8"/>
    <w:rsid w:val="00E61B76"/>
    <w:rsid w:val="00E70736"/>
    <w:rsid w:val="00E7346C"/>
    <w:rsid w:val="00E746BE"/>
    <w:rsid w:val="00E8021D"/>
    <w:rsid w:val="00EB160F"/>
    <w:rsid w:val="00EC3248"/>
    <w:rsid w:val="00F07A95"/>
    <w:rsid w:val="00F13452"/>
    <w:rsid w:val="00F141AC"/>
    <w:rsid w:val="00F17185"/>
    <w:rsid w:val="00F34587"/>
    <w:rsid w:val="00F42533"/>
    <w:rsid w:val="00F461F1"/>
    <w:rsid w:val="00F5516A"/>
    <w:rsid w:val="00F56468"/>
    <w:rsid w:val="00F57697"/>
    <w:rsid w:val="00F63701"/>
    <w:rsid w:val="00F7456C"/>
    <w:rsid w:val="00F8529B"/>
    <w:rsid w:val="00F91146"/>
    <w:rsid w:val="00F92E47"/>
    <w:rsid w:val="00F92E65"/>
    <w:rsid w:val="00FA529F"/>
    <w:rsid w:val="00FC1B89"/>
    <w:rsid w:val="00FC35F7"/>
    <w:rsid w:val="00FD64A1"/>
    <w:rsid w:val="00FD6BC4"/>
    <w:rsid w:val="00FE1E2E"/>
    <w:rsid w:val="00FE4B61"/>
    <w:rsid w:val="00FE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6630857"/>
  <w15:chartTrackingRefBased/>
  <w15:docId w15:val="{BF15BE2C-A90E-4C8C-B8CF-14B6CB1E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A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A5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55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557C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5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57C"/>
    <w:rPr>
      <w:rFonts w:ascii="Segoe UI" w:eastAsia="Times New Roman" w:hAnsi="Segoe UI" w:cs="Segoe UI"/>
      <w:sz w:val="18"/>
      <w:szCs w:val="18"/>
      <w:lang w:val="bg-BG"/>
    </w:rPr>
  </w:style>
  <w:style w:type="paragraph" w:styleId="ListParagraph">
    <w:name w:val="List Paragraph"/>
    <w:aliases w:val="List Paragraph1,List1,Списък на абзаци,OBC Bullet,Numbered List Paragraph,Numbered Paragraph,Main numbered paragraph"/>
    <w:basedOn w:val="Normal"/>
    <w:link w:val="ListParagraphChar"/>
    <w:uiPriority w:val="34"/>
    <w:qFormat/>
    <w:rsid w:val="000A525E"/>
    <w:pPr>
      <w:ind w:left="720"/>
      <w:contextualSpacing/>
    </w:pPr>
  </w:style>
  <w:style w:type="character" w:customStyle="1" w:styleId="ListParagraphChar">
    <w:name w:val="List Paragraph Char"/>
    <w:aliases w:val="List Paragraph1 Char,List1 Char,Списък на абзаци Char,OBC Bullet Char,Numbered List Paragraph Char,Numbered Paragraph Char,Main numbered paragraph Char"/>
    <w:link w:val="ListParagraph"/>
    <w:uiPriority w:val="34"/>
    <w:locked/>
    <w:rsid w:val="00AA1505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Revision">
    <w:name w:val="Revision"/>
    <w:hidden/>
    <w:uiPriority w:val="99"/>
    <w:semiHidden/>
    <w:rsid w:val="00F07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22593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93E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22593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93E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A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A42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paragraph" w:styleId="NormalWeb">
    <w:name w:val="Normal (Web)"/>
    <w:basedOn w:val="Normal"/>
    <w:uiPriority w:val="99"/>
    <w:semiHidden/>
    <w:unhideWhenUsed/>
    <w:rsid w:val="00690D30"/>
  </w:style>
  <w:style w:type="table" w:customStyle="1" w:styleId="TableGrid11">
    <w:name w:val="Table Grid11"/>
    <w:basedOn w:val="TableNormal"/>
    <w:next w:val="TableGrid"/>
    <w:rsid w:val="003E15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E1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AC6DF-0AA0-47A2-B69E-4E291292B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Iskren Angelov</dc:creator>
  <cp:keywords/>
  <dc:description/>
  <cp:lastModifiedBy>Vilislava Stancheva</cp:lastModifiedBy>
  <cp:revision>4</cp:revision>
  <cp:lastPrinted>2025-03-07T09:38:00Z</cp:lastPrinted>
  <dcterms:created xsi:type="dcterms:W3CDTF">2026-03-10T07:32:00Z</dcterms:created>
  <dcterms:modified xsi:type="dcterms:W3CDTF">2026-03-10T07:39:00Z</dcterms:modified>
</cp:coreProperties>
</file>