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4B" w:rsidRPr="00FE1C4B" w:rsidRDefault="00FE1C4B" w:rsidP="00FE1C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C4B"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дейността на Инспектората на Министерство на труда и</w:t>
      </w:r>
    </w:p>
    <w:p w:rsidR="00FA32A0" w:rsidRDefault="00FE1C4B" w:rsidP="00FE1C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E1C4B">
        <w:rPr>
          <w:rFonts w:ascii="Times New Roman" w:hAnsi="Times New Roman" w:cs="Times New Roman"/>
          <w:b/>
          <w:sz w:val="24"/>
          <w:szCs w:val="24"/>
          <w:u w:val="single"/>
        </w:rPr>
        <w:t>социалната политика за 202</w:t>
      </w:r>
      <w:r w:rsidR="005619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E1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</w:p>
    <w:p w:rsidR="00FE1C4B" w:rsidRDefault="00FE1C4B" w:rsidP="00FE1C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FE1C4B" w:rsidRPr="0056195A" w:rsidRDefault="0056195A" w:rsidP="00B65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95A">
        <w:rPr>
          <w:rFonts w:ascii="Times New Roman" w:hAnsi="Times New Roman" w:cs="Times New Roman"/>
          <w:sz w:val="24"/>
          <w:szCs w:val="24"/>
        </w:rPr>
        <w:t>През 2025</w:t>
      </w:r>
      <w:r w:rsidR="00FE1C4B" w:rsidRPr="0056195A">
        <w:rPr>
          <w:rFonts w:ascii="Times New Roman" w:hAnsi="Times New Roman" w:cs="Times New Roman"/>
          <w:sz w:val="24"/>
          <w:szCs w:val="24"/>
        </w:rPr>
        <w:t xml:space="preserve"> г. Инспекторатът успешно реализира основните си функции, свързани с осъществяване на ефективен административен контрол по отношение дейността на административни звена в </w:t>
      </w:r>
      <w:r w:rsidR="00882949">
        <w:rPr>
          <w:rFonts w:ascii="Times New Roman" w:hAnsi="Times New Roman" w:cs="Times New Roman"/>
          <w:sz w:val="24"/>
          <w:szCs w:val="24"/>
        </w:rPr>
        <w:t xml:space="preserve">Министерство на труда и социалната политика </w:t>
      </w:r>
      <w:r w:rsidR="0088294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4B" w:rsidRPr="0056195A">
        <w:rPr>
          <w:rFonts w:ascii="Times New Roman" w:hAnsi="Times New Roman" w:cs="Times New Roman"/>
          <w:sz w:val="24"/>
          <w:szCs w:val="24"/>
        </w:rPr>
        <w:t>МТСП</w:t>
      </w:r>
      <w:r w:rsidR="008829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C581C">
        <w:rPr>
          <w:rFonts w:ascii="Times New Roman" w:hAnsi="Times New Roman" w:cs="Times New Roman"/>
          <w:sz w:val="24"/>
          <w:szCs w:val="24"/>
        </w:rPr>
        <w:t xml:space="preserve"> и второстепенните разпоредители с бюджет</w:t>
      </w:r>
      <w:r w:rsidR="005E1FC1">
        <w:rPr>
          <w:rFonts w:ascii="Times New Roman" w:hAnsi="Times New Roman" w:cs="Times New Roman"/>
          <w:sz w:val="24"/>
          <w:szCs w:val="24"/>
        </w:rPr>
        <w:t xml:space="preserve"> </w:t>
      </w:r>
      <w:r w:rsidR="005E1FC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E1FC1">
        <w:rPr>
          <w:rFonts w:ascii="Times New Roman" w:hAnsi="Times New Roman" w:cs="Times New Roman"/>
          <w:sz w:val="24"/>
          <w:szCs w:val="24"/>
        </w:rPr>
        <w:t>ВРБ</w:t>
      </w:r>
      <w:r w:rsidR="005E1FC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E1C4B" w:rsidRPr="0056195A">
        <w:rPr>
          <w:rFonts w:ascii="Times New Roman" w:hAnsi="Times New Roman" w:cs="Times New Roman"/>
          <w:sz w:val="24"/>
          <w:szCs w:val="24"/>
        </w:rPr>
        <w:t xml:space="preserve"> по бюджета на МТСП</w:t>
      </w:r>
      <w:r w:rsidR="002C581C">
        <w:rPr>
          <w:rFonts w:ascii="Times New Roman" w:hAnsi="Times New Roman" w:cs="Times New Roman"/>
          <w:sz w:val="24"/>
          <w:szCs w:val="24"/>
        </w:rPr>
        <w:t>,</w:t>
      </w:r>
      <w:r w:rsidR="00FE1C4B" w:rsidRPr="0056195A">
        <w:rPr>
          <w:rFonts w:ascii="Times New Roman" w:hAnsi="Times New Roman" w:cs="Times New Roman"/>
          <w:sz w:val="24"/>
          <w:szCs w:val="24"/>
        </w:rPr>
        <w:t xml:space="preserve"> във връзка със степента на постигане на целите и приоритетите по отделните политики в ресора на министерството, както и с извършване на специализиран контрол по Закона за противодействие на корупцията с цел </w:t>
      </w:r>
      <w:r w:rsidR="00FE1C4B" w:rsidRPr="005619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превенция и</w:t>
      </w:r>
      <w:r w:rsidR="00AE3D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недопускане на несъвместимост,</w:t>
      </w:r>
      <w:r w:rsidR="00AE3D7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E1C4B" w:rsidRPr="0056195A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корупционни прояви и поведение</w:t>
      </w:r>
      <w:r w:rsidR="00FE1C4B" w:rsidRPr="005619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E1C4B" w:rsidRPr="0056195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 от министъра служители. В периода са извършени всички планирани проверки в съответствие с</w:t>
      </w:r>
      <w:r w:rsidR="00FE1C4B" w:rsidRPr="0056195A">
        <w:rPr>
          <w:rFonts w:ascii="Times New Roman" w:hAnsi="Times New Roman" w:cs="Times New Roman"/>
          <w:sz w:val="24"/>
          <w:szCs w:val="24"/>
        </w:rPr>
        <w:t xml:space="preserve"> Годишния план за контролната дейност</w:t>
      </w:r>
      <w:r w:rsidRPr="0056195A">
        <w:rPr>
          <w:rFonts w:ascii="Times New Roman" w:hAnsi="Times New Roman" w:cs="Times New Roman"/>
          <w:sz w:val="24"/>
          <w:szCs w:val="24"/>
        </w:rPr>
        <w:t xml:space="preserve"> на Инспектората на МТСП за 2025</w:t>
      </w:r>
      <w:r w:rsidR="00FE1C4B" w:rsidRPr="0056195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42947" w:rsidRPr="00BF2496" w:rsidRDefault="00102BC5" w:rsidP="00B65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496">
        <w:rPr>
          <w:rFonts w:ascii="Times New Roman" w:hAnsi="Times New Roman" w:cs="Times New Roman"/>
          <w:sz w:val="24"/>
          <w:szCs w:val="24"/>
        </w:rPr>
        <w:t>В отчетния период от Инспектор</w:t>
      </w:r>
      <w:r w:rsidR="00BF2496" w:rsidRPr="00BF2496">
        <w:rPr>
          <w:rFonts w:ascii="Times New Roman" w:hAnsi="Times New Roman" w:cs="Times New Roman"/>
          <w:sz w:val="24"/>
          <w:szCs w:val="24"/>
        </w:rPr>
        <w:t>ата на МТСП са извършени общо 36</w:t>
      </w:r>
      <w:r w:rsidRPr="00BF2496">
        <w:rPr>
          <w:rFonts w:ascii="Times New Roman" w:hAnsi="Times New Roman" w:cs="Times New Roman"/>
          <w:sz w:val="24"/>
          <w:szCs w:val="24"/>
        </w:rPr>
        <w:t xml:space="preserve"> броя пл</w:t>
      </w:r>
      <w:r w:rsidR="00BF2496" w:rsidRPr="00BF2496">
        <w:rPr>
          <w:rFonts w:ascii="Times New Roman" w:hAnsi="Times New Roman" w:cs="Times New Roman"/>
          <w:sz w:val="24"/>
          <w:szCs w:val="24"/>
        </w:rPr>
        <w:t>анови и извънпланови проверки в 88</w:t>
      </w:r>
      <w:r w:rsidRPr="00BF2496">
        <w:rPr>
          <w:rFonts w:ascii="Times New Roman" w:hAnsi="Times New Roman" w:cs="Times New Roman"/>
          <w:sz w:val="24"/>
          <w:szCs w:val="24"/>
        </w:rPr>
        <w:t xml:space="preserve"> броя обекта на контрол, в това число дирекции в министерството и във ВРБ по бюджета на МТСП. За резултатите</w:t>
      </w:r>
      <w:r w:rsidRPr="00BF2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496">
        <w:rPr>
          <w:rFonts w:ascii="Times New Roman" w:hAnsi="Times New Roman" w:cs="Times New Roman"/>
          <w:sz w:val="24"/>
          <w:szCs w:val="24"/>
        </w:rPr>
        <w:t>от извършените п</w:t>
      </w:r>
      <w:r w:rsidR="00BF2496" w:rsidRPr="00BF2496">
        <w:rPr>
          <w:rFonts w:ascii="Times New Roman" w:hAnsi="Times New Roman" w:cs="Times New Roman"/>
          <w:sz w:val="24"/>
          <w:szCs w:val="24"/>
        </w:rPr>
        <w:t>рез отчетния период проверки (36 бр.) са изготвени 35</w:t>
      </w:r>
      <w:r w:rsidRPr="00BF2496">
        <w:rPr>
          <w:rFonts w:ascii="Times New Roman" w:hAnsi="Times New Roman" w:cs="Times New Roman"/>
          <w:sz w:val="24"/>
          <w:szCs w:val="24"/>
        </w:rPr>
        <w:t xml:space="preserve"> доклада до министъра на труда и социалната политика и една докладна записка. В изготвените от Инспектората и одобрени от министъра доклади </w:t>
      </w:r>
      <w:r w:rsidR="00BF2496" w:rsidRPr="00BF2496">
        <w:rPr>
          <w:rFonts w:ascii="Times New Roman" w:hAnsi="Times New Roman" w:cs="Times New Roman"/>
          <w:sz w:val="24"/>
          <w:szCs w:val="24"/>
        </w:rPr>
        <w:t>от проверки са изведени общо 152</w:t>
      </w:r>
      <w:r w:rsidRPr="00BF2496">
        <w:rPr>
          <w:rFonts w:ascii="Times New Roman" w:hAnsi="Times New Roman" w:cs="Times New Roman"/>
          <w:sz w:val="24"/>
          <w:szCs w:val="24"/>
        </w:rPr>
        <w:t xml:space="preserve"> броя препоръки. </w:t>
      </w:r>
    </w:p>
    <w:p w:rsidR="00102BC5" w:rsidRPr="004E1BCE" w:rsidRDefault="00006772" w:rsidP="00B65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E38">
        <w:rPr>
          <w:rFonts w:ascii="Times New Roman" w:hAnsi="Times New Roman" w:cs="Times New Roman"/>
          <w:sz w:val="24"/>
          <w:szCs w:val="24"/>
        </w:rPr>
        <w:t>По същество</w:t>
      </w:r>
      <w:r w:rsidR="00102BC5" w:rsidRPr="00361E38">
        <w:rPr>
          <w:rFonts w:ascii="Times New Roman" w:hAnsi="Times New Roman" w:cs="Times New Roman"/>
          <w:sz w:val="24"/>
          <w:szCs w:val="24"/>
        </w:rPr>
        <w:t xml:space="preserve"> </w:t>
      </w:r>
      <w:r w:rsidR="00942947" w:rsidRPr="00361E38">
        <w:rPr>
          <w:rFonts w:ascii="Times New Roman" w:hAnsi="Times New Roman" w:cs="Times New Roman"/>
          <w:sz w:val="24"/>
          <w:szCs w:val="24"/>
        </w:rPr>
        <w:t xml:space="preserve">дадените препоръки </w:t>
      </w:r>
      <w:r w:rsidR="00102BC5" w:rsidRPr="00361E38">
        <w:rPr>
          <w:rFonts w:ascii="Times New Roman" w:hAnsi="Times New Roman" w:cs="Times New Roman"/>
          <w:sz w:val="24"/>
          <w:szCs w:val="24"/>
        </w:rPr>
        <w:t>са свързани с предложения за повишаване на ефективността от дейността</w:t>
      </w:r>
      <w:r w:rsidR="00361E38" w:rsidRPr="00361E38">
        <w:rPr>
          <w:rFonts w:ascii="Times New Roman" w:hAnsi="Times New Roman" w:cs="Times New Roman"/>
          <w:sz w:val="24"/>
          <w:szCs w:val="24"/>
        </w:rPr>
        <w:t xml:space="preserve"> на проверените структури</w:t>
      </w:r>
      <w:r w:rsidR="00102BC5" w:rsidRPr="00361E38">
        <w:rPr>
          <w:rFonts w:ascii="Times New Roman" w:hAnsi="Times New Roman" w:cs="Times New Roman"/>
          <w:sz w:val="24"/>
          <w:szCs w:val="24"/>
        </w:rPr>
        <w:t xml:space="preserve">, мерки за осигуряване на изпълнение и стриктно спазване на нормативната уредба, препоръки за подобряване на организацията на работа в проверените </w:t>
      </w:r>
      <w:r w:rsidR="00361E38" w:rsidRPr="00361E38">
        <w:rPr>
          <w:rFonts w:ascii="Times New Roman" w:hAnsi="Times New Roman" w:cs="Times New Roman"/>
          <w:sz w:val="24"/>
          <w:szCs w:val="24"/>
        </w:rPr>
        <w:t>структури/звена</w:t>
      </w:r>
      <w:r w:rsidR="00102BC5" w:rsidRPr="00361E38">
        <w:rPr>
          <w:rFonts w:ascii="Times New Roman" w:hAnsi="Times New Roman" w:cs="Times New Roman"/>
          <w:sz w:val="24"/>
          <w:szCs w:val="24"/>
        </w:rPr>
        <w:t>, предложения за търсене на отговорност от служителите, допуснали неизпълнение на служебните си задължения и други. Във връзка с правомощията на инспекторатите по чл. 46 от ЗА да предлагат образуване на дисциплинарно производство при констатирани нарушения на</w:t>
      </w:r>
      <w:r w:rsidR="00102BC5" w:rsidRPr="004E1BCE">
        <w:rPr>
          <w:rFonts w:ascii="Times New Roman" w:hAnsi="Times New Roman" w:cs="Times New Roman"/>
          <w:sz w:val="24"/>
          <w:szCs w:val="24"/>
        </w:rPr>
        <w:t xml:space="preserve"> служебните задължения, през отчетния период от Инспектората са отправени препоръки за търсене на дисципл</w:t>
      </w:r>
      <w:r w:rsidR="00BF2496" w:rsidRPr="004E1BCE">
        <w:rPr>
          <w:rFonts w:ascii="Times New Roman" w:hAnsi="Times New Roman" w:cs="Times New Roman"/>
          <w:sz w:val="24"/>
          <w:szCs w:val="24"/>
        </w:rPr>
        <w:t>инарна отговорност за четирима служите</w:t>
      </w:r>
      <w:r w:rsidR="002C581C">
        <w:rPr>
          <w:rFonts w:ascii="Times New Roman" w:hAnsi="Times New Roman" w:cs="Times New Roman"/>
          <w:sz w:val="24"/>
          <w:szCs w:val="24"/>
        </w:rPr>
        <w:t xml:space="preserve">ли на </w:t>
      </w:r>
      <w:r w:rsidR="00F60D81">
        <w:rPr>
          <w:rFonts w:ascii="Times New Roman" w:hAnsi="Times New Roman" w:cs="Times New Roman"/>
          <w:sz w:val="24"/>
          <w:szCs w:val="24"/>
        </w:rPr>
        <w:t>един</w:t>
      </w:r>
      <w:r w:rsidR="008D186E">
        <w:rPr>
          <w:rFonts w:ascii="Times New Roman" w:hAnsi="Times New Roman" w:cs="Times New Roman"/>
          <w:sz w:val="24"/>
          <w:szCs w:val="24"/>
        </w:rPr>
        <w:t xml:space="preserve"> </w:t>
      </w:r>
      <w:r w:rsidR="002C581C">
        <w:rPr>
          <w:rFonts w:ascii="Times New Roman" w:hAnsi="Times New Roman" w:cs="Times New Roman"/>
          <w:sz w:val="24"/>
          <w:szCs w:val="24"/>
        </w:rPr>
        <w:t>ВРБ</w:t>
      </w:r>
      <w:r w:rsidR="00102BC5" w:rsidRPr="004E1BCE">
        <w:rPr>
          <w:rFonts w:ascii="Times New Roman" w:hAnsi="Times New Roman" w:cs="Times New Roman"/>
          <w:sz w:val="24"/>
          <w:szCs w:val="24"/>
        </w:rPr>
        <w:t xml:space="preserve"> по бюджета на МТСП. </w:t>
      </w:r>
    </w:p>
    <w:p w:rsidR="00FE1C4B" w:rsidRPr="00AE7953" w:rsidRDefault="00102BC5" w:rsidP="00B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953">
        <w:rPr>
          <w:rFonts w:ascii="Times New Roman" w:hAnsi="Times New Roman" w:cs="Times New Roman"/>
          <w:sz w:val="24"/>
          <w:szCs w:val="24"/>
        </w:rPr>
        <w:t>В изпълнение на Годишния план за контролната д</w:t>
      </w:r>
      <w:r w:rsidR="004E1BCE" w:rsidRPr="00AE7953">
        <w:rPr>
          <w:rFonts w:ascii="Times New Roman" w:hAnsi="Times New Roman" w:cs="Times New Roman"/>
          <w:sz w:val="24"/>
          <w:szCs w:val="24"/>
        </w:rPr>
        <w:t>ейност на Инспектората през 2025</w:t>
      </w:r>
      <w:r w:rsidRPr="00AE7953">
        <w:rPr>
          <w:rFonts w:ascii="Times New Roman" w:hAnsi="Times New Roman" w:cs="Times New Roman"/>
          <w:sz w:val="24"/>
          <w:szCs w:val="24"/>
        </w:rPr>
        <w:t xml:space="preserve"> г. успе</w:t>
      </w:r>
      <w:r w:rsidR="00AD20F4">
        <w:rPr>
          <w:rFonts w:ascii="Times New Roman" w:hAnsi="Times New Roman" w:cs="Times New Roman"/>
          <w:sz w:val="24"/>
          <w:szCs w:val="24"/>
        </w:rPr>
        <w:t>шно са извършени и приключили</w:t>
      </w:r>
      <w:r w:rsidR="00B23B77" w:rsidRPr="00AE7953">
        <w:rPr>
          <w:rFonts w:ascii="Times New Roman" w:hAnsi="Times New Roman" w:cs="Times New Roman"/>
          <w:sz w:val="24"/>
          <w:szCs w:val="24"/>
        </w:rPr>
        <w:t xml:space="preserve"> </w:t>
      </w:r>
      <w:r w:rsidR="0013033F" w:rsidRPr="00B15FA8">
        <w:rPr>
          <w:rFonts w:ascii="Times New Roman" w:hAnsi="Times New Roman" w:cs="Times New Roman"/>
          <w:sz w:val="24"/>
          <w:szCs w:val="24"/>
        </w:rPr>
        <w:t>19</w:t>
      </w:r>
      <w:r w:rsidRPr="00B15FA8">
        <w:rPr>
          <w:rFonts w:ascii="Times New Roman" w:hAnsi="Times New Roman" w:cs="Times New Roman"/>
          <w:sz w:val="24"/>
          <w:szCs w:val="24"/>
        </w:rPr>
        <w:t xml:space="preserve"> б</w:t>
      </w:r>
      <w:r w:rsidRPr="00AE7953">
        <w:rPr>
          <w:rFonts w:ascii="Times New Roman" w:hAnsi="Times New Roman" w:cs="Times New Roman"/>
          <w:sz w:val="24"/>
          <w:szCs w:val="24"/>
        </w:rPr>
        <w:t>р. проверки</w:t>
      </w:r>
      <w:r w:rsidR="00580593" w:rsidRPr="00AE7953">
        <w:rPr>
          <w:rFonts w:ascii="Times New Roman" w:hAnsi="Times New Roman" w:cs="Times New Roman"/>
          <w:sz w:val="24"/>
          <w:szCs w:val="24"/>
        </w:rPr>
        <w:t xml:space="preserve"> – </w:t>
      </w:r>
      <w:r w:rsidRPr="00AE7953">
        <w:rPr>
          <w:rFonts w:ascii="Times New Roman" w:hAnsi="Times New Roman" w:cs="Times New Roman"/>
          <w:sz w:val="24"/>
          <w:szCs w:val="24"/>
        </w:rPr>
        <w:t>две комплексни</w:t>
      </w:r>
      <w:r w:rsidR="0074771D">
        <w:rPr>
          <w:rFonts w:ascii="Times New Roman" w:hAnsi="Times New Roman" w:cs="Times New Roman"/>
          <w:sz w:val="24"/>
          <w:szCs w:val="24"/>
        </w:rPr>
        <w:t>,</w:t>
      </w:r>
      <w:r w:rsidRPr="00AE7953">
        <w:rPr>
          <w:rFonts w:ascii="Times New Roman" w:hAnsi="Times New Roman" w:cs="Times New Roman"/>
          <w:sz w:val="24"/>
          <w:szCs w:val="24"/>
        </w:rPr>
        <w:t xml:space="preserve"> съответно на дейността на </w:t>
      </w:r>
      <w:r w:rsidR="00B23B77" w:rsidRPr="00AE7953">
        <w:rPr>
          <w:rFonts w:ascii="Times New Roman" w:hAnsi="Times New Roman" w:cs="Times New Roman"/>
          <w:sz w:val="24"/>
          <w:szCs w:val="24"/>
        </w:rPr>
        <w:t>фонд „Условия на труд“ и на дирекция „Европейски въпроси и международно сътрудничество“</w:t>
      </w:r>
      <w:r w:rsidR="00971C1B" w:rsidRPr="00AE7953">
        <w:rPr>
          <w:rFonts w:ascii="Times New Roman" w:hAnsi="Times New Roman" w:cs="Times New Roman"/>
          <w:sz w:val="24"/>
          <w:szCs w:val="24"/>
        </w:rPr>
        <w:t xml:space="preserve"> </w:t>
      </w:r>
      <w:r w:rsidR="00F0514E" w:rsidRPr="00AE7953">
        <w:rPr>
          <w:rFonts w:ascii="Times New Roman" w:hAnsi="Times New Roman" w:cs="Times New Roman"/>
          <w:noProof/>
          <w:sz w:val="24"/>
          <w:szCs w:val="24"/>
          <w:lang w:eastAsia="bg-BG"/>
        </w:rPr>
        <w:t>и останалите тематични.</w:t>
      </w:r>
    </w:p>
    <w:p w:rsidR="00920D99" w:rsidRPr="00920D99" w:rsidRDefault="00102BC5" w:rsidP="00B65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D99">
        <w:rPr>
          <w:rFonts w:ascii="Times New Roman" w:hAnsi="Times New Roman" w:cs="Times New Roman"/>
          <w:sz w:val="24"/>
          <w:szCs w:val="24"/>
        </w:rPr>
        <w:t>По отношение задълженията на Инспектората за осъществяване на контрол по Закона за управление на средствата от европейските фондове при споделено управле</w:t>
      </w:r>
      <w:r w:rsidR="000C25EF" w:rsidRPr="00920D99">
        <w:rPr>
          <w:rFonts w:ascii="Times New Roman" w:hAnsi="Times New Roman" w:cs="Times New Roman"/>
          <w:sz w:val="24"/>
          <w:szCs w:val="24"/>
        </w:rPr>
        <w:t>ние (ЗУСЕФСУ) в началото на 2025</w:t>
      </w:r>
      <w:r w:rsidRPr="00920D99">
        <w:rPr>
          <w:rFonts w:ascii="Times New Roman" w:hAnsi="Times New Roman" w:cs="Times New Roman"/>
          <w:sz w:val="24"/>
          <w:szCs w:val="24"/>
        </w:rPr>
        <w:t xml:space="preserve"> г. п</w:t>
      </w:r>
      <w:r w:rsidR="000C25EF" w:rsidRPr="00920D99">
        <w:rPr>
          <w:rFonts w:ascii="Times New Roman" w:hAnsi="Times New Roman" w:cs="Times New Roman"/>
          <w:sz w:val="24"/>
          <w:szCs w:val="24"/>
        </w:rPr>
        <w:t>риключи започната в края на 2024</w:t>
      </w:r>
      <w:r w:rsidRPr="00920D99">
        <w:rPr>
          <w:rFonts w:ascii="Times New Roman" w:hAnsi="Times New Roman" w:cs="Times New Roman"/>
          <w:sz w:val="24"/>
          <w:szCs w:val="24"/>
        </w:rPr>
        <w:t xml:space="preserve"> г. тематична проверка в  Главна дирекция  „Европейски фондове, международн</w:t>
      </w:r>
      <w:r w:rsidR="00273948">
        <w:rPr>
          <w:rFonts w:ascii="Times New Roman" w:hAnsi="Times New Roman" w:cs="Times New Roman"/>
          <w:sz w:val="24"/>
          <w:szCs w:val="24"/>
        </w:rPr>
        <w:t>и програми и проекти“</w:t>
      </w:r>
      <w:r w:rsidRPr="00920D99">
        <w:rPr>
          <w:rFonts w:ascii="Times New Roman" w:hAnsi="Times New Roman" w:cs="Times New Roman"/>
          <w:sz w:val="24"/>
          <w:szCs w:val="24"/>
        </w:rPr>
        <w:t xml:space="preserve"> в качеството ѝ на Управляващ орган по П</w:t>
      </w:r>
      <w:r w:rsidR="00920D99" w:rsidRPr="00920D99">
        <w:rPr>
          <w:rFonts w:ascii="Times New Roman" w:hAnsi="Times New Roman" w:cs="Times New Roman"/>
          <w:sz w:val="24"/>
          <w:szCs w:val="24"/>
        </w:rPr>
        <w:t>рограма „</w:t>
      </w:r>
      <w:r w:rsidRPr="00920D99">
        <w:rPr>
          <w:rFonts w:ascii="Times New Roman" w:hAnsi="Times New Roman" w:cs="Times New Roman"/>
          <w:sz w:val="24"/>
          <w:szCs w:val="24"/>
        </w:rPr>
        <w:t>Р</w:t>
      </w:r>
      <w:r w:rsidR="00920D99" w:rsidRPr="00920D99">
        <w:rPr>
          <w:rFonts w:ascii="Times New Roman" w:hAnsi="Times New Roman" w:cs="Times New Roman"/>
          <w:sz w:val="24"/>
          <w:szCs w:val="24"/>
        </w:rPr>
        <w:t>азвитие на човешките ресурси“ 2021 – 2027 за</w:t>
      </w:r>
      <w:r w:rsidRPr="00920D99">
        <w:rPr>
          <w:rFonts w:ascii="Times New Roman" w:hAnsi="Times New Roman" w:cs="Times New Roman"/>
          <w:sz w:val="24"/>
          <w:szCs w:val="24"/>
        </w:rPr>
        <w:t xml:space="preserve"> спазване на сроковете в изпълнение на ЗУСЕФСУ </w:t>
      </w:r>
      <w:r w:rsidR="00920D99" w:rsidRPr="00920D99">
        <w:rPr>
          <w:rFonts w:ascii="Times New Roman" w:hAnsi="Times New Roman" w:cs="Times New Roman"/>
          <w:sz w:val="24"/>
          <w:szCs w:val="24"/>
        </w:rPr>
        <w:t xml:space="preserve">при изпълнение на дейности за периода 01.11.2023 г. до 31.10.2024 г. по процедури за предоставяне на безвъзмездна финансова помощ. </w:t>
      </w:r>
    </w:p>
    <w:p w:rsidR="00AC504D" w:rsidRPr="00925587" w:rsidRDefault="00102BC5" w:rsidP="00B65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587">
        <w:rPr>
          <w:rFonts w:ascii="Times New Roman" w:hAnsi="Times New Roman" w:cs="Times New Roman"/>
          <w:sz w:val="24"/>
          <w:szCs w:val="24"/>
        </w:rPr>
        <w:t>През отчетния период с</w:t>
      </w:r>
      <w:r w:rsidR="000C25EF" w:rsidRPr="00925587">
        <w:rPr>
          <w:rFonts w:ascii="Times New Roman" w:hAnsi="Times New Roman" w:cs="Times New Roman"/>
          <w:sz w:val="24"/>
          <w:szCs w:val="24"/>
        </w:rPr>
        <w:t>е извършиха и планираните две</w:t>
      </w:r>
      <w:r w:rsidRPr="00925587">
        <w:rPr>
          <w:rFonts w:ascii="Times New Roman" w:hAnsi="Times New Roman" w:cs="Times New Roman"/>
          <w:sz w:val="24"/>
          <w:szCs w:val="24"/>
        </w:rPr>
        <w:t xml:space="preserve"> тематични проверки за степента на изпълнение на препоръките от предходни проверки</w:t>
      </w:r>
      <w:r w:rsidR="00925587" w:rsidRPr="00925587">
        <w:rPr>
          <w:rFonts w:ascii="Times New Roman" w:hAnsi="Times New Roman" w:cs="Times New Roman"/>
          <w:sz w:val="24"/>
          <w:szCs w:val="24"/>
        </w:rPr>
        <w:t xml:space="preserve"> на </w:t>
      </w:r>
      <w:r w:rsidRPr="00925587">
        <w:rPr>
          <w:rFonts w:ascii="Times New Roman" w:hAnsi="Times New Roman" w:cs="Times New Roman"/>
          <w:sz w:val="24"/>
          <w:szCs w:val="24"/>
        </w:rPr>
        <w:t>Инспектората</w:t>
      </w:r>
      <w:r w:rsidR="002B6278">
        <w:rPr>
          <w:rFonts w:ascii="Times New Roman" w:hAnsi="Times New Roman" w:cs="Times New Roman"/>
          <w:sz w:val="24"/>
          <w:szCs w:val="24"/>
        </w:rPr>
        <w:t>,</w:t>
      </w:r>
      <w:r w:rsidRPr="00925587">
        <w:rPr>
          <w:rFonts w:ascii="Times New Roman" w:hAnsi="Times New Roman" w:cs="Times New Roman"/>
          <w:sz w:val="24"/>
          <w:szCs w:val="24"/>
        </w:rPr>
        <w:t xml:space="preserve"> съответно </w:t>
      </w:r>
      <w:r w:rsidR="00925587" w:rsidRPr="00925587">
        <w:rPr>
          <w:rFonts w:ascii="Times New Roman" w:hAnsi="Times New Roman" w:cs="Times New Roman"/>
          <w:sz w:val="24"/>
          <w:szCs w:val="24"/>
        </w:rPr>
        <w:t xml:space="preserve">една </w:t>
      </w:r>
      <w:r w:rsidRPr="00925587">
        <w:rPr>
          <w:rFonts w:ascii="Times New Roman" w:hAnsi="Times New Roman" w:cs="Times New Roman"/>
          <w:sz w:val="24"/>
          <w:szCs w:val="24"/>
        </w:rPr>
        <w:t xml:space="preserve">в </w:t>
      </w:r>
      <w:r w:rsidR="000C25EF" w:rsidRPr="00925587">
        <w:rPr>
          <w:rFonts w:ascii="Times New Roman" w:hAnsi="Times New Roman" w:cs="Times New Roman"/>
          <w:sz w:val="24"/>
          <w:szCs w:val="24"/>
        </w:rPr>
        <w:t>Агенция за качеството на социалните услуги и</w:t>
      </w:r>
      <w:r w:rsidR="00925587" w:rsidRPr="00925587">
        <w:rPr>
          <w:rFonts w:ascii="Times New Roman" w:hAnsi="Times New Roman" w:cs="Times New Roman"/>
          <w:sz w:val="24"/>
          <w:szCs w:val="24"/>
        </w:rPr>
        <w:t xml:space="preserve"> една в</w:t>
      </w:r>
      <w:r w:rsidR="000C25EF" w:rsidRPr="00925587">
        <w:rPr>
          <w:rFonts w:ascii="Times New Roman" w:hAnsi="Times New Roman" w:cs="Times New Roman"/>
          <w:sz w:val="24"/>
          <w:szCs w:val="24"/>
        </w:rPr>
        <w:t xml:space="preserve"> </w:t>
      </w:r>
      <w:r w:rsidR="00925587" w:rsidRPr="00925587">
        <w:rPr>
          <w:rFonts w:ascii="Times New Roman" w:hAnsi="Times New Roman" w:cs="Times New Roman"/>
          <w:sz w:val="24"/>
          <w:szCs w:val="24"/>
        </w:rPr>
        <w:t>Регионални дирекции за социално подпомагане и дирекции „Социално подпомагане“ на територията на страната</w:t>
      </w:r>
      <w:r w:rsidR="002B6278">
        <w:rPr>
          <w:rFonts w:ascii="Times New Roman" w:hAnsi="Times New Roman" w:cs="Times New Roman"/>
          <w:sz w:val="24"/>
          <w:szCs w:val="24"/>
        </w:rPr>
        <w:t>, относно</w:t>
      </w:r>
      <w:r w:rsidR="00925587" w:rsidRPr="00925587">
        <w:rPr>
          <w:rFonts w:ascii="Times New Roman" w:hAnsi="Times New Roman" w:cs="Times New Roman"/>
          <w:sz w:val="24"/>
          <w:szCs w:val="24"/>
        </w:rPr>
        <w:t xml:space="preserve"> степента на изпълнение на препоръките, дадени в доклад на Инспектората на МТСП във връзка с изпълнение на дейностите и организацията на работата, свързани с осиновяването като мярка за закрила по Закона за закрила на детето</w:t>
      </w:r>
      <w:r w:rsidR="008B2AB2" w:rsidRPr="00925587">
        <w:rPr>
          <w:rFonts w:ascii="Times New Roman" w:hAnsi="Times New Roman" w:cs="Times New Roman"/>
          <w:sz w:val="24"/>
          <w:szCs w:val="24"/>
        </w:rPr>
        <w:t>.</w:t>
      </w:r>
    </w:p>
    <w:p w:rsidR="00866637" w:rsidRDefault="00102BC5" w:rsidP="00102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88B">
        <w:rPr>
          <w:rFonts w:ascii="Times New Roman" w:hAnsi="Times New Roman" w:cs="Times New Roman"/>
          <w:sz w:val="24"/>
          <w:szCs w:val="24"/>
        </w:rPr>
        <w:t>За отчетния период от Инсп</w:t>
      </w:r>
      <w:r w:rsidR="0080474E" w:rsidRPr="00B3588B">
        <w:rPr>
          <w:rFonts w:ascii="Times New Roman" w:hAnsi="Times New Roman" w:cs="Times New Roman"/>
          <w:sz w:val="24"/>
          <w:szCs w:val="24"/>
        </w:rPr>
        <w:t xml:space="preserve">ектората на МТСП са </w:t>
      </w:r>
      <w:r w:rsidR="0080474E" w:rsidRPr="008C267D">
        <w:rPr>
          <w:rFonts w:ascii="Times New Roman" w:hAnsi="Times New Roman" w:cs="Times New Roman"/>
          <w:sz w:val="24"/>
          <w:szCs w:val="24"/>
        </w:rPr>
        <w:t xml:space="preserve">извършени </w:t>
      </w:r>
      <w:r w:rsidR="006B2E0A" w:rsidRPr="008C267D">
        <w:rPr>
          <w:rFonts w:ascii="Times New Roman" w:hAnsi="Times New Roman" w:cs="Times New Roman"/>
          <w:sz w:val="24"/>
          <w:szCs w:val="24"/>
        </w:rPr>
        <w:t>1</w:t>
      </w:r>
      <w:r w:rsidR="00866637">
        <w:rPr>
          <w:rFonts w:ascii="Times New Roman" w:hAnsi="Times New Roman" w:cs="Times New Roman"/>
          <w:sz w:val="24"/>
          <w:szCs w:val="24"/>
        </w:rPr>
        <w:t>4</w:t>
      </w:r>
      <w:r w:rsidR="00E52FEE">
        <w:rPr>
          <w:rFonts w:ascii="Times New Roman" w:hAnsi="Times New Roman" w:cs="Times New Roman"/>
          <w:sz w:val="24"/>
          <w:szCs w:val="24"/>
        </w:rPr>
        <w:t xml:space="preserve"> броя планови</w:t>
      </w:r>
      <w:r w:rsidRPr="008C267D">
        <w:rPr>
          <w:rFonts w:ascii="Times New Roman" w:hAnsi="Times New Roman" w:cs="Times New Roman"/>
          <w:sz w:val="24"/>
          <w:szCs w:val="24"/>
        </w:rPr>
        <w:t xml:space="preserve"> тематични проверки по Закона за противодействие на корупцията</w:t>
      </w:r>
      <w:r w:rsidR="0080474E" w:rsidRPr="008C267D">
        <w:rPr>
          <w:rFonts w:ascii="Times New Roman" w:hAnsi="Times New Roman" w:cs="Times New Roman"/>
          <w:sz w:val="24"/>
          <w:szCs w:val="24"/>
        </w:rPr>
        <w:t xml:space="preserve"> </w:t>
      </w:r>
      <w:r w:rsidR="0080474E" w:rsidRPr="008C267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0474E" w:rsidRPr="008C267D">
        <w:rPr>
          <w:rFonts w:ascii="Times New Roman" w:hAnsi="Times New Roman" w:cs="Times New Roman"/>
          <w:sz w:val="24"/>
          <w:szCs w:val="24"/>
        </w:rPr>
        <w:t>ЗПК</w:t>
      </w:r>
      <w:r w:rsidR="0080474E" w:rsidRPr="008C26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267D">
        <w:rPr>
          <w:rFonts w:ascii="Times New Roman" w:hAnsi="Times New Roman" w:cs="Times New Roman"/>
          <w:sz w:val="24"/>
          <w:szCs w:val="24"/>
        </w:rPr>
        <w:t xml:space="preserve">, в това число 12 </w:t>
      </w:r>
      <w:r w:rsidRPr="008C267D">
        <w:rPr>
          <w:rFonts w:ascii="Times New Roman" w:hAnsi="Times New Roman" w:cs="Times New Roman"/>
          <w:sz w:val="24"/>
          <w:szCs w:val="24"/>
        </w:rPr>
        <w:lastRenderedPageBreak/>
        <w:t>ежемесечни проверки за изпълнение на задължението от новоназначените в министерството служители за подаване на декларация за несъвместимост и декл</w:t>
      </w:r>
      <w:r w:rsidR="0080474E" w:rsidRPr="008C267D">
        <w:rPr>
          <w:rFonts w:ascii="Times New Roman" w:hAnsi="Times New Roman" w:cs="Times New Roman"/>
          <w:sz w:val="24"/>
          <w:szCs w:val="24"/>
        </w:rPr>
        <w:t>арация за имущество и интереси,</w:t>
      </w:r>
      <w:r w:rsidRPr="008C267D">
        <w:rPr>
          <w:rFonts w:ascii="Times New Roman" w:hAnsi="Times New Roman" w:cs="Times New Roman"/>
          <w:sz w:val="24"/>
          <w:szCs w:val="24"/>
        </w:rPr>
        <w:t xml:space="preserve"> една проверка за изпълнение на задължението за подаване в нормативно установения срок на ежегодна декларация</w:t>
      </w:r>
      <w:r w:rsidR="00B3588B" w:rsidRPr="008C267D">
        <w:rPr>
          <w:rFonts w:ascii="Times New Roman" w:hAnsi="Times New Roman" w:cs="Times New Roman"/>
          <w:sz w:val="24"/>
          <w:szCs w:val="24"/>
        </w:rPr>
        <w:t xml:space="preserve"> за имущество и интереси за 2024</w:t>
      </w:r>
      <w:r w:rsidRPr="008C267D">
        <w:rPr>
          <w:rFonts w:ascii="Times New Roman" w:hAnsi="Times New Roman" w:cs="Times New Roman"/>
          <w:sz w:val="24"/>
          <w:szCs w:val="24"/>
        </w:rPr>
        <w:t xml:space="preserve"> г. от служителите на МТСП</w:t>
      </w:r>
      <w:r w:rsidR="0080474E" w:rsidRPr="008C267D">
        <w:rPr>
          <w:rFonts w:ascii="Times New Roman" w:hAnsi="Times New Roman" w:cs="Times New Roman"/>
          <w:sz w:val="24"/>
          <w:szCs w:val="24"/>
        </w:rPr>
        <w:t xml:space="preserve"> и една проверка на подадените в МТСП през 2024 г. декларации по чл. 49, ал. 1, т. 4 от ЗПК за промяна в декларирани обстоятелства в декларация за имущество и интереси в частта за интересите и за произхода на средствата при предсрочно погасяване на задължения и кредити, като се провери спазването на едномесечния срок по чл. 53 от ЗПК</w:t>
      </w:r>
      <w:r w:rsidRPr="008C267D">
        <w:rPr>
          <w:rFonts w:ascii="Times New Roman" w:hAnsi="Times New Roman" w:cs="Times New Roman"/>
          <w:sz w:val="24"/>
          <w:szCs w:val="24"/>
        </w:rPr>
        <w:t xml:space="preserve">. </w:t>
      </w:r>
      <w:r w:rsidR="00C2543A" w:rsidRPr="00B3588B">
        <w:rPr>
          <w:rFonts w:ascii="Times New Roman" w:hAnsi="Times New Roman" w:cs="Times New Roman"/>
          <w:sz w:val="24"/>
          <w:szCs w:val="24"/>
        </w:rPr>
        <w:t>В резултат от извършените проверки не са установени данни за несъвместимост със заеманата длъжност за служители на министерството и всички декларации във връзка със ЗПК са подадени от задължените по закон служители в нормативно регламентираните за това срокове.</w:t>
      </w:r>
    </w:p>
    <w:p w:rsidR="00102BC5" w:rsidRPr="00C2543A" w:rsidRDefault="00C22CFF" w:rsidP="000D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CAE">
        <w:rPr>
          <w:rFonts w:ascii="Times New Roman" w:hAnsi="Times New Roman" w:cs="Times New Roman"/>
          <w:sz w:val="24"/>
          <w:szCs w:val="24"/>
        </w:rPr>
        <w:t>О</w:t>
      </w:r>
      <w:r w:rsidR="00102BC5" w:rsidRPr="00524CAE">
        <w:rPr>
          <w:rFonts w:ascii="Times New Roman" w:hAnsi="Times New Roman" w:cs="Times New Roman"/>
          <w:sz w:val="24"/>
          <w:szCs w:val="24"/>
        </w:rPr>
        <w:t>т Инспектората на МТСП</w:t>
      </w:r>
      <w:r w:rsidR="00CE6D75">
        <w:rPr>
          <w:rFonts w:ascii="Times New Roman" w:hAnsi="Times New Roman" w:cs="Times New Roman"/>
          <w:sz w:val="24"/>
          <w:szCs w:val="24"/>
        </w:rPr>
        <w:t xml:space="preserve"> през 2025</w:t>
      </w:r>
      <w:r w:rsidRPr="00524CAE">
        <w:rPr>
          <w:rFonts w:ascii="Times New Roman" w:hAnsi="Times New Roman" w:cs="Times New Roman"/>
          <w:sz w:val="24"/>
          <w:szCs w:val="24"/>
        </w:rPr>
        <w:t xml:space="preserve"> г.</w:t>
      </w:r>
      <w:r w:rsidR="00102BC5" w:rsidRPr="00524CAE">
        <w:rPr>
          <w:rFonts w:ascii="Times New Roman" w:hAnsi="Times New Roman" w:cs="Times New Roman"/>
          <w:sz w:val="24"/>
          <w:szCs w:val="24"/>
        </w:rPr>
        <w:t xml:space="preserve"> се </w:t>
      </w:r>
      <w:r w:rsidR="00102BC5" w:rsidRPr="00287AE4">
        <w:rPr>
          <w:rFonts w:ascii="Times New Roman" w:hAnsi="Times New Roman" w:cs="Times New Roman"/>
          <w:sz w:val="24"/>
          <w:szCs w:val="24"/>
        </w:rPr>
        <w:t xml:space="preserve">извършиха </w:t>
      </w:r>
      <w:r w:rsidR="00C2543A" w:rsidRPr="00287AE4">
        <w:rPr>
          <w:rFonts w:ascii="Times New Roman" w:hAnsi="Times New Roman" w:cs="Times New Roman"/>
          <w:sz w:val="24"/>
          <w:szCs w:val="24"/>
        </w:rPr>
        <w:t>1</w:t>
      </w:r>
      <w:r w:rsidR="00C2543A" w:rsidRPr="00287AE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02BC5" w:rsidRPr="00287AE4">
        <w:rPr>
          <w:rFonts w:ascii="Times New Roman" w:hAnsi="Times New Roman" w:cs="Times New Roman"/>
          <w:sz w:val="24"/>
          <w:szCs w:val="24"/>
        </w:rPr>
        <w:t xml:space="preserve"> броя</w:t>
      </w:r>
      <w:r w:rsidR="00102BC5" w:rsidRPr="00524CAE">
        <w:rPr>
          <w:rFonts w:ascii="Times New Roman" w:hAnsi="Times New Roman" w:cs="Times New Roman"/>
          <w:sz w:val="24"/>
          <w:szCs w:val="24"/>
        </w:rPr>
        <w:t xml:space="preserve"> извънпланови проверки, повечето от които са въ</w:t>
      </w:r>
      <w:r w:rsidR="004E1BCE" w:rsidRPr="00524CAE">
        <w:rPr>
          <w:rFonts w:ascii="Times New Roman" w:hAnsi="Times New Roman" w:cs="Times New Roman"/>
          <w:sz w:val="24"/>
          <w:szCs w:val="24"/>
        </w:rPr>
        <w:t xml:space="preserve">в </w:t>
      </w:r>
      <w:r w:rsidR="004E1BCE" w:rsidRPr="005C538B">
        <w:rPr>
          <w:rFonts w:ascii="Times New Roman" w:hAnsi="Times New Roman" w:cs="Times New Roman"/>
          <w:sz w:val="24"/>
          <w:szCs w:val="24"/>
        </w:rPr>
        <w:t>връзка с постъпили сигнали</w:t>
      </w:r>
      <w:r w:rsidR="005D09D1">
        <w:rPr>
          <w:rFonts w:ascii="Times New Roman" w:hAnsi="Times New Roman" w:cs="Times New Roman"/>
          <w:sz w:val="24"/>
          <w:szCs w:val="24"/>
        </w:rPr>
        <w:t xml:space="preserve">, касаещи дейността на някои от </w:t>
      </w:r>
      <w:bookmarkStart w:id="0" w:name="_GoBack"/>
      <w:bookmarkEnd w:id="0"/>
      <w:r w:rsidR="005D09D1">
        <w:rPr>
          <w:rFonts w:ascii="Times New Roman" w:hAnsi="Times New Roman" w:cs="Times New Roman"/>
          <w:sz w:val="24"/>
          <w:szCs w:val="24"/>
        </w:rPr>
        <w:t>ВРБ</w:t>
      </w:r>
      <w:r w:rsidR="005D09D1" w:rsidRPr="004E1BCE">
        <w:rPr>
          <w:rFonts w:ascii="Times New Roman" w:hAnsi="Times New Roman" w:cs="Times New Roman"/>
          <w:sz w:val="24"/>
          <w:szCs w:val="24"/>
        </w:rPr>
        <w:t xml:space="preserve"> по бюджета на МТСП</w:t>
      </w:r>
      <w:r w:rsidR="004E1BCE" w:rsidRPr="005C538B">
        <w:rPr>
          <w:rFonts w:ascii="Times New Roman" w:hAnsi="Times New Roman" w:cs="Times New Roman"/>
          <w:sz w:val="24"/>
          <w:szCs w:val="24"/>
        </w:rPr>
        <w:t xml:space="preserve"> (15</w:t>
      </w:r>
      <w:r w:rsidR="00102BC5" w:rsidRPr="005C538B">
        <w:rPr>
          <w:rFonts w:ascii="Times New Roman" w:hAnsi="Times New Roman" w:cs="Times New Roman"/>
          <w:sz w:val="24"/>
          <w:szCs w:val="24"/>
        </w:rPr>
        <w:t xml:space="preserve"> бр.</w:t>
      </w:r>
      <w:r w:rsidR="00102BC5" w:rsidRPr="005C5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BC5" w:rsidRPr="005C538B">
        <w:rPr>
          <w:rFonts w:ascii="Times New Roman" w:hAnsi="Times New Roman" w:cs="Times New Roman"/>
          <w:sz w:val="24"/>
          <w:szCs w:val="24"/>
        </w:rPr>
        <w:t xml:space="preserve">проверки). </w:t>
      </w:r>
      <w:r w:rsidR="007B32E7">
        <w:rPr>
          <w:rFonts w:ascii="Times New Roman" w:hAnsi="Times New Roman" w:cs="Times New Roman"/>
          <w:sz w:val="24"/>
          <w:szCs w:val="24"/>
        </w:rPr>
        <w:t>Извършена е</w:t>
      </w:r>
      <w:r w:rsidR="00D24B71">
        <w:rPr>
          <w:rFonts w:ascii="Times New Roman" w:hAnsi="Times New Roman" w:cs="Times New Roman"/>
          <w:sz w:val="24"/>
          <w:szCs w:val="24"/>
        </w:rPr>
        <w:t xml:space="preserve"> една извънредна извън</w:t>
      </w:r>
      <w:r w:rsidR="00C2543A" w:rsidRPr="00783A2F">
        <w:rPr>
          <w:rFonts w:ascii="Times New Roman" w:hAnsi="Times New Roman" w:cs="Times New Roman"/>
          <w:sz w:val="24"/>
          <w:szCs w:val="24"/>
        </w:rPr>
        <w:t>планова проверка на декларация, подадена във връзка с чл. 49, ал. 1, т. 1 от ЗПК от лице, което със заповед на министъра на труда и социалната политика е назначено на длъжност ръководител на инспектората по чл. 46 от ЗА.</w:t>
      </w:r>
      <w:r w:rsidR="00C254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2BC5" w:rsidRPr="00C2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4B"/>
    <w:rsid w:val="00006772"/>
    <w:rsid w:val="00054938"/>
    <w:rsid w:val="000C25EF"/>
    <w:rsid w:val="000D28D2"/>
    <w:rsid w:val="000E53EC"/>
    <w:rsid w:val="00102BC5"/>
    <w:rsid w:val="00124A62"/>
    <w:rsid w:val="0013033F"/>
    <w:rsid w:val="00150B25"/>
    <w:rsid w:val="001D2A9E"/>
    <w:rsid w:val="001F3F88"/>
    <w:rsid w:val="00226015"/>
    <w:rsid w:val="00273948"/>
    <w:rsid w:val="00283F1A"/>
    <w:rsid w:val="00287AA4"/>
    <w:rsid w:val="00287AE4"/>
    <w:rsid w:val="002B6278"/>
    <w:rsid w:val="002C581C"/>
    <w:rsid w:val="002D3145"/>
    <w:rsid w:val="0030332E"/>
    <w:rsid w:val="00361E38"/>
    <w:rsid w:val="003A539A"/>
    <w:rsid w:val="003B5B05"/>
    <w:rsid w:val="003C0893"/>
    <w:rsid w:val="00413FD8"/>
    <w:rsid w:val="004839EF"/>
    <w:rsid w:val="004D0BA8"/>
    <w:rsid w:val="004E1782"/>
    <w:rsid w:val="004E1BCE"/>
    <w:rsid w:val="00524CAE"/>
    <w:rsid w:val="0052574A"/>
    <w:rsid w:val="0056195A"/>
    <w:rsid w:val="00580593"/>
    <w:rsid w:val="005A578A"/>
    <w:rsid w:val="005C24E6"/>
    <w:rsid w:val="005C538B"/>
    <w:rsid w:val="005D09D1"/>
    <w:rsid w:val="005D2046"/>
    <w:rsid w:val="005E1FC1"/>
    <w:rsid w:val="005F3378"/>
    <w:rsid w:val="006B164C"/>
    <w:rsid w:val="006B2E0A"/>
    <w:rsid w:val="006B53D3"/>
    <w:rsid w:val="006C6303"/>
    <w:rsid w:val="006E104F"/>
    <w:rsid w:val="0074771D"/>
    <w:rsid w:val="00766144"/>
    <w:rsid w:val="007703DC"/>
    <w:rsid w:val="00783A2F"/>
    <w:rsid w:val="007A59D4"/>
    <w:rsid w:val="007B32E7"/>
    <w:rsid w:val="0080474E"/>
    <w:rsid w:val="00866637"/>
    <w:rsid w:val="00882949"/>
    <w:rsid w:val="008A6A8F"/>
    <w:rsid w:val="008B2AB2"/>
    <w:rsid w:val="008C267D"/>
    <w:rsid w:val="008D186E"/>
    <w:rsid w:val="008E2EAB"/>
    <w:rsid w:val="00920D99"/>
    <w:rsid w:val="00925587"/>
    <w:rsid w:val="00942947"/>
    <w:rsid w:val="00971C1B"/>
    <w:rsid w:val="00A615FD"/>
    <w:rsid w:val="00A930A3"/>
    <w:rsid w:val="00AA1712"/>
    <w:rsid w:val="00AC504D"/>
    <w:rsid w:val="00AC5872"/>
    <w:rsid w:val="00AD20F4"/>
    <w:rsid w:val="00AE3D75"/>
    <w:rsid w:val="00AE5975"/>
    <w:rsid w:val="00AE7953"/>
    <w:rsid w:val="00B04843"/>
    <w:rsid w:val="00B15FA8"/>
    <w:rsid w:val="00B23B77"/>
    <w:rsid w:val="00B33068"/>
    <w:rsid w:val="00B3588B"/>
    <w:rsid w:val="00B626A1"/>
    <w:rsid w:val="00B65A39"/>
    <w:rsid w:val="00B67F4E"/>
    <w:rsid w:val="00B81654"/>
    <w:rsid w:val="00BF2496"/>
    <w:rsid w:val="00C22CFF"/>
    <w:rsid w:val="00C2543A"/>
    <w:rsid w:val="00C50500"/>
    <w:rsid w:val="00CE6D75"/>
    <w:rsid w:val="00CF3CC7"/>
    <w:rsid w:val="00D24B71"/>
    <w:rsid w:val="00D54F2C"/>
    <w:rsid w:val="00D817CC"/>
    <w:rsid w:val="00D867E5"/>
    <w:rsid w:val="00DA1B2C"/>
    <w:rsid w:val="00DC5FE5"/>
    <w:rsid w:val="00DE3CE9"/>
    <w:rsid w:val="00E52FEE"/>
    <w:rsid w:val="00E54E11"/>
    <w:rsid w:val="00F0514E"/>
    <w:rsid w:val="00F13150"/>
    <w:rsid w:val="00F60D81"/>
    <w:rsid w:val="00F63F92"/>
    <w:rsid w:val="00F96BBB"/>
    <w:rsid w:val="00FA32A0"/>
    <w:rsid w:val="00FB4E5D"/>
    <w:rsid w:val="00FE1C4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B5E58"/>
  <w15:chartTrackingRefBased/>
  <w15:docId w15:val="{443890C3-740C-4380-A2CF-7477FEF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Zlatina Georgieva</dc:creator>
  <cp:keywords/>
  <dc:description/>
  <cp:lastModifiedBy>Dimitrinka Ivanova</cp:lastModifiedBy>
  <cp:revision>159</cp:revision>
  <dcterms:created xsi:type="dcterms:W3CDTF">2025-03-13T07:27:00Z</dcterms:created>
  <dcterms:modified xsi:type="dcterms:W3CDTF">2026-02-10T12:14:00Z</dcterms:modified>
</cp:coreProperties>
</file>