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144" w:rsidRPr="00C84433" w:rsidRDefault="00602144" w:rsidP="00602144">
      <w:pPr>
        <w:keepNext/>
        <w:jc w:val="right"/>
        <w:outlineLvl w:val="1"/>
        <w:rPr>
          <w:b/>
          <w:i/>
          <w:iCs/>
          <w:sz w:val="28"/>
          <w:lang w:val="bg-BG" w:eastAsia="en-US"/>
        </w:rPr>
      </w:pPr>
      <w:bookmarkStart w:id="0" w:name="_GoBack"/>
      <w:bookmarkEnd w:id="0"/>
    </w:p>
    <w:p w:rsidR="00602144" w:rsidRPr="00C84433" w:rsidRDefault="00602144" w:rsidP="00602144">
      <w:pPr>
        <w:keepNext/>
        <w:jc w:val="center"/>
        <w:outlineLvl w:val="1"/>
        <w:rPr>
          <w:b/>
          <w:sz w:val="28"/>
          <w:szCs w:val="28"/>
          <w:lang w:val="bg-BG" w:eastAsia="en-US"/>
        </w:rPr>
      </w:pPr>
      <w:r w:rsidRPr="00C84433">
        <w:rPr>
          <w:b/>
          <w:sz w:val="28"/>
          <w:szCs w:val="28"/>
          <w:lang w:val="bg-BG" w:eastAsia="en-US"/>
        </w:rPr>
        <w:t>С П Р А В К А</w:t>
      </w:r>
    </w:p>
    <w:p w:rsidR="00602144" w:rsidRPr="00C84433" w:rsidRDefault="00602144" w:rsidP="00602144">
      <w:pPr>
        <w:rPr>
          <w:sz w:val="28"/>
          <w:szCs w:val="28"/>
          <w:lang w:val="bg-BG"/>
        </w:rPr>
      </w:pPr>
    </w:p>
    <w:p w:rsidR="00602144" w:rsidRPr="00C84433" w:rsidRDefault="00602144" w:rsidP="00602144">
      <w:pPr>
        <w:jc w:val="center"/>
        <w:rPr>
          <w:b/>
          <w:sz w:val="24"/>
          <w:szCs w:val="24"/>
          <w:lang w:val="bg-BG"/>
        </w:rPr>
      </w:pPr>
      <w:r w:rsidRPr="00C84433">
        <w:rPr>
          <w:b/>
          <w:sz w:val="24"/>
          <w:szCs w:val="24"/>
          <w:lang w:val="bg-BG"/>
        </w:rPr>
        <w:t xml:space="preserve">за отразяване на становищата, получени след </w:t>
      </w:r>
      <w:r>
        <w:rPr>
          <w:b/>
          <w:sz w:val="24"/>
          <w:szCs w:val="24"/>
          <w:lang w:val="bg-BG"/>
        </w:rPr>
        <w:t>общественото обсъждане</w:t>
      </w:r>
    </w:p>
    <w:p w:rsidR="00602144" w:rsidRPr="00CE059A" w:rsidRDefault="00602144" w:rsidP="00602144">
      <w:pPr>
        <w:jc w:val="center"/>
        <w:rPr>
          <w:b/>
          <w:sz w:val="24"/>
          <w:szCs w:val="24"/>
          <w:lang w:val="bg-BG"/>
        </w:rPr>
      </w:pPr>
      <w:r>
        <w:rPr>
          <w:b/>
          <w:sz w:val="24"/>
          <w:szCs w:val="24"/>
          <w:lang w:val="bg-BG"/>
        </w:rPr>
        <w:t xml:space="preserve">на </w:t>
      </w:r>
      <w:r w:rsidRPr="00A55A4A">
        <w:rPr>
          <w:b/>
          <w:sz w:val="24"/>
          <w:szCs w:val="24"/>
          <w:lang w:val="bg-BG"/>
        </w:rPr>
        <w:t xml:space="preserve">проект на Постановление на Министерския съвет за приемане на </w:t>
      </w:r>
      <w:r>
        <w:rPr>
          <w:b/>
          <w:sz w:val="24"/>
          <w:szCs w:val="24"/>
          <w:lang w:val="bg-BG"/>
        </w:rPr>
        <w:t>Правилник за прилагане на Закона за социалните услуги</w:t>
      </w:r>
    </w:p>
    <w:p w:rsidR="00602144" w:rsidRPr="00C84433" w:rsidRDefault="00602144" w:rsidP="00602144">
      <w:pPr>
        <w:rPr>
          <w:b/>
          <w:sz w:val="24"/>
          <w:szCs w:val="24"/>
          <w:lang w:val="bg-BG"/>
        </w:rPr>
      </w:pPr>
    </w:p>
    <w:tbl>
      <w:tblPr>
        <w:tblW w:w="140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794"/>
        <w:gridCol w:w="4394"/>
        <w:gridCol w:w="3009"/>
        <w:gridCol w:w="2803"/>
      </w:tblGrid>
      <w:tr w:rsidR="00602144" w:rsidRPr="00C84433" w:rsidTr="00811EBB">
        <w:trPr>
          <w:jc w:val="center"/>
        </w:trPr>
        <w:tc>
          <w:tcPr>
            <w:tcW w:w="3794" w:type="dxa"/>
            <w:tcBorders>
              <w:top w:val="single" w:sz="4" w:space="0" w:color="auto"/>
              <w:left w:val="single" w:sz="4" w:space="0" w:color="auto"/>
              <w:bottom w:val="single" w:sz="4" w:space="0" w:color="auto"/>
            </w:tcBorders>
            <w:shd w:val="pct10" w:color="000000" w:fill="FFFFFF"/>
            <w:vAlign w:val="center"/>
          </w:tcPr>
          <w:p w:rsidR="00602144" w:rsidRPr="00C84433" w:rsidRDefault="00602144" w:rsidP="00811EBB">
            <w:pPr>
              <w:jc w:val="center"/>
              <w:rPr>
                <w:b/>
                <w:sz w:val="24"/>
                <w:szCs w:val="24"/>
                <w:lang w:val="bg-BG"/>
              </w:rPr>
            </w:pPr>
            <w:r>
              <w:rPr>
                <w:b/>
                <w:sz w:val="24"/>
                <w:szCs w:val="24"/>
                <w:lang w:val="bg-BG"/>
              </w:rPr>
              <w:t>Участник в общественото обсъждане</w:t>
            </w:r>
          </w:p>
        </w:tc>
        <w:tc>
          <w:tcPr>
            <w:tcW w:w="4394" w:type="dxa"/>
            <w:tcBorders>
              <w:top w:val="single" w:sz="4" w:space="0" w:color="auto"/>
              <w:bottom w:val="single" w:sz="4" w:space="0" w:color="auto"/>
            </w:tcBorders>
            <w:shd w:val="pct10" w:color="000000" w:fill="FFFFFF"/>
            <w:vAlign w:val="center"/>
          </w:tcPr>
          <w:p w:rsidR="00602144" w:rsidRPr="00C84433" w:rsidRDefault="00602144" w:rsidP="00811EBB">
            <w:pPr>
              <w:keepNext/>
              <w:jc w:val="center"/>
              <w:outlineLvl w:val="2"/>
              <w:rPr>
                <w:b/>
                <w:sz w:val="24"/>
                <w:szCs w:val="24"/>
                <w:lang w:val="bg-BG" w:eastAsia="en-US"/>
              </w:rPr>
            </w:pPr>
            <w:r w:rsidRPr="00C84433">
              <w:rPr>
                <w:b/>
                <w:sz w:val="24"/>
                <w:szCs w:val="24"/>
                <w:lang w:val="bg-BG" w:eastAsia="en-US"/>
              </w:rPr>
              <w:t>Предложение</w:t>
            </w:r>
            <w:r>
              <w:rPr>
                <w:b/>
                <w:sz w:val="24"/>
                <w:szCs w:val="24"/>
                <w:lang w:val="bg-BG" w:eastAsia="en-US"/>
              </w:rPr>
              <w:t>/Мнение</w:t>
            </w:r>
          </w:p>
        </w:tc>
        <w:tc>
          <w:tcPr>
            <w:tcW w:w="3009" w:type="dxa"/>
            <w:tcBorders>
              <w:top w:val="single" w:sz="4" w:space="0" w:color="auto"/>
              <w:bottom w:val="single" w:sz="4" w:space="0" w:color="auto"/>
            </w:tcBorders>
            <w:shd w:val="pct10" w:color="000000" w:fill="FFFFFF"/>
            <w:vAlign w:val="center"/>
          </w:tcPr>
          <w:p w:rsidR="00602144" w:rsidRPr="00C84433" w:rsidRDefault="00602144" w:rsidP="00811EBB">
            <w:pPr>
              <w:jc w:val="center"/>
              <w:rPr>
                <w:b/>
                <w:sz w:val="24"/>
                <w:szCs w:val="24"/>
                <w:lang w:val="bg-BG"/>
              </w:rPr>
            </w:pPr>
            <w:r w:rsidRPr="00C84433">
              <w:rPr>
                <w:b/>
                <w:sz w:val="24"/>
                <w:szCs w:val="24"/>
                <w:lang w:val="bg-BG"/>
              </w:rPr>
              <w:t>Приема/</w:t>
            </w:r>
          </w:p>
          <w:p w:rsidR="00602144" w:rsidRPr="00C84433" w:rsidRDefault="00602144" w:rsidP="00811EBB">
            <w:pPr>
              <w:jc w:val="center"/>
              <w:rPr>
                <w:b/>
                <w:sz w:val="24"/>
                <w:szCs w:val="24"/>
                <w:lang w:val="bg-BG"/>
              </w:rPr>
            </w:pPr>
            <w:r w:rsidRPr="00C84433">
              <w:rPr>
                <w:b/>
                <w:sz w:val="24"/>
                <w:szCs w:val="24"/>
                <w:lang w:val="bg-BG"/>
              </w:rPr>
              <w:t>не приема</w:t>
            </w:r>
          </w:p>
          <w:p w:rsidR="00602144" w:rsidRPr="00C84433" w:rsidRDefault="00602144" w:rsidP="00811EBB">
            <w:pPr>
              <w:jc w:val="center"/>
              <w:rPr>
                <w:b/>
                <w:sz w:val="24"/>
                <w:szCs w:val="24"/>
                <w:lang w:val="bg-BG"/>
              </w:rPr>
            </w:pPr>
            <w:r w:rsidRPr="00C84433">
              <w:rPr>
                <w:b/>
                <w:sz w:val="24"/>
                <w:szCs w:val="24"/>
                <w:lang w:val="bg-BG"/>
              </w:rPr>
              <w:t>предложението</w:t>
            </w:r>
          </w:p>
        </w:tc>
        <w:tc>
          <w:tcPr>
            <w:tcW w:w="2803" w:type="dxa"/>
            <w:tcBorders>
              <w:top w:val="single" w:sz="4" w:space="0" w:color="auto"/>
              <w:bottom w:val="single" w:sz="4" w:space="0" w:color="auto"/>
              <w:right w:val="single" w:sz="4" w:space="0" w:color="auto"/>
            </w:tcBorders>
            <w:shd w:val="pct10" w:color="000000" w:fill="FFFFFF"/>
            <w:vAlign w:val="center"/>
          </w:tcPr>
          <w:p w:rsidR="00602144" w:rsidRPr="00C84433" w:rsidRDefault="00602144" w:rsidP="00811EBB">
            <w:pPr>
              <w:jc w:val="center"/>
              <w:rPr>
                <w:b/>
                <w:sz w:val="24"/>
                <w:szCs w:val="24"/>
                <w:lang w:val="bg-BG"/>
              </w:rPr>
            </w:pPr>
            <w:r w:rsidRPr="00C84433">
              <w:rPr>
                <w:b/>
                <w:sz w:val="24"/>
                <w:szCs w:val="24"/>
                <w:lang w:val="bg-BG"/>
              </w:rPr>
              <w:t>Мотиви</w:t>
            </w:r>
          </w:p>
        </w:tc>
      </w:tr>
      <w:tr w:rsidR="00602144" w:rsidRPr="00C84433" w:rsidTr="00811EBB">
        <w:trPr>
          <w:jc w:val="center"/>
        </w:trPr>
        <w:tc>
          <w:tcPr>
            <w:tcW w:w="3794" w:type="dxa"/>
            <w:tcBorders>
              <w:top w:val="single" w:sz="4" w:space="0" w:color="auto"/>
              <w:left w:val="single" w:sz="4" w:space="0" w:color="auto"/>
              <w:bottom w:val="single" w:sz="4" w:space="0" w:color="auto"/>
            </w:tcBorders>
            <w:shd w:val="pct5" w:color="000000" w:fill="FFFFFF"/>
            <w:vAlign w:val="center"/>
          </w:tcPr>
          <w:p w:rsidR="00602144" w:rsidRPr="00C84433" w:rsidRDefault="00602144" w:rsidP="00811EBB">
            <w:pPr>
              <w:jc w:val="center"/>
              <w:rPr>
                <w:b/>
                <w:sz w:val="24"/>
                <w:szCs w:val="24"/>
                <w:lang w:val="bg-BG"/>
              </w:rPr>
            </w:pPr>
            <w:r w:rsidRPr="00C84433">
              <w:rPr>
                <w:b/>
                <w:sz w:val="24"/>
                <w:szCs w:val="24"/>
                <w:lang w:val="bg-BG"/>
              </w:rPr>
              <w:t>1</w:t>
            </w:r>
          </w:p>
        </w:tc>
        <w:tc>
          <w:tcPr>
            <w:tcW w:w="4394" w:type="dxa"/>
            <w:tcBorders>
              <w:top w:val="single" w:sz="4" w:space="0" w:color="auto"/>
              <w:bottom w:val="single" w:sz="4" w:space="0" w:color="auto"/>
            </w:tcBorders>
            <w:shd w:val="pct5" w:color="000000" w:fill="FFFFFF"/>
            <w:vAlign w:val="center"/>
          </w:tcPr>
          <w:p w:rsidR="00602144" w:rsidRPr="00C84433" w:rsidRDefault="00602144" w:rsidP="00811EBB">
            <w:pPr>
              <w:keepNext/>
              <w:jc w:val="center"/>
              <w:outlineLvl w:val="2"/>
              <w:rPr>
                <w:b/>
                <w:sz w:val="24"/>
                <w:szCs w:val="24"/>
                <w:lang w:val="bg-BG" w:eastAsia="en-US"/>
              </w:rPr>
            </w:pPr>
            <w:r w:rsidRPr="00C84433">
              <w:rPr>
                <w:b/>
                <w:sz w:val="24"/>
                <w:szCs w:val="24"/>
                <w:lang w:val="bg-BG" w:eastAsia="en-US"/>
              </w:rPr>
              <w:t>2</w:t>
            </w:r>
          </w:p>
        </w:tc>
        <w:tc>
          <w:tcPr>
            <w:tcW w:w="3009" w:type="dxa"/>
            <w:tcBorders>
              <w:top w:val="single" w:sz="4" w:space="0" w:color="auto"/>
              <w:bottom w:val="single" w:sz="4" w:space="0" w:color="auto"/>
            </w:tcBorders>
            <w:shd w:val="pct5" w:color="000000" w:fill="FFFFFF"/>
            <w:vAlign w:val="center"/>
          </w:tcPr>
          <w:p w:rsidR="00602144" w:rsidRPr="00C84433" w:rsidRDefault="00602144" w:rsidP="00811EBB">
            <w:pPr>
              <w:jc w:val="center"/>
              <w:rPr>
                <w:b/>
                <w:sz w:val="24"/>
                <w:szCs w:val="24"/>
                <w:lang w:val="bg-BG"/>
              </w:rPr>
            </w:pPr>
            <w:r w:rsidRPr="00C84433">
              <w:rPr>
                <w:b/>
                <w:sz w:val="24"/>
                <w:szCs w:val="24"/>
                <w:lang w:val="bg-BG"/>
              </w:rPr>
              <w:t>3</w:t>
            </w:r>
          </w:p>
        </w:tc>
        <w:tc>
          <w:tcPr>
            <w:tcW w:w="2803" w:type="dxa"/>
            <w:tcBorders>
              <w:top w:val="single" w:sz="4" w:space="0" w:color="auto"/>
              <w:bottom w:val="single" w:sz="4" w:space="0" w:color="auto"/>
              <w:right w:val="single" w:sz="4" w:space="0" w:color="auto"/>
            </w:tcBorders>
            <w:shd w:val="pct5" w:color="000000" w:fill="FFFFFF"/>
            <w:vAlign w:val="center"/>
          </w:tcPr>
          <w:p w:rsidR="00602144" w:rsidRPr="00C84433" w:rsidRDefault="00602144" w:rsidP="00811EBB">
            <w:pPr>
              <w:jc w:val="center"/>
              <w:rPr>
                <w:b/>
                <w:sz w:val="24"/>
                <w:szCs w:val="24"/>
                <w:lang w:val="bg-BG"/>
              </w:rPr>
            </w:pPr>
            <w:r w:rsidRPr="00C84433">
              <w:rPr>
                <w:b/>
                <w:sz w:val="24"/>
                <w:szCs w:val="24"/>
                <w:lang w:val="bg-BG"/>
              </w:rPr>
              <w:t>4</w:t>
            </w:r>
          </w:p>
        </w:tc>
      </w:tr>
      <w:tr w:rsidR="00602144" w:rsidRPr="00B0380B" w:rsidTr="00811EBB">
        <w:trPr>
          <w:jc w:val="center"/>
        </w:trPr>
        <w:tc>
          <w:tcPr>
            <w:tcW w:w="3794" w:type="dxa"/>
            <w:tcBorders>
              <w:top w:val="single" w:sz="4" w:space="0" w:color="auto"/>
              <w:left w:val="single" w:sz="4" w:space="0" w:color="auto"/>
              <w:bottom w:val="single" w:sz="4" w:space="0" w:color="auto"/>
            </w:tcBorders>
          </w:tcPr>
          <w:p w:rsidR="00602144" w:rsidRPr="00593863" w:rsidRDefault="00602144" w:rsidP="00811EBB">
            <w:pPr>
              <w:jc w:val="both"/>
              <w:rPr>
                <w:color w:val="FFFFFF"/>
                <w:sz w:val="24"/>
                <w:szCs w:val="24"/>
                <w:lang w:val="bg-BG"/>
              </w:rPr>
            </w:pPr>
            <w:r w:rsidRPr="00593863">
              <w:rPr>
                <w:sz w:val="24"/>
                <w:szCs w:val="24"/>
                <w:lang w:val="bg-BG"/>
              </w:rPr>
              <w:t>Aziti</w:t>
            </w:r>
          </w:p>
        </w:tc>
        <w:tc>
          <w:tcPr>
            <w:tcW w:w="4394" w:type="dxa"/>
            <w:tcBorders>
              <w:top w:val="single" w:sz="4" w:space="0" w:color="auto"/>
              <w:bottom w:val="single" w:sz="4" w:space="0" w:color="auto"/>
            </w:tcBorders>
          </w:tcPr>
          <w:p w:rsidR="00602144" w:rsidRPr="00593863" w:rsidRDefault="00602144" w:rsidP="00811EBB">
            <w:pPr>
              <w:jc w:val="both"/>
              <w:rPr>
                <w:sz w:val="24"/>
                <w:szCs w:val="24"/>
                <w:lang w:val="bg-BG" w:eastAsia="en-US"/>
              </w:rPr>
            </w:pPr>
            <w:r w:rsidRPr="00593863">
              <w:rPr>
                <w:b/>
                <w:sz w:val="24"/>
                <w:szCs w:val="24"/>
                <w:lang w:val="bg-BG" w:eastAsia="en-US"/>
              </w:rPr>
              <w:t>Може ли...</w:t>
            </w:r>
          </w:p>
          <w:p w:rsidR="00602144" w:rsidRPr="00E11CC9" w:rsidRDefault="00602144" w:rsidP="00811EBB">
            <w:pPr>
              <w:jc w:val="both"/>
              <w:rPr>
                <w:sz w:val="24"/>
                <w:szCs w:val="24"/>
                <w:lang w:val="bg-BG" w:eastAsia="en-US"/>
              </w:rPr>
            </w:pPr>
            <w:r w:rsidRPr="00E11CC9">
              <w:rPr>
                <w:sz w:val="24"/>
                <w:szCs w:val="24"/>
                <w:lang w:val="bg-BG" w:eastAsia="en-US"/>
              </w:rPr>
              <w:t>Изготвящият индивидуалната оценка и предлагащият социални услуги могат ли да имат роднинска връзка?!</w:t>
            </w: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Pr="0016348A" w:rsidRDefault="00602144" w:rsidP="00811EBB">
            <w:pPr>
              <w:jc w:val="both"/>
              <w:rPr>
                <w:sz w:val="24"/>
                <w:szCs w:val="24"/>
                <w:lang w:val="bg-BG" w:eastAsia="en-US"/>
              </w:rPr>
            </w:pPr>
            <w:r w:rsidRPr="0016348A">
              <w:rPr>
                <w:sz w:val="24"/>
                <w:szCs w:val="24"/>
                <w:lang w:val="bg-BG" w:eastAsia="en-US"/>
              </w:rPr>
              <w:t>Ползващият социална услуга може ли да подписва декларация за информираност включваща изброявянето на конкретно предложените услуги на фирмите, предлагащи конкретната услуга. Отказването на цялостна или адекватна подкрепа да бъде пояснено от ползващия социални услуги с пояснение как и от кого ще получи услугата, от която се нуждае към момента.</w:t>
            </w:r>
          </w:p>
          <w:p w:rsidR="00602144" w:rsidRPr="0016348A" w:rsidRDefault="00602144" w:rsidP="00811EBB">
            <w:pPr>
              <w:jc w:val="both"/>
              <w:rPr>
                <w:sz w:val="24"/>
                <w:szCs w:val="24"/>
                <w:lang w:val="bg-BG" w:eastAsia="en-US"/>
              </w:rPr>
            </w:pPr>
            <w:r w:rsidRPr="0016348A">
              <w:rPr>
                <w:sz w:val="24"/>
                <w:szCs w:val="24"/>
                <w:lang w:val="bg-BG" w:eastAsia="en-US"/>
              </w:rPr>
              <w:t xml:space="preserve">Ползващият социална услуга може ли да подписва декларация, че упражнява личното си право на избор. Целта е избягване на налагане на оценителя да пробута дадена социална услуга без тя да е необходима към момента. Неизползване на предложена и приета улуга да се съпровожда с протокол от изготвящия индивидуалната оценка. </w:t>
            </w:r>
          </w:p>
          <w:p w:rsidR="00602144" w:rsidRPr="00A27639"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536389" w:rsidRDefault="00536389" w:rsidP="00811EBB">
            <w:pPr>
              <w:jc w:val="both"/>
              <w:rPr>
                <w:sz w:val="24"/>
                <w:szCs w:val="24"/>
                <w:highlight w:val="yellow"/>
                <w:lang w:val="bg-BG" w:eastAsia="en-US"/>
              </w:rPr>
            </w:pPr>
          </w:p>
          <w:p w:rsidR="0096269F" w:rsidRPr="0096269F" w:rsidRDefault="0096269F" w:rsidP="00811EBB">
            <w:pPr>
              <w:jc w:val="both"/>
              <w:rPr>
                <w:sz w:val="24"/>
                <w:szCs w:val="24"/>
                <w:highlight w:val="yellow"/>
                <w:lang w:eastAsia="en-US"/>
              </w:rPr>
            </w:pPr>
          </w:p>
          <w:p w:rsidR="00602144" w:rsidRPr="00E11CC9" w:rsidRDefault="00602144" w:rsidP="00811EBB">
            <w:pPr>
              <w:jc w:val="both"/>
              <w:rPr>
                <w:sz w:val="24"/>
                <w:szCs w:val="24"/>
                <w:lang w:val="bg-BG" w:eastAsia="en-US"/>
              </w:rPr>
            </w:pPr>
            <w:r w:rsidRPr="00E11CC9">
              <w:rPr>
                <w:sz w:val="24"/>
                <w:szCs w:val="24"/>
                <w:lang w:val="bg-BG" w:eastAsia="en-US"/>
              </w:rPr>
              <w:t>При отказа на социална услуга изготвящият индивидуалната оценка може ли да дава пояснение и да назовава причините за отказа присмено на кандидата за социална услуга. При влошаване на състоянието или при проява на негативни странични ефекти може ли случаят да се проверя от трети оценяващ като се взема впредид новата и старата индивидуалната оценка, а изготвилите индивидуалните оценки да напишат лично становище по случая.</w:t>
            </w:r>
          </w:p>
          <w:p w:rsidR="00602144" w:rsidRDefault="00602144" w:rsidP="00811EBB">
            <w:pPr>
              <w:jc w:val="both"/>
              <w:rPr>
                <w:sz w:val="24"/>
                <w:szCs w:val="24"/>
                <w:highlight w:val="yellow"/>
                <w:lang w:val="bg-BG" w:eastAsia="en-US"/>
              </w:rPr>
            </w:pPr>
          </w:p>
          <w:p w:rsidR="00252FBC" w:rsidRDefault="00252FBC" w:rsidP="00811EBB">
            <w:pPr>
              <w:jc w:val="both"/>
              <w:rPr>
                <w:sz w:val="24"/>
                <w:szCs w:val="24"/>
                <w:highlight w:val="yellow"/>
                <w:lang w:val="bg-BG" w:eastAsia="en-US"/>
              </w:rPr>
            </w:pPr>
          </w:p>
          <w:p w:rsidR="00252FBC" w:rsidRDefault="00252FBC" w:rsidP="00811EBB">
            <w:pPr>
              <w:jc w:val="both"/>
              <w:rPr>
                <w:sz w:val="24"/>
                <w:szCs w:val="24"/>
                <w:highlight w:val="yellow"/>
                <w:lang w:val="bg-BG" w:eastAsia="en-US"/>
              </w:rPr>
            </w:pPr>
          </w:p>
          <w:p w:rsidR="00252FBC" w:rsidRDefault="00252FBC" w:rsidP="00811EBB">
            <w:pPr>
              <w:jc w:val="both"/>
              <w:rPr>
                <w:sz w:val="24"/>
                <w:szCs w:val="24"/>
                <w:highlight w:val="yellow"/>
                <w:lang w:val="bg-BG" w:eastAsia="en-US"/>
              </w:rPr>
            </w:pPr>
          </w:p>
          <w:p w:rsidR="00252FBC" w:rsidRPr="00A27639" w:rsidRDefault="00252FBC" w:rsidP="00811EBB">
            <w:pPr>
              <w:jc w:val="both"/>
              <w:rPr>
                <w:sz w:val="24"/>
                <w:szCs w:val="24"/>
                <w:highlight w:val="yellow"/>
                <w:lang w:val="bg-BG" w:eastAsia="en-US"/>
              </w:rPr>
            </w:pPr>
          </w:p>
          <w:p w:rsidR="001838E1" w:rsidRDefault="001838E1" w:rsidP="00811EBB">
            <w:pPr>
              <w:jc w:val="both"/>
              <w:rPr>
                <w:sz w:val="24"/>
                <w:szCs w:val="24"/>
                <w:lang w:eastAsia="en-US"/>
              </w:rPr>
            </w:pPr>
          </w:p>
          <w:p w:rsidR="00602144" w:rsidRPr="00A50292" w:rsidRDefault="00602144" w:rsidP="00811EBB">
            <w:pPr>
              <w:jc w:val="both"/>
              <w:rPr>
                <w:sz w:val="24"/>
                <w:szCs w:val="24"/>
                <w:lang w:val="bg-BG" w:eastAsia="en-US"/>
              </w:rPr>
            </w:pPr>
            <w:r w:rsidRPr="00A50292">
              <w:rPr>
                <w:sz w:val="24"/>
                <w:szCs w:val="24"/>
                <w:lang w:val="bg-BG" w:eastAsia="en-US"/>
              </w:rPr>
              <w:t>Днес местата в яслите се раздават на лотария. Може ли и нуждаещите се от социални услуги един ден да бъдат принуждавани да участват в лотарии за социални услуги, защото държавата/общината не може да предложи на всички социални услуги?! Как се определя кой да е нахранен и кой да стои гладен, кой да се храни с екологична храна и кой с ГМО, кой да стои на студено и кой да се пече на плажа, кой да ходи на минерални бани и кой да цепи пънове...</w:t>
            </w:r>
          </w:p>
          <w:p w:rsidR="00602144" w:rsidRPr="00A27639" w:rsidRDefault="00602144" w:rsidP="00811EBB">
            <w:pPr>
              <w:jc w:val="both"/>
              <w:rPr>
                <w:sz w:val="24"/>
                <w:szCs w:val="24"/>
                <w:highlight w:val="yellow"/>
                <w:lang w:val="bg-BG" w:eastAsia="en-US"/>
              </w:rPr>
            </w:pPr>
          </w:p>
          <w:p w:rsidR="00602144" w:rsidRPr="00A27639"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A936AE" w:rsidRDefault="00A936AE" w:rsidP="00811EBB">
            <w:pPr>
              <w:jc w:val="both"/>
              <w:rPr>
                <w:sz w:val="24"/>
                <w:szCs w:val="24"/>
                <w:highlight w:val="yellow"/>
                <w:lang w:val="bg-BG" w:eastAsia="en-US"/>
              </w:rPr>
            </w:pPr>
          </w:p>
          <w:p w:rsidR="00A936AE" w:rsidRDefault="00A936AE" w:rsidP="00811EBB">
            <w:pPr>
              <w:jc w:val="both"/>
              <w:rPr>
                <w:sz w:val="24"/>
                <w:szCs w:val="24"/>
                <w:highlight w:val="yellow"/>
                <w:lang w:val="bg-BG" w:eastAsia="en-US"/>
              </w:rPr>
            </w:pPr>
          </w:p>
          <w:p w:rsidR="00A936AE" w:rsidRDefault="00A936AE" w:rsidP="00811EBB">
            <w:pPr>
              <w:jc w:val="both"/>
              <w:rPr>
                <w:sz w:val="24"/>
                <w:szCs w:val="24"/>
                <w:highlight w:val="yellow"/>
                <w:lang w:val="bg-BG" w:eastAsia="en-US"/>
              </w:rPr>
            </w:pPr>
          </w:p>
          <w:p w:rsidR="00A936AE" w:rsidRDefault="00A936AE"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Pr="00593863" w:rsidRDefault="00602144" w:rsidP="00811EBB">
            <w:pPr>
              <w:jc w:val="both"/>
              <w:rPr>
                <w:sz w:val="24"/>
                <w:szCs w:val="24"/>
                <w:lang w:val="bg-BG" w:eastAsia="en-US"/>
              </w:rPr>
            </w:pPr>
            <w:r w:rsidRPr="00EA4DA1">
              <w:rPr>
                <w:sz w:val="24"/>
                <w:szCs w:val="24"/>
                <w:lang w:val="bg-BG" w:eastAsia="en-US"/>
              </w:rPr>
              <w:t>Кой друг предлага днес социални услуги - църкви, религиозни сдружения, партии, неправителствени сдружения, клубове,... Хората ползващи услуги от трети, да получават индивидулна оценка и да могат да отказват писмено подкрепата от държавата или общината.</w:t>
            </w:r>
          </w:p>
        </w:tc>
        <w:tc>
          <w:tcPr>
            <w:tcW w:w="3009" w:type="dxa"/>
            <w:tcBorders>
              <w:top w:val="single" w:sz="4" w:space="0" w:color="auto"/>
              <w:bottom w:val="single" w:sz="4" w:space="0" w:color="auto"/>
            </w:tcBorders>
          </w:tcPr>
          <w:p w:rsidR="00602144" w:rsidRDefault="00602144" w:rsidP="00811EBB">
            <w:pPr>
              <w:rPr>
                <w:b/>
                <w:sz w:val="24"/>
                <w:szCs w:val="24"/>
                <w:lang w:val="bg-BG"/>
              </w:rPr>
            </w:pPr>
          </w:p>
          <w:p w:rsidR="00602144" w:rsidRPr="00F34983" w:rsidRDefault="00602144" w:rsidP="00811EBB">
            <w:pPr>
              <w:rPr>
                <w:b/>
                <w:sz w:val="24"/>
                <w:szCs w:val="24"/>
                <w:lang w:val="bg-BG"/>
              </w:rPr>
            </w:pPr>
            <w:r w:rsidRPr="00F34983">
              <w:rPr>
                <w:b/>
                <w:sz w:val="24"/>
                <w:szCs w:val="24"/>
                <w:lang w:val="bg-BG"/>
              </w:rPr>
              <w:t>Няма конкретно предложение.</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Pr="00F34983" w:rsidRDefault="00602144" w:rsidP="00811EBB">
            <w:pPr>
              <w:rPr>
                <w:b/>
                <w:sz w:val="24"/>
                <w:szCs w:val="24"/>
                <w:lang w:val="bg-BG"/>
              </w:rPr>
            </w:pPr>
            <w:r w:rsidRPr="00F34983">
              <w:rPr>
                <w:b/>
                <w:sz w:val="24"/>
                <w:szCs w:val="24"/>
                <w:lang w:val="bg-BG"/>
              </w:rPr>
              <w:t>Не се приема.</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Pr="00F34983" w:rsidRDefault="00602144" w:rsidP="00811EBB">
            <w:pPr>
              <w:rPr>
                <w:b/>
                <w:sz w:val="24"/>
                <w:szCs w:val="24"/>
                <w:lang w:val="bg-BG"/>
              </w:rPr>
            </w:pPr>
            <w:r w:rsidRPr="00F34983">
              <w:rPr>
                <w:b/>
                <w:sz w:val="24"/>
                <w:szCs w:val="24"/>
                <w:lang w:val="bg-BG"/>
              </w:rPr>
              <w:t>Няма конкретно предложение.</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252FBC" w:rsidRDefault="00252FBC" w:rsidP="00811EBB">
            <w:pPr>
              <w:rPr>
                <w:b/>
                <w:sz w:val="24"/>
                <w:szCs w:val="24"/>
                <w:lang w:val="bg-BG"/>
              </w:rPr>
            </w:pPr>
          </w:p>
          <w:p w:rsidR="00252FBC" w:rsidRDefault="00252FBC" w:rsidP="00811EBB">
            <w:pPr>
              <w:rPr>
                <w:b/>
                <w:sz w:val="24"/>
                <w:szCs w:val="24"/>
                <w:lang w:val="bg-BG"/>
              </w:rPr>
            </w:pPr>
          </w:p>
          <w:p w:rsidR="00252FBC" w:rsidRDefault="00252FBC" w:rsidP="00811EBB">
            <w:pPr>
              <w:rPr>
                <w:b/>
                <w:sz w:val="24"/>
                <w:szCs w:val="24"/>
                <w:lang w:val="bg-BG"/>
              </w:rPr>
            </w:pPr>
          </w:p>
          <w:p w:rsidR="00252FBC" w:rsidRDefault="00252FBC" w:rsidP="00811EBB">
            <w:pPr>
              <w:rPr>
                <w:b/>
                <w:sz w:val="24"/>
                <w:szCs w:val="24"/>
                <w:lang w:val="bg-BG"/>
              </w:rPr>
            </w:pPr>
          </w:p>
          <w:p w:rsidR="00252FBC" w:rsidRDefault="00252FBC" w:rsidP="00811EBB">
            <w:pPr>
              <w:rPr>
                <w:b/>
                <w:sz w:val="24"/>
                <w:szCs w:val="24"/>
                <w:lang w:val="bg-BG"/>
              </w:rPr>
            </w:pPr>
          </w:p>
          <w:p w:rsidR="00602144" w:rsidRPr="00F34983" w:rsidRDefault="00602144" w:rsidP="00811EBB">
            <w:pPr>
              <w:rPr>
                <w:b/>
                <w:sz w:val="24"/>
                <w:szCs w:val="24"/>
                <w:lang w:val="bg-BG"/>
              </w:rPr>
            </w:pPr>
            <w:r w:rsidRPr="00F34983">
              <w:rPr>
                <w:b/>
                <w:sz w:val="24"/>
                <w:szCs w:val="24"/>
                <w:lang w:val="bg-BG"/>
              </w:rPr>
              <w:t>Няма конкретно предложение.</w:t>
            </w:r>
          </w:p>
          <w:p w:rsidR="00602144" w:rsidRDefault="00602144" w:rsidP="00811EBB">
            <w:pPr>
              <w:rPr>
                <w:sz w:val="24"/>
                <w:szCs w:val="24"/>
                <w:lang w:val="bg-BG"/>
              </w:rPr>
            </w:pPr>
          </w:p>
          <w:p w:rsidR="00602144" w:rsidRPr="0013122D" w:rsidRDefault="00602144" w:rsidP="00811EBB">
            <w:pPr>
              <w:rPr>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A936AE" w:rsidRDefault="00A936AE" w:rsidP="00811EBB">
            <w:pPr>
              <w:rPr>
                <w:sz w:val="24"/>
                <w:szCs w:val="24"/>
                <w:lang w:val="bg-BG"/>
              </w:rPr>
            </w:pPr>
          </w:p>
          <w:p w:rsidR="00A936AE" w:rsidRDefault="00A936AE" w:rsidP="00811EBB">
            <w:pPr>
              <w:rPr>
                <w:sz w:val="24"/>
                <w:szCs w:val="24"/>
                <w:lang w:val="bg-BG"/>
              </w:rPr>
            </w:pPr>
          </w:p>
          <w:p w:rsidR="00A936AE" w:rsidRDefault="00A936AE" w:rsidP="00811EBB">
            <w:pPr>
              <w:rPr>
                <w:sz w:val="24"/>
                <w:szCs w:val="24"/>
                <w:lang w:val="bg-BG"/>
              </w:rPr>
            </w:pPr>
          </w:p>
          <w:p w:rsidR="00A936AE" w:rsidRDefault="00A936AE" w:rsidP="00811EBB">
            <w:pPr>
              <w:rPr>
                <w:sz w:val="24"/>
                <w:szCs w:val="24"/>
                <w:lang w:val="bg-BG"/>
              </w:rPr>
            </w:pPr>
          </w:p>
          <w:p w:rsidR="00602144" w:rsidRPr="00F34983" w:rsidRDefault="00602144" w:rsidP="00811EBB">
            <w:pPr>
              <w:rPr>
                <w:b/>
                <w:sz w:val="24"/>
                <w:szCs w:val="24"/>
                <w:lang w:val="bg-BG"/>
              </w:rPr>
            </w:pPr>
            <w:r w:rsidRPr="00F34983">
              <w:rPr>
                <w:b/>
                <w:sz w:val="24"/>
                <w:szCs w:val="24"/>
                <w:lang w:val="bg-BG"/>
              </w:rPr>
              <w:t>Няма конкретно предложение.</w:t>
            </w:r>
          </w:p>
          <w:p w:rsidR="00602144" w:rsidRPr="00FF39EA" w:rsidRDefault="00602144" w:rsidP="00811EBB">
            <w:pPr>
              <w:rPr>
                <w:b/>
                <w:sz w:val="24"/>
                <w:szCs w:val="24"/>
                <w:lang w:val="bg-BG"/>
              </w:rPr>
            </w:pP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 xml:space="preserve">Основен доставчик на социални услуги в България са общините. По тяхна преценка предоставянето на социална услуга може да бъде възложено на частен доставчик (неправителствена организация). Индивидуалната оценка на потребностите се изготвя от мултидисциплинарен екип от служители, осъществяващи дейност по предоставянето на социалната услуга, определени от ръководителя на услугата, която лицето е </w:t>
            </w:r>
            <w:r>
              <w:rPr>
                <w:sz w:val="24"/>
                <w:szCs w:val="24"/>
                <w:lang w:val="bg-BG"/>
              </w:rPr>
              <w:lastRenderedPageBreak/>
              <w:t>избрало да ползва.</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Съгласно чл. 81, ал. 1 от Закона за социалните услуги (ЗСУ) и</w:t>
            </w:r>
            <w:r w:rsidRPr="0016348A">
              <w:rPr>
                <w:sz w:val="24"/>
                <w:szCs w:val="24"/>
                <w:lang w:val="bg-BG"/>
              </w:rPr>
              <w:t>ндивидуалната оценка на потребностите и индивидуалният план за подкрепа се изготвят въз основа на информация, предоставена от лицето или получена въз основа на негово писмено съгласие.</w:t>
            </w:r>
            <w:r>
              <w:rPr>
                <w:sz w:val="24"/>
                <w:szCs w:val="24"/>
                <w:lang w:val="bg-BG"/>
              </w:rPr>
              <w:t xml:space="preserve"> В този смисъл лицето дава своето съгласие преди изготвяне на индивидуалната оценка на потребностите.</w:t>
            </w:r>
          </w:p>
          <w:p w:rsidR="00602144" w:rsidRDefault="00602144" w:rsidP="00811EBB">
            <w:pPr>
              <w:rPr>
                <w:sz w:val="24"/>
                <w:szCs w:val="24"/>
                <w:lang w:val="bg-BG"/>
              </w:rPr>
            </w:pPr>
            <w:r>
              <w:rPr>
                <w:sz w:val="24"/>
                <w:szCs w:val="24"/>
                <w:lang w:val="bg-BG"/>
              </w:rPr>
              <w:t xml:space="preserve">Считаме, че в коментара има смесване на предварителната оценка на потребностите, която се изготвя при насочването, и индивидуалната оценка на потребностите, която се изготвя от избрания от лицето доставчик на социални услуги. Лицето подписва предварителната оценка </w:t>
            </w:r>
            <w:r>
              <w:rPr>
                <w:sz w:val="24"/>
                <w:szCs w:val="24"/>
                <w:lang w:val="bg-BG"/>
              </w:rPr>
              <w:lastRenderedPageBreak/>
              <w:t>на потребностите, т.е. то се съгласява с посочените в нея подходящи за него социални услуги. Лицето участва активно при вземането на решения, изразява съгласие и подписва всички документи, които се изготвят с негово участие на всеки етап от процеса на насочване и ползване на социални услуги. Лицето само решава кои услуги да ползва и от кого. Това не се решава от насочващ орган или доставчика.</w:t>
            </w:r>
          </w:p>
          <w:p w:rsidR="00602144" w:rsidRDefault="00602144" w:rsidP="00811EBB">
            <w:pPr>
              <w:rPr>
                <w:sz w:val="24"/>
                <w:szCs w:val="24"/>
                <w:lang w:val="bg-BG"/>
              </w:rPr>
            </w:pPr>
          </w:p>
          <w:p w:rsidR="00602144" w:rsidRPr="00D24B4D" w:rsidRDefault="00602144" w:rsidP="00811EBB">
            <w:pPr>
              <w:rPr>
                <w:sz w:val="24"/>
                <w:szCs w:val="24"/>
                <w:lang w:val="bg-BG"/>
              </w:rPr>
            </w:pPr>
            <w:r>
              <w:rPr>
                <w:sz w:val="24"/>
                <w:szCs w:val="24"/>
                <w:lang w:val="bg-BG"/>
              </w:rPr>
              <w:t>Хипотезите, в които избраният от лицето доставчик на социална услуга, която се финансира от държавния бюджет, може да откаже предоставянето на услугата са изчерпателно и императивно регламентирани в чл. 78, ал. 5 от ЗСУ.</w:t>
            </w:r>
            <w:r w:rsidR="00D24B4D">
              <w:rPr>
                <w:sz w:val="24"/>
                <w:szCs w:val="24"/>
              </w:rPr>
              <w:t xml:space="preserve"> </w:t>
            </w:r>
            <w:r w:rsidR="00D24B4D" w:rsidRPr="007023E6">
              <w:rPr>
                <w:sz w:val="24"/>
                <w:szCs w:val="24"/>
                <w:lang w:val="bg-BG"/>
              </w:rPr>
              <w:t>Отказ</w:t>
            </w:r>
            <w:r w:rsidR="00F83F1E" w:rsidRPr="007023E6">
              <w:rPr>
                <w:sz w:val="24"/>
                <w:szCs w:val="24"/>
                <w:lang w:val="bg-BG"/>
              </w:rPr>
              <w:t>ът</w:t>
            </w:r>
            <w:r w:rsidR="00D24B4D">
              <w:rPr>
                <w:sz w:val="24"/>
                <w:szCs w:val="24"/>
              </w:rPr>
              <w:t xml:space="preserve"> </w:t>
            </w:r>
            <w:r w:rsidR="00D24B4D">
              <w:rPr>
                <w:sz w:val="24"/>
                <w:szCs w:val="24"/>
                <w:lang w:val="bg-BG"/>
              </w:rPr>
              <w:lastRenderedPageBreak/>
              <w:t xml:space="preserve">трябва да бъде мотивиран. Когато той е </w:t>
            </w:r>
            <w:r w:rsidR="00252FBC">
              <w:rPr>
                <w:sz w:val="24"/>
                <w:szCs w:val="24"/>
                <w:lang w:val="bg-BG"/>
              </w:rPr>
              <w:t>по чл. 78, ал. 5, т. 2 от ЗСУ може да бъде обжалван от лицето.</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Няма законова възможност лицата да участват в лотария, за да ползват социална услуга. Съгласно ЗСУ</w:t>
            </w:r>
            <w:r w:rsidR="00A936AE">
              <w:rPr>
                <w:sz w:val="24"/>
                <w:szCs w:val="24"/>
                <w:lang w:val="bg-BG"/>
              </w:rPr>
              <w:t xml:space="preserve">, ако лицата по тяхно желание са вписани в списък на чакащите за конкретна избрана от тях услуга, те я ползват </w:t>
            </w:r>
            <w:r>
              <w:rPr>
                <w:sz w:val="24"/>
                <w:szCs w:val="24"/>
                <w:lang w:val="bg-BG"/>
              </w:rPr>
              <w:t>по поредността на заявяване</w:t>
            </w:r>
            <w:r w:rsidR="00A936AE">
              <w:rPr>
                <w:sz w:val="24"/>
                <w:szCs w:val="24"/>
                <w:lang w:val="bg-BG"/>
              </w:rPr>
              <w:t>. З</w:t>
            </w:r>
            <w:r>
              <w:rPr>
                <w:sz w:val="24"/>
                <w:szCs w:val="24"/>
                <w:lang w:val="bg-BG"/>
              </w:rPr>
              <w:t>аконът регламентира задължение за всеки доставчик на социални услуги да поддържа списък на чакащите лица за ползване на предоставяните от него социални услуги. П</w:t>
            </w:r>
            <w:r w:rsidRPr="00A50292">
              <w:rPr>
                <w:sz w:val="24"/>
                <w:szCs w:val="24"/>
                <w:lang w:val="bg-BG"/>
              </w:rPr>
              <w:t>оредността на вписване</w:t>
            </w:r>
            <w:r>
              <w:rPr>
                <w:sz w:val="24"/>
                <w:szCs w:val="24"/>
                <w:lang w:val="bg-BG"/>
              </w:rPr>
              <w:t xml:space="preserve"> в списъка на чакащи</w:t>
            </w:r>
            <w:r w:rsidRPr="00A50292">
              <w:rPr>
                <w:sz w:val="24"/>
                <w:szCs w:val="24"/>
                <w:lang w:val="bg-BG"/>
              </w:rPr>
              <w:t xml:space="preserve"> не се прилага в случаите на нужда от спешна подкрепа на лица в кризисна </w:t>
            </w:r>
            <w:r w:rsidRPr="00A50292">
              <w:rPr>
                <w:sz w:val="24"/>
                <w:szCs w:val="24"/>
                <w:lang w:val="bg-BG"/>
              </w:rPr>
              <w:lastRenderedPageBreak/>
              <w:t>ситуация, на лица, пострадали от домашно насилие, и на лица – жертви на трафик.</w:t>
            </w:r>
          </w:p>
          <w:p w:rsidR="00602144" w:rsidRDefault="00602144" w:rsidP="00811EBB">
            <w:pPr>
              <w:rPr>
                <w:sz w:val="24"/>
                <w:szCs w:val="24"/>
                <w:lang w:val="bg-BG"/>
              </w:rPr>
            </w:pPr>
          </w:p>
          <w:p w:rsidR="00602144" w:rsidRDefault="00602144" w:rsidP="009D5DBA">
            <w:pPr>
              <w:rPr>
                <w:sz w:val="24"/>
                <w:szCs w:val="24"/>
                <w:lang w:val="bg-BG"/>
              </w:rPr>
            </w:pPr>
            <w:r>
              <w:rPr>
                <w:sz w:val="24"/>
                <w:szCs w:val="24"/>
                <w:lang w:val="bg-BG"/>
              </w:rPr>
              <w:t>Социални услуги се ползват само доброволно. Никой не може да задължи лице да ползва социални услуги. Лицето доброволно отива в дирекция „Социално подпомагане“ или общината, за да бъде насочено за ползване на социални услуги</w:t>
            </w:r>
            <w:r w:rsidR="009D5DBA">
              <w:rPr>
                <w:sz w:val="24"/>
                <w:szCs w:val="24"/>
                <w:lang w:val="bg-BG"/>
              </w:rPr>
              <w:t>, финансирани от държавния или общинския бюджет</w:t>
            </w:r>
            <w:r>
              <w:rPr>
                <w:sz w:val="24"/>
                <w:szCs w:val="24"/>
                <w:lang w:val="bg-BG"/>
              </w:rPr>
              <w:t xml:space="preserve">. То само избира и доставчика, при който да ползва социални услуги. Всичко в процеса по оказване на подкрепа на лицето чрез социални услуги се случва само и единствено по инициатива на лицето и ако то не иска да ползва социална услуга или не желае да ползва </w:t>
            </w:r>
            <w:r>
              <w:rPr>
                <w:sz w:val="24"/>
                <w:szCs w:val="24"/>
                <w:lang w:val="bg-BG"/>
              </w:rPr>
              <w:lastRenderedPageBreak/>
              <w:t xml:space="preserve">определена социална услуга, няма как да бъде задължено за това. </w:t>
            </w:r>
          </w:p>
          <w:p w:rsidR="00C9546B" w:rsidRPr="006E67C9" w:rsidRDefault="00C9546B" w:rsidP="00C9546B">
            <w:pPr>
              <w:rPr>
                <w:sz w:val="24"/>
                <w:szCs w:val="24"/>
                <w:lang w:val="bg-BG"/>
              </w:rPr>
            </w:pPr>
            <w:r>
              <w:rPr>
                <w:sz w:val="24"/>
                <w:szCs w:val="24"/>
                <w:lang w:val="bg-BG"/>
              </w:rPr>
              <w:t xml:space="preserve">Ако едно лице иска да ползва социални услуги от частен доставчик, то директно има право да се обръща към този доставчик.  </w:t>
            </w: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Pr="00593863" w:rsidRDefault="00602144" w:rsidP="00811EBB">
            <w:pPr>
              <w:jc w:val="both"/>
              <w:rPr>
                <w:color w:val="FFFFFF"/>
                <w:sz w:val="24"/>
                <w:szCs w:val="24"/>
                <w:lang w:val="bg-BG"/>
              </w:rPr>
            </w:pPr>
            <w:r w:rsidRPr="00593863">
              <w:rPr>
                <w:sz w:val="24"/>
                <w:szCs w:val="24"/>
                <w:lang w:val="bg-BG"/>
              </w:rPr>
              <w:lastRenderedPageBreak/>
              <w:t>Aziti</w:t>
            </w:r>
          </w:p>
        </w:tc>
        <w:tc>
          <w:tcPr>
            <w:tcW w:w="4394" w:type="dxa"/>
            <w:tcBorders>
              <w:top w:val="single" w:sz="4" w:space="0" w:color="auto"/>
              <w:bottom w:val="single" w:sz="4" w:space="0" w:color="auto"/>
            </w:tcBorders>
          </w:tcPr>
          <w:p w:rsidR="00602144" w:rsidRPr="00593863" w:rsidRDefault="00602144" w:rsidP="00811EBB">
            <w:pPr>
              <w:jc w:val="both"/>
              <w:rPr>
                <w:sz w:val="24"/>
                <w:szCs w:val="24"/>
                <w:lang w:val="bg-BG" w:eastAsia="en-US"/>
              </w:rPr>
            </w:pPr>
            <w:r w:rsidRPr="00593863">
              <w:rPr>
                <w:b/>
                <w:sz w:val="24"/>
                <w:szCs w:val="24"/>
                <w:lang w:val="bg-BG" w:eastAsia="en-US"/>
              </w:rPr>
              <w:t>Класификация</w:t>
            </w:r>
          </w:p>
          <w:p w:rsidR="00602144" w:rsidRPr="00593863" w:rsidRDefault="00602144" w:rsidP="00811EBB">
            <w:pPr>
              <w:jc w:val="both"/>
              <w:rPr>
                <w:sz w:val="24"/>
                <w:szCs w:val="24"/>
                <w:lang w:val="bg-BG" w:eastAsia="en-US"/>
              </w:rPr>
            </w:pPr>
            <w:r w:rsidRPr="00593863">
              <w:rPr>
                <w:sz w:val="24"/>
                <w:szCs w:val="24"/>
                <w:lang w:val="bg-BG" w:eastAsia="en-US"/>
              </w:rPr>
              <w:t>Класификация на социалните услуги</w:t>
            </w:r>
          </w:p>
          <w:p w:rsidR="00602144" w:rsidRPr="00593863" w:rsidRDefault="00602144" w:rsidP="00811EBB">
            <w:pPr>
              <w:jc w:val="both"/>
              <w:rPr>
                <w:sz w:val="24"/>
                <w:szCs w:val="24"/>
                <w:lang w:val="bg-BG" w:eastAsia="en-US"/>
              </w:rPr>
            </w:pPr>
            <w:r w:rsidRPr="00593863">
              <w:rPr>
                <w:sz w:val="24"/>
                <w:szCs w:val="24"/>
                <w:lang w:val="bg-BG" w:eastAsia="en-US"/>
              </w:rPr>
              <w:t>- услуги цял живот за вродени болести  (цялостен всеобхватен модел)</w:t>
            </w:r>
          </w:p>
          <w:p w:rsidR="00602144" w:rsidRPr="00593863" w:rsidRDefault="00602144" w:rsidP="00811EBB">
            <w:pPr>
              <w:jc w:val="both"/>
              <w:rPr>
                <w:sz w:val="24"/>
                <w:szCs w:val="24"/>
                <w:lang w:val="bg-BG" w:eastAsia="en-US"/>
              </w:rPr>
            </w:pPr>
            <w:r w:rsidRPr="00593863">
              <w:rPr>
                <w:sz w:val="24"/>
                <w:szCs w:val="24"/>
                <w:lang w:val="bg-BG" w:eastAsia="en-US"/>
              </w:rPr>
              <w:t>- услуги след злополука до края на живота</w:t>
            </w:r>
          </w:p>
          <w:p w:rsidR="00602144" w:rsidRPr="00593863" w:rsidRDefault="00602144" w:rsidP="00811EBB">
            <w:pPr>
              <w:jc w:val="both"/>
              <w:rPr>
                <w:sz w:val="24"/>
                <w:szCs w:val="24"/>
                <w:lang w:val="bg-BG" w:eastAsia="en-US"/>
              </w:rPr>
            </w:pPr>
            <w:r w:rsidRPr="00593863">
              <w:rPr>
                <w:sz w:val="24"/>
                <w:szCs w:val="24"/>
                <w:lang w:val="bg-BG" w:eastAsia="en-US"/>
              </w:rPr>
              <w:t>- услуги за професионални болести до края на живота</w:t>
            </w:r>
          </w:p>
          <w:p w:rsidR="00602144" w:rsidRPr="00593863" w:rsidRDefault="00602144" w:rsidP="00811EBB">
            <w:pPr>
              <w:jc w:val="both"/>
              <w:rPr>
                <w:sz w:val="24"/>
                <w:szCs w:val="24"/>
                <w:lang w:val="bg-BG" w:eastAsia="en-US"/>
              </w:rPr>
            </w:pPr>
            <w:r w:rsidRPr="00593863">
              <w:rPr>
                <w:sz w:val="24"/>
                <w:szCs w:val="24"/>
                <w:lang w:val="bg-BG" w:eastAsia="en-US"/>
              </w:rPr>
              <w:t>- услуги след злополука и болест за определен период</w:t>
            </w:r>
          </w:p>
          <w:p w:rsidR="00602144" w:rsidRPr="00593863" w:rsidRDefault="00602144" w:rsidP="00811EBB">
            <w:pPr>
              <w:jc w:val="both"/>
              <w:rPr>
                <w:sz w:val="24"/>
                <w:szCs w:val="24"/>
                <w:lang w:val="bg-BG" w:eastAsia="en-US"/>
              </w:rPr>
            </w:pPr>
            <w:r w:rsidRPr="00593863">
              <w:rPr>
                <w:sz w:val="24"/>
                <w:szCs w:val="24"/>
                <w:lang w:val="bg-BG" w:eastAsia="en-US"/>
              </w:rPr>
              <w:t>- услуги по бедност</w:t>
            </w:r>
          </w:p>
          <w:p w:rsidR="00602144" w:rsidRPr="00593863" w:rsidRDefault="00602144" w:rsidP="00811EBB">
            <w:pPr>
              <w:jc w:val="both"/>
              <w:rPr>
                <w:sz w:val="24"/>
                <w:szCs w:val="24"/>
                <w:lang w:val="bg-BG" w:eastAsia="en-US"/>
              </w:rPr>
            </w:pPr>
            <w:r w:rsidRPr="00593863">
              <w:rPr>
                <w:sz w:val="24"/>
                <w:szCs w:val="24"/>
                <w:lang w:val="bg-BG" w:eastAsia="en-US"/>
              </w:rPr>
              <w:t>-</w:t>
            </w:r>
          </w:p>
          <w:p w:rsidR="00602144" w:rsidRPr="00593863" w:rsidRDefault="00602144" w:rsidP="00811EBB">
            <w:pPr>
              <w:jc w:val="both"/>
              <w:rPr>
                <w:sz w:val="24"/>
                <w:szCs w:val="24"/>
                <w:lang w:val="bg-BG" w:eastAsia="en-US"/>
              </w:rPr>
            </w:pPr>
            <w:r w:rsidRPr="00593863">
              <w:rPr>
                <w:sz w:val="24"/>
                <w:szCs w:val="24"/>
                <w:lang w:val="bg-BG" w:eastAsia="en-US"/>
              </w:rPr>
              <w:t>Класификация на предлагащите социалните услуги</w:t>
            </w:r>
          </w:p>
          <w:p w:rsidR="00602144" w:rsidRPr="00593863" w:rsidRDefault="00602144" w:rsidP="00811EBB">
            <w:pPr>
              <w:jc w:val="both"/>
              <w:rPr>
                <w:sz w:val="24"/>
                <w:szCs w:val="24"/>
                <w:lang w:val="bg-BG" w:eastAsia="en-US"/>
              </w:rPr>
            </w:pPr>
            <w:r w:rsidRPr="00593863">
              <w:rPr>
                <w:sz w:val="24"/>
                <w:szCs w:val="24"/>
                <w:lang w:val="bg-BG" w:eastAsia="en-US"/>
              </w:rPr>
              <w:t>- според финансирането (държавно, общинско, бранщово, смесено)</w:t>
            </w:r>
          </w:p>
          <w:p w:rsidR="00602144" w:rsidRPr="00593863" w:rsidRDefault="00602144" w:rsidP="00811EBB">
            <w:pPr>
              <w:jc w:val="both"/>
              <w:rPr>
                <w:sz w:val="24"/>
                <w:szCs w:val="24"/>
                <w:lang w:val="bg-BG" w:eastAsia="en-US"/>
              </w:rPr>
            </w:pPr>
            <w:r w:rsidRPr="00593863">
              <w:rPr>
                <w:sz w:val="24"/>
                <w:szCs w:val="24"/>
                <w:lang w:val="bg-BG" w:eastAsia="en-US"/>
              </w:rPr>
              <w:t>- регионалност (държава, област, община, град, квартал)</w:t>
            </w:r>
          </w:p>
          <w:p w:rsidR="00602144" w:rsidRPr="00593863" w:rsidRDefault="00602144" w:rsidP="00811EBB">
            <w:pPr>
              <w:jc w:val="both"/>
              <w:rPr>
                <w:sz w:val="24"/>
                <w:szCs w:val="24"/>
                <w:lang w:val="bg-BG" w:eastAsia="en-US"/>
              </w:rPr>
            </w:pPr>
            <w:r w:rsidRPr="00593863">
              <w:rPr>
                <w:sz w:val="24"/>
                <w:szCs w:val="24"/>
                <w:lang w:val="bg-BG" w:eastAsia="en-US"/>
              </w:rPr>
              <w:t>- според причината на сдружение на ползващите услугата (за хора с болест, професия, ...)</w:t>
            </w:r>
          </w:p>
          <w:p w:rsidR="00602144" w:rsidRPr="00593863" w:rsidRDefault="00602144" w:rsidP="00811EBB">
            <w:pPr>
              <w:jc w:val="both"/>
              <w:rPr>
                <w:sz w:val="24"/>
                <w:szCs w:val="24"/>
                <w:lang w:val="bg-BG" w:eastAsia="en-US"/>
              </w:rPr>
            </w:pPr>
            <w:r w:rsidRPr="00593863">
              <w:rPr>
                <w:sz w:val="24"/>
                <w:szCs w:val="24"/>
                <w:lang w:val="bg-BG" w:eastAsia="en-US"/>
              </w:rPr>
              <w:t xml:space="preserve">- според причината на сдружение на предлагащите услугата (от хора с </w:t>
            </w:r>
            <w:r w:rsidRPr="00593863">
              <w:rPr>
                <w:sz w:val="24"/>
                <w:szCs w:val="24"/>
                <w:lang w:val="bg-BG" w:eastAsia="en-US"/>
              </w:rPr>
              <w:lastRenderedPageBreak/>
              <w:t>професия, религия, ...)</w:t>
            </w:r>
          </w:p>
          <w:p w:rsidR="00602144" w:rsidRPr="00593863" w:rsidRDefault="00602144" w:rsidP="00811EBB">
            <w:pPr>
              <w:jc w:val="both"/>
              <w:rPr>
                <w:sz w:val="24"/>
                <w:szCs w:val="24"/>
                <w:lang w:val="bg-BG" w:eastAsia="en-US"/>
              </w:rPr>
            </w:pPr>
            <w:r w:rsidRPr="00593863">
              <w:rPr>
                <w:sz w:val="24"/>
                <w:szCs w:val="24"/>
                <w:lang w:val="bg-BG" w:eastAsia="en-US"/>
              </w:rPr>
              <w:t>-</w:t>
            </w:r>
          </w:p>
          <w:p w:rsidR="00602144" w:rsidRPr="00593863" w:rsidRDefault="00602144" w:rsidP="00811EBB">
            <w:pPr>
              <w:jc w:val="both"/>
              <w:rPr>
                <w:sz w:val="24"/>
                <w:szCs w:val="24"/>
                <w:lang w:val="bg-BG" w:eastAsia="en-US"/>
              </w:rPr>
            </w:pPr>
            <w:r w:rsidRPr="00593863">
              <w:rPr>
                <w:sz w:val="24"/>
                <w:szCs w:val="24"/>
                <w:lang w:val="bg-BG" w:eastAsia="en-US"/>
              </w:rPr>
              <w:t>Класификация на ползващите и неползващи социалните услуги</w:t>
            </w:r>
          </w:p>
          <w:p w:rsidR="00602144" w:rsidRPr="00593863" w:rsidRDefault="00602144" w:rsidP="00811EBB">
            <w:pPr>
              <w:jc w:val="both"/>
              <w:rPr>
                <w:sz w:val="24"/>
                <w:szCs w:val="24"/>
                <w:lang w:val="bg-BG" w:eastAsia="en-US"/>
              </w:rPr>
            </w:pPr>
            <w:r w:rsidRPr="00593863">
              <w:rPr>
                <w:sz w:val="24"/>
                <w:szCs w:val="24"/>
                <w:lang w:val="bg-BG" w:eastAsia="en-US"/>
              </w:rPr>
              <w:t>- предлагащият социални услуги подканва те да бъдат ползвани (клубове, работодател, ...)</w:t>
            </w:r>
          </w:p>
          <w:p w:rsidR="00602144" w:rsidRPr="00593863" w:rsidRDefault="00602144" w:rsidP="00811EBB">
            <w:pPr>
              <w:jc w:val="both"/>
              <w:rPr>
                <w:sz w:val="24"/>
                <w:szCs w:val="24"/>
                <w:lang w:val="bg-BG" w:eastAsia="en-US"/>
              </w:rPr>
            </w:pPr>
            <w:r w:rsidRPr="00593863">
              <w:rPr>
                <w:sz w:val="24"/>
                <w:szCs w:val="24"/>
                <w:lang w:val="bg-BG" w:eastAsia="en-US"/>
              </w:rPr>
              <w:t>- ползващият подава молба лично, през настойник, през работодател, през пенсионерски клуб, ....</w:t>
            </w:r>
          </w:p>
          <w:p w:rsidR="00602144" w:rsidRPr="00593863" w:rsidRDefault="00602144" w:rsidP="00811EBB">
            <w:pPr>
              <w:jc w:val="both"/>
              <w:rPr>
                <w:sz w:val="24"/>
                <w:szCs w:val="24"/>
                <w:lang w:val="bg-BG" w:eastAsia="en-US"/>
              </w:rPr>
            </w:pPr>
            <w:r w:rsidRPr="00593863">
              <w:rPr>
                <w:sz w:val="24"/>
                <w:szCs w:val="24"/>
                <w:lang w:val="bg-BG" w:eastAsia="en-US"/>
              </w:rPr>
              <w:t>- нуждаещият отказва да се моли поради самоуважение и заради накарнено достойнсто</w:t>
            </w:r>
          </w:p>
        </w:tc>
        <w:tc>
          <w:tcPr>
            <w:tcW w:w="3009" w:type="dxa"/>
            <w:tcBorders>
              <w:top w:val="single" w:sz="4" w:space="0" w:color="auto"/>
              <w:bottom w:val="single" w:sz="4" w:space="0" w:color="auto"/>
            </w:tcBorders>
          </w:tcPr>
          <w:p w:rsidR="00602144" w:rsidRPr="00F34983" w:rsidRDefault="00602144" w:rsidP="00811EBB">
            <w:pPr>
              <w:rPr>
                <w:b/>
                <w:sz w:val="24"/>
                <w:szCs w:val="24"/>
                <w:lang w:val="bg-BG"/>
              </w:rPr>
            </w:pPr>
            <w:r w:rsidRPr="00F34983">
              <w:rPr>
                <w:b/>
                <w:sz w:val="24"/>
                <w:szCs w:val="24"/>
                <w:lang w:val="bg-BG"/>
              </w:rPr>
              <w:lastRenderedPageBreak/>
              <w:t>Коментарът няма връзка с проекта на акт, предмет на обществената консултация.</w:t>
            </w: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r>
              <w:rPr>
                <w:sz w:val="24"/>
                <w:szCs w:val="24"/>
                <w:lang w:val="bg-BG"/>
              </w:rPr>
              <w:t>Видовете социални услуги са определени в ЗСУ</w:t>
            </w:r>
            <w:r w:rsidR="00352B65">
              <w:rPr>
                <w:sz w:val="24"/>
                <w:szCs w:val="24"/>
                <w:lang w:val="bg-BG"/>
              </w:rPr>
              <w:t>, а не в п</w:t>
            </w:r>
            <w:r>
              <w:rPr>
                <w:sz w:val="24"/>
                <w:szCs w:val="24"/>
                <w:lang w:val="bg-BG"/>
              </w:rPr>
              <w:t>равилника за неговото прилагане. П</w:t>
            </w:r>
            <w:r w:rsidRPr="00F54725">
              <w:rPr>
                <w:sz w:val="24"/>
                <w:szCs w:val="24"/>
                <w:lang w:val="bg-BG"/>
              </w:rPr>
              <w:t>рофилиране</w:t>
            </w:r>
            <w:r>
              <w:rPr>
                <w:sz w:val="24"/>
                <w:szCs w:val="24"/>
                <w:lang w:val="bg-BG"/>
              </w:rPr>
              <w:t>то</w:t>
            </w:r>
            <w:r w:rsidRPr="00F54725">
              <w:rPr>
                <w:sz w:val="24"/>
                <w:szCs w:val="24"/>
                <w:lang w:val="bg-BG"/>
              </w:rPr>
              <w:t xml:space="preserve"> на услугите по различни признаци, като цели, функции, потребители, специфични нужди, групи дейности, продължителност и начин на ползване, среда, организация</w:t>
            </w:r>
            <w:r>
              <w:rPr>
                <w:sz w:val="24"/>
                <w:szCs w:val="24"/>
                <w:lang w:val="bg-BG"/>
              </w:rPr>
              <w:t xml:space="preserve"> на ползването им също е уредено в ЗСУ, а не в правилника. </w:t>
            </w:r>
          </w:p>
          <w:p w:rsidR="009B5840" w:rsidRPr="009E7A25" w:rsidRDefault="009B5840" w:rsidP="009B5840">
            <w:pPr>
              <w:rPr>
                <w:sz w:val="24"/>
                <w:szCs w:val="24"/>
                <w:lang w:val="bg-BG"/>
              </w:rPr>
            </w:pPr>
            <w:r>
              <w:rPr>
                <w:sz w:val="24"/>
                <w:szCs w:val="24"/>
                <w:lang w:val="bg-BG"/>
              </w:rPr>
              <w:t xml:space="preserve">Предложените от автора на коментара класификации не са регламентирани в закона. </w:t>
            </w: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Pr="00593863" w:rsidRDefault="00602144" w:rsidP="00811EBB">
            <w:pPr>
              <w:jc w:val="both"/>
              <w:rPr>
                <w:sz w:val="24"/>
                <w:szCs w:val="24"/>
                <w:lang w:val="bg-BG"/>
              </w:rPr>
            </w:pPr>
            <w:r w:rsidRPr="00593863">
              <w:rPr>
                <w:sz w:val="24"/>
                <w:szCs w:val="24"/>
                <w:lang w:val="bg-BG"/>
              </w:rPr>
              <w:lastRenderedPageBreak/>
              <w:t>Пълна Отмяна на Закона за Социалните услуги</w:t>
            </w:r>
          </w:p>
        </w:tc>
        <w:tc>
          <w:tcPr>
            <w:tcW w:w="4394" w:type="dxa"/>
            <w:tcBorders>
              <w:top w:val="single" w:sz="4" w:space="0" w:color="auto"/>
              <w:bottom w:val="single" w:sz="4" w:space="0" w:color="auto"/>
            </w:tcBorders>
          </w:tcPr>
          <w:p w:rsidR="00602144" w:rsidRPr="00593863" w:rsidRDefault="00602144" w:rsidP="00811EBB">
            <w:pPr>
              <w:jc w:val="both"/>
              <w:rPr>
                <w:sz w:val="24"/>
                <w:szCs w:val="24"/>
                <w:lang w:val="bg-BG" w:eastAsia="en-US"/>
              </w:rPr>
            </w:pPr>
            <w:r w:rsidRPr="00593863">
              <w:rPr>
                <w:b/>
                <w:sz w:val="24"/>
                <w:szCs w:val="24"/>
                <w:lang w:val="bg-BG" w:eastAsia="en-US"/>
              </w:rPr>
              <w:t>Не на Закона за социалните услуги!</w:t>
            </w:r>
          </w:p>
          <w:p w:rsidR="00602144" w:rsidRPr="00593863" w:rsidRDefault="00602144" w:rsidP="00811EBB">
            <w:pPr>
              <w:jc w:val="both"/>
              <w:rPr>
                <w:sz w:val="24"/>
                <w:szCs w:val="24"/>
                <w:lang w:val="bg-BG" w:eastAsia="en-US"/>
              </w:rPr>
            </w:pPr>
            <w:r w:rsidRPr="00593863">
              <w:rPr>
                <w:sz w:val="24"/>
                <w:szCs w:val="24"/>
                <w:lang w:val="bg-BG" w:eastAsia="en-US"/>
              </w:rPr>
              <w:t>Пълна отмяна на Закона за социалните услуги! Това е мракобесен, безумен закон, приет тихомълком, след неспазени обещания за промяна и след няколко мащабни протеста на родители!</w:t>
            </w:r>
          </w:p>
          <w:p w:rsidR="00602144" w:rsidRPr="00593863" w:rsidRDefault="00602144" w:rsidP="00811EBB">
            <w:pPr>
              <w:jc w:val="both"/>
              <w:rPr>
                <w:sz w:val="24"/>
                <w:szCs w:val="24"/>
                <w:lang w:val="bg-BG" w:eastAsia="en-US"/>
              </w:rPr>
            </w:pPr>
            <w:r w:rsidRPr="00593863">
              <w:rPr>
                <w:sz w:val="24"/>
                <w:szCs w:val="24"/>
                <w:lang w:val="bg-BG" w:eastAsia="en-US"/>
              </w:rPr>
              <w:t>Бъдете хора и се опълчете срещу този Закон! И вие имате деца и внуци!</w:t>
            </w:r>
          </w:p>
          <w:p w:rsidR="00602144" w:rsidRPr="00593863" w:rsidRDefault="00602144" w:rsidP="00811EBB">
            <w:pPr>
              <w:jc w:val="both"/>
              <w:rPr>
                <w:sz w:val="24"/>
                <w:szCs w:val="24"/>
                <w:lang w:val="bg-BG" w:eastAsia="en-US"/>
              </w:rPr>
            </w:pPr>
            <w:r w:rsidRPr="00593863">
              <w:rPr>
                <w:sz w:val="24"/>
                <w:szCs w:val="24"/>
                <w:lang w:val="bg-BG" w:eastAsia="en-US"/>
              </w:rPr>
              <w:t>Доброто винаги побеждава!</w:t>
            </w:r>
          </w:p>
        </w:tc>
        <w:tc>
          <w:tcPr>
            <w:tcW w:w="3009" w:type="dxa"/>
            <w:tcBorders>
              <w:top w:val="single" w:sz="4" w:space="0" w:color="auto"/>
              <w:bottom w:val="single" w:sz="4" w:space="0" w:color="auto"/>
            </w:tcBorders>
          </w:tcPr>
          <w:p w:rsidR="00602144" w:rsidRPr="00F34983" w:rsidRDefault="00602144" w:rsidP="00811EBB">
            <w:pPr>
              <w:rPr>
                <w:b/>
                <w:sz w:val="24"/>
                <w:szCs w:val="24"/>
                <w:lang w:val="bg-BG"/>
              </w:rPr>
            </w:pPr>
            <w:r w:rsidRPr="00F34983">
              <w:rPr>
                <w:b/>
                <w:sz w:val="24"/>
                <w:szCs w:val="24"/>
                <w:lang w:val="bg-BG"/>
              </w:rPr>
              <w:t>Не се приема.</w:t>
            </w:r>
          </w:p>
        </w:tc>
        <w:tc>
          <w:tcPr>
            <w:tcW w:w="2803" w:type="dxa"/>
            <w:tcBorders>
              <w:top w:val="single" w:sz="4" w:space="0" w:color="auto"/>
              <w:bottom w:val="single" w:sz="4" w:space="0" w:color="auto"/>
              <w:right w:val="single" w:sz="4" w:space="0" w:color="auto"/>
            </w:tcBorders>
          </w:tcPr>
          <w:p w:rsidR="00602144" w:rsidRPr="001B520E" w:rsidRDefault="00602144" w:rsidP="00725793">
            <w:pPr>
              <w:rPr>
                <w:sz w:val="24"/>
                <w:szCs w:val="24"/>
                <w:lang w:val="bg-BG"/>
              </w:rPr>
            </w:pPr>
            <w:r w:rsidRPr="00BF3FB1">
              <w:rPr>
                <w:sz w:val="24"/>
                <w:szCs w:val="24"/>
                <w:lang w:val="bg-BG"/>
              </w:rPr>
              <w:t xml:space="preserve">Не разбираме поради какви обективни и законосъобразни причини може да се </w:t>
            </w:r>
            <w:r>
              <w:rPr>
                <w:sz w:val="24"/>
                <w:szCs w:val="24"/>
                <w:lang w:val="bg-BG"/>
              </w:rPr>
              <w:t xml:space="preserve">иска </w:t>
            </w:r>
            <w:r w:rsidRPr="00BF3FB1">
              <w:rPr>
                <w:sz w:val="24"/>
                <w:szCs w:val="24"/>
                <w:lang w:val="bg-BG"/>
              </w:rPr>
              <w:t>отм</w:t>
            </w:r>
            <w:r>
              <w:rPr>
                <w:sz w:val="24"/>
                <w:szCs w:val="24"/>
                <w:lang w:val="bg-BG"/>
              </w:rPr>
              <w:t>яна на</w:t>
            </w:r>
            <w:r w:rsidRPr="00BF3FB1">
              <w:rPr>
                <w:sz w:val="24"/>
                <w:szCs w:val="24"/>
                <w:lang w:val="bg-BG"/>
              </w:rPr>
              <w:t xml:space="preserve"> правна уредба, която през месец юли 2020 г. беше обявена за конституционосъобразна</w:t>
            </w:r>
            <w:r>
              <w:rPr>
                <w:sz w:val="24"/>
                <w:szCs w:val="24"/>
                <w:lang w:val="bg-BG"/>
              </w:rPr>
              <w:t xml:space="preserve"> с Решение </w:t>
            </w:r>
            <w:r w:rsidRPr="001B520E">
              <w:rPr>
                <w:sz w:val="24"/>
                <w:szCs w:val="24"/>
                <w:lang w:val="bg-BG"/>
              </w:rPr>
              <w:t>№ 9 от 14.07.2020 г. на Конституционния съд на Република България, постановено по конституционно дело № 3/2020 г. Разработването на проекта на З</w:t>
            </w:r>
            <w:r>
              <w:rPr>
                <w:sz w:val="24"/>
                <w:szCs w:val="24"/>
                <w:lang w:val="bg-BG"/>
              </w:rPr>
              <w:t>СУ</w:t>
            </w:r>
            <w:r w:rsidRPr="001B520E">
              <w:rPr>
                <w:sz w:val="24"/>
                <w:szCs w:val="24"/>
                <w:lang w:val="bg-BG"/>
              </w:rPr>
              <w:t xml:space="preserve"> и промените в законодателството, </w:t>
            </w:r>
            <w:r w:rsidRPr="001B520E">
              <w:rPr>
                <w:sz w:val="24"/>
                <w:szCs w:val="24"/>
                <w:lang w:val="bg-BG"/>
              </w:rPr>
              <w:lastRenderedPageBreak/>
              <w:t xml:space="preserve">извършени с него, беше съпътствано от широки обществени консултации с участието на различни заинтересовани страни. За първи път преди разработването на законопроект беше изготвена и Пътна карта, в която бяха регламентирани начинът за провеждане на дебата, основните принципи и етапите за извършване на промяната. Преди подготовката на самия </w:t>
            </w:r>
            <w:r>
              <w:rPr>
                <w:sz w:val="24"/>
                <w:szCs w:val="24"/>
                <w:lang w:val="bg-BG"/>
              </w:rPr>
              <w:t>закон</w:t>
            </w:r>
            <w:r w:rsidRPr="001B520E">
              <w:rPr>
                <w:sz w:val="24"/>
                <w:szCs w:val="24"/>
                <w:lang w:val="bg-BG"/>
              </w:rPr>
              <w:t xml:space="preserve"> беше разработена и концепция.</w:t>
            </w:r>
            <w:r>
              <w:t xml:space="preserve"> </w:t>
            </w:r>
            <w:r w:rsidRPr="00B8321D">
              <w:rPr>
                <w:sz w:val="24"/>
                <w:szCs w:val="24"/>
                <w:lang w:val="bg-BG"/>
              </w:rPr>
              <w:t xml:space="preserve">По </w:t>
            </w:r>
            <w:r w:rsidRPr="00BA31D9">
              <w:rPr>
                <w:sz w:val="24"/>
                <w:szCs w:val="24"/>
                <w:lang w:val="bg-BG"/>
              </w:rPr>
              <w:t>З</w:t>
            </w:r>
            <w:r>
              <w:rPr>
                <w:sz w:val="24"/>
                <w:szCs w:val="24"/>
                <w:lang w:val="bg-BG"/>
              </w:rPr>
              <w:t xml:space="preserve">СУ бяха проведени активни обществени дебати за разлика от редица други законопроекти, приети без по тях да е проведено реално публично обсъждане. </w:t>
            </w:r>
            <w:r w:rsidR="00725793">
              <w:rPr>
                <w:sz w:val="24"/>
                <w:szCs w:val="24"/>
                <w:lang w:val="bg-BG"/>
              </w:rPr>
              <w:t xml:space="preserve">Освен това, законът беше приет </w:t>
            </w:r>
            <w:r w:rsidR="008B3D38">
              <w:rPr>
                <w:sz w:val="24"/>
                <w:szCs w:val="24"/>
                <w:lang w:val="bg-BG"/>
              </w:rPr>
              <w:t xml:space="preserve">през м. март 2019 г., т.е. </w:t>
            </w:r>
            <w:r w:rsidR="00725793">
              <w:rPr>
                <w:sz w:val="24"/>
                <w:szCs w:val="24"/>
                <w:lang w:val="bg-BG"/>
              </w:rPr>
              <w:t xml:space="preserve">преди организираните протести. Законът няма и нищо общо със </w:t>
            </w:r>
            <w:r w:rsidR="00725793">
              <w:rPr>
                <w:sz w:val="24"/>
                <w:szCs w:val="24"/>
                <w:lang w:val="bg-BG"/>
              </w:rPr>
              <w:lastRenderedPageBreak/>
              <w:t xml:space="preserve">закрилата на детето. Тя е уредена в друг закон. </w:t>
            </w:r>
            <w:r>
              <w:rPr>
                <w:sz w:val="24"/>
                <w:szCs w:val="24"/>
                <w:lang w:val="bg-BG"/>
              </w:rPr>
              <w:t xml:space="preserve">В този смисъл коментарът не е съотносим към </w:t>
            </w:r>
            <w:r w:rsidR="00A60B65">
              <w:rPr>
                <w:sz w:val="24"/>
                <w:szCs w:val="24"/>
                <w:lang w:val="bg-BG"/>
              </w:rPr>
              <w:t>ЗСУ</w:t>
            </w:r>
            <w:r>
              <w:rPr>
                <w:sz w:val="24"/>
                <w:szCs w:val="24"/>
                <w:lang w:val="bg-BG"/>
              </w:rPr>
              <w:t>.</w:t>
            </w: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Pr="00593863" w:rsidRDefault="00602144" w:rsidP="00811EBB">
            <w:pPr>
              <w:jc w:val="both"/>
              <w:rPr>
                <w:sz w:val="24"/>
                <w:szCs w:val="24"/>
                <w:lang w:val="bg-BG"/>
              </w:rPr>
            </w:pPr>
            <w:r w:rsidRPr="00593863">
              <w:rPr>
                <w:sz w:val="24"/>
                <w:szCs w:val="24"/>
                <w:lang w:val="bg-BG"/>
              </w:rPr>
              <w:lastRenderedPageBreak/>
              <w:t>Пълна Отмяна на Закона за Социалните услуги</w:t>
            </w:r>
          </w:p>
        </w:tc>
        <w:tc>
          <w:tcPr>
            <w:tcW w:w="4394" w:type="dxa"/>
            <w:tcBorders>
              <w:top w:val="single" w:sz="4" w:space="0" w:color="auto"/>
              <w:bottom w:val="single" w:sz="4" w:space="0" w:color="auto"/>
            </w:tcBorders>
          </w:tcPr>
          <w:p w:rsidR="00602144" w:rsidRPr="00593863" w:rsidRDefault="00602144" w:rsidP="00811EBB">
            <w:pPr>
              <w:jc w:val="both"/>
              <w:rPr>
                <w:sz w:val="24"/>
                <w:szCs w:val="24"/>
                <w:lang w:val="bg-BG" w:eastAsia="en-US"/>
              </w:rPr>
            </w:pPr>
            <w:r w:rsidRPr="00593863">
              <w:rPr>
                <w:b/>
                <w:sz w:val="24"/>
                <w:szCs w:val="24"/>
                <w:lang w:val="bg-BG" w:eastAsia="en-US"/>
              </w:rPr>
              <w:t>Не на Закона за социалните услуги!</w:t>
            </w:r>
          </w:p>
          <w:p w:rsidR="00602144" w:rsidRPr="00593863" w:rsidRDefault="00602144" w:rsidP="00811EBB">
            <w:pPr>
              <w:jc w:val="both"/>
              <w:rPr>
                <w:sz w:val="24"/>
                <w:szCs w:val="24"/>
                <w:lang w:val="bg-BG" w:eastAsia="en-US"/>
              </w:rPr>
            </w:pPr>
            <w:r w:rsidRPr="00593863">
              <w:rPr>
                <w:sz w:val="24"/>
                <w:szCs w:val="24"/>
                <w:lang w:val="bg-BG" w:eastAsia="en-US"/>
              </w:rPr>
              <w:t>Долу ръцете от нашите деца!</w:t>
            </w:r>
          </w:p>
          <w:p w:rsidR="00602144" w:rsidRPr="00593863" w:rsidRDefault="00602144" w:rsidP="00811EBB">
            <w:pPr>
              <w:jc w:val="both"/>
              <w:rPr>
                <w:sz w:val="24"/>
                <w:szCs w:val="24"/>
                <w:lang w:val="bg-BG" w:eastAsia="en-US"/>
              </w:rPr>
            </w:pPr>
            <w:r w:rsidRPr="00593863">
              <w:rPr>
                <w:sz w:val="24"/>
                <w:szCs w:val="24"/>
                <w:lang w:val="bg-BG" w:eastAsia="en-US"/>
              </w:rPr>
              <w:t>Пълна отмяна на Закона за социалните услуги!</w:t>
            </w:r>
          </w:p>
          <w:p w:rsidR="00602144" w:rsidRPr="00593863" w:rsidRDefault="00602144" w:rsidP="00811EBB">
            <w:pPr>
              <w:jc w:val="both"/>
              <w:rPr>
                <w:sz w:val="24"/>
                <w:szCs w:val="24"/>
                <w:lang w:val="bg-BG" w:eastAsia="en-US"/>
              </w:rPr>
            </w:pPr>
            <w:r w:rsidRPr="00593863">
              <w:rPr>
                <w:sz w:val="24"/>
                <w:szCs w:val="24"/>
                <w:lang w:val="bg-BG" w:eastAsia="en-US"/>
              </w:rPr>
              <w:t>Това е мракобесен, безумен закон, приет тихомълком, след няколко мащабни протеста на родители!</w:t>
            </w:r>
          </w:p>
          <w:p w:rsidR="00602144" w:rsidRPr="00593863" w:rsidRDefault="00602144" w:rsidP="00811EBB">
            <w:pPr>
              <w:jc w:val="both"/>
              <w:rPr>
                <w:sz w:val="24"/>
                <w:szCs w:val="24"/>
                <w:lang w:val="bg-BG" w:eastAsia="en-US"/>
              </w:rPr>
            </w:pPr>
            <w:r w:rsidRPr="00593863">
              <w:rPr>
                <w:sz w:val="24"/>
                <w:szCs w:val="24"/>
                <w:lang w:val="bg-BG" w:eastAsia="en-US"/>
              </w:rPr>
              <w:t>Министър Сачева, Оставка!!</w:t>
            </w:r>
          </w:p>
        </w:tc>
        <w:tc>
          <w:tcPr>
            <w:tcW w:w="3009" w:type="dxa"/>
            <w:tcBorders>
              <w:top w:val="single" w:sz="4" w:space="0" w:color="auto"/>
              <w:bottom w:val="single" w:sz="4" w:space="0" w:color="auto"/>
            </w:tcBorders>
          </w:tcPr>
          <w:p w:rsidR="00602144" w:rsidRPr="00F34983" w:rsidRDefault="00602144" w:rsidP="00811EBB">
            <w:pPr>
              <w:rPr>
                <w:b/>
                <w:sz w:val="24"/>
                <w:szCs w:val="24"/>
                <w:lang w:val="bg-BG"/>
              </w:rPr>
            </w:pPr>
            <w:r w:rsidRPr="00F34983">
              <w:rPr>
                <w:b/>
                <w:sz w:val="24"/>
                <w:szCs w:val="24"/>
                <w:lang w:val="bg-BG"/>
              </w:rPr>
              <w:t>Не се приема.</w:t>
            </w:r>
          </w:p>
        </w:tc>
        <w:tc>
          <w:tcPr>
            <w:tcW w:w="2803" w:type="dxa"/>
            <w:tcBorders>
              <w:top w:val="single" w:sz="4" w:space="0" w:color="auto"/>
              <w:bottom w:val="single" w:sz="4" w:space="0" w:color="auto"/>
              <w:right w:val="single" w:sz="4" w:space="0" w:color="auto"/>
            </w:tcBorders>
          </w:tcPr>
          <w:p w:rsidR="00602144" w:rsidRPr="001B520E" w:rsidRDefault="00602144" w:rsidP="00725793">
            <w:pPr>
              <w:rPr>
                <w:sz w:val="24"/>
                <w:szCs w:val="24"/>
                <w:lang w:val="bg-BG"/>
              </w:rPr>
            </w:pPr>
            <w:r w:rsidRPr="00BF3FB1">
              <w:rPr>
                <w:sz w:val="24"/>
                <w:szCs w:val="24"/>
                <w:lang w:val="bg-BG"/>
              </w:rPr>
              <w:t xml:space="preserve">Не разбираме поради какви обективни и законосъобразни причини може да се </w:t>
            </w:r>
            <w:r>
              <w:rPr>
                <w:sz w:val="24"/>
                <w:szCs w:val="24"/>
                <w:lang w:val="bg-BG"/>
              </w:rPr>
              <w:t xml:space="preserve">иска </w:t>
            </w:r>
            <w:r w:rsidRPr="00BF3FB1">
              <w:rPr>
                <w:sz w:val="24"/>
                <w:szCs w:val="24"/>
                <w:lang w:val="bg-BG"/>
              </w:rPr>
              <w:t>отм</w:t>
            </w:r>
            <w:r>
              <w:rPr>
                <w:sz w:val="24"/>
                <w:szCs w:val="24"/>
                <w:lang w:val="bg-BG"/>
              </w:rPr>
              <w:t>яна на</w:t>
            </w:r>
            <w:r w:rsidRPr="00BF3FB1">
              <w:rPr>
                <w:sz w:val="24"/>
                <w:szCs w:val="24"/>
                <w:lang w:val="bg-BG"/>
              </w:rPr>
              <w:t xml:space="preserve"> правна уредба, която през месец юли 2020 г. беше обявена за конституционосъобразна</w:t>
            </w:r>
            <w:r>
              <w:rPr>
                <w:sz w:val="24"/>
                <w:szCs w:val="24"/>
                <w:lang w:val="bg-BG"/>
              </w:rPr>
              <w:t xml:space="preserve"> с Решение </w:t>
            </w:r>
            <w:r w:rsidRPr="001B520E">
              <w:rPr>
                <w:sz w:val="24"/>
                <w:szCs w:val="24"/>
                <w:lang w:val="bg-BG"/>
              </w:rPr>
              <w:t>№ 9 от 14.07.2020 г. на Конституционния съд на Република България, постановено по конституционно дело № 3/2020 г. Разработването на проекта на З</w:t>
            </w:r>
            <w:r>
              <w:rPr>
                <w:sz w:val="24"/>
                <w:szCs w:val="24"/>
                <w:lang w:val="bg-BG"/>
              </w:rPr>
              <w:t>СУ</w:t>
            </w:r>
            <w:r w:rsidRPr="001B520E">
              <w:rPr>
                <w:sz w:val="24"/>
                <w:szCs w:val="24"/>
                <w:lang w:val="bg-BG"/>
              </w:rPr>
              <w:t xml:space="preserve"> и промените в законодателството, извършени с него, беше съпътствано от широки обществени консултации с участието на различни заинтересовани страни. За първи път преди разработването на законопроект беше </w:t>
            </w:r>
            <w:r w:rsidRPr="001B520E">
              <w:rPr>
                <w:sz w:val="24"/>
                <w:szCs w:val="24"/>
                <w:lang w:val="bg-BG"/>
              </w:rPr>
              <w:lastRenderedPageBreak/>
              <w:t xml:space="preserve">изготвена и Пътна карта, в която бяха регламентирани начинът за провеждане на дебата, основните принципи и етапите за извършване на промяната. Преди подготовката на самия </w:t>
            </w:r>
            <w:r>
              <w:rPr>
                <w:sz w:val="24"/>
                <w:szCs w:val="24"/>
                <w:lang w:val="bg-BG"/>
              </w:rPr>
              <w:t>закон</w:t>
            </w:r>
            <w:r w:rsidRPr="001B520E">
              <w:rPr>
                <w:sz w:val="24"/>
                <w:szCs w:val="24"/>
                <w:lang w:val="bg-BG"/>
              </w:rPr>
              <w:t xml:space="preserve"> беше разработена и концепция.</w:t>
            </w:r>
            <w:r>
              <w:t xml:space="preserve"> </w:t>
            </w:r>
            <w:r w:rsidRPr="00B8321D">
              <w:rPr>
                <w:sz w:val="24"/>
                <w:szCs w:val="24"/>
                <w:lang w:val="bg-BG"/>
              </w:rPr>
              <w:t xml:space="preserve">По </w:t>
            </w:r>
            <w:r w:rsidRPr="00BA31D9">
              <w:rPr>
                <w:sz w:val="24"/>
                <w:szCs w:val="24"/>
                <w:lang w:val="bg-BG"/>
              </w:rPr>
              <w:t>З</w:t>
            </w:r>
            <w:r>
              <w:rPr>
                <w:sz w:val="24"/>
                <w:szCs w:val="24"/>
                <w:lang w:val="bg-BG"/>
              </w:rPr>
              <w:t xml:space="preserve">СУ бяха проведени активни обществени дебати за разлика от редица други законопроекти, приети без по тях да е проведено реално публично обсъждане. </w:t>
            </w:r>
            <w:r w:rsidR="008B3D38">
              <w:rPr>
                <w:sz w:val="24"/>
                <w:szCs w:val="24"/>
                <w:lang w:val="bg-BG"/>
              </w:rPr>
              <w:t xml:space="preserve">Освен това, законът беше приет през м. март 2019 г., т.е. преди организираните протести. Законът няма и нищо общо със закрилата на детето. Тя е уредена в друг закон. </w:t>
            </w:r>
            <w:r>
              <w:rPr>
                <w:sz w:val="24"/>
                <w:szCs w:val="24"/>
                <w:lang w:val="bg-BG"/>
              </w:rPr>
              <w:t xml:space="preserve">В този смисъл коментарът не е съотносим към </w:t>
            </w:r>
            <w:r w:rsidR="00725793">
              <w:rPr>
                <w:sz w:val="24"/>
                <w:szCs w:val="24"/>
                <w:lang w:val="bg-BG"/>
              </w:rPr>
              <w:t xml:space="preserve">ЗСУ. </w:t>
            </w: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Pr="00435D4B" w:rsidRDefault="00602144" w:rsidP="00811EBB">
            <w:pPr>
              <w:jc w:val="both"/>
              <w:rPr>
                <w:sz w:val="24"/>
                <w:szCs w:val="24"/>
                <w:lang w:val="bg-BG"/>
              </w:rPr>
            </w:pPr>
            <w:r w:rsidRPr="00435D4B">
              <w:rPr>
                <w:sz w:val="24"/>
                <w:szCs w:val="24"/>
              </w:rPr>
              <w:lastRenderedPageBreak/>
              <w:t>kostadingg@abv.bg</w:t>
            </w:r>
          </w:p>
        </w:tc>
        <w:tc>
          <w:tcPr>
            <w:tcW w:w="4394" w:type="dxa"/>
            <w:tcBorders>
              <w:top w:val="single" w:sz="4" w:space="0" w:color="auto"/>
              <w:bottom w:val="single" w:sz="4" w:space="0" w:color="auto"/>
            </w:tcBorders>
          </w:tcPr>
          <w:p w:rsidR="00602144" w:rsidRPr="00435D4B" w:rsidRDefault="00602144" w:rsidP="00811EBB">
            <w:pPr>
              <w:jc w:val="both"/>
              <w:rPr>
                <w:sz w:val="24"/>
                <w:szCs w:val="24"/>
                <w:lang w:val="bg-BG" w:eastAsia="en-US"/>
              </w:rPr>
            </w:pPr>
            <w:r w:rsidRPr="00435D4B">
              <w:rPr>
                <w:sz w:val="24"/>
                <w:szCs w:val="24"/>
                <w:lang w:val="bg-BG" w:eastAsia="en-US"/>
              </w:rPr>
              <w:t>Здравей те!</w:t>
            </w:r>
          </w:p>
          <w:p w:rsidR="00602144" w:rsidRPr="00435D4B" w:rsidRDefault="00602144" w:rsidP="00811EBB">
            <w:pPr>
              <w:jc w:val="both"/>
              <w:rPr>
                <w:sz w:val="24"/>
                <w:szCs w:val="24"/>
                <w:lang w:val="bg-BG" w:eastAsia="en-US"/>
              </w:rPr>
            </w:pPr>
            <w:r w:rsidRPr="00435D4B">
              <w:rPr>
                <w:sz w:val="24"/>
                <w:szCs w:val="24"/>
                <w:lang w:val="bg-BG" w:eastAsia="en-US"/>
              </w:rPr>
              <w:t>Имам няколко въпроса свързани  с приложението на ППЗСУ!</w:t>
            </w:r>
          </w:p>
          <w:p w:rsidR="00602144" w:rsidRPr="00435D4B" w:rsidRDefault="00602144" w:rsidP="00811EBB">
            <w:pPr>
              <w:jc w:val="both"/>
              <w:rPr>
                <w:sz w:val="24"/>
                <w:szCs w:val="24"/>
                <w:lang w:val="bg-BG" w:eastAsia="en-US"/>
              </w:rPr>
            </w:pPr>
            <w:r w:rsidRPr="00435D4B">
              <w:rPr>
                <w:sz w:val="24"/>
                <w:szCs w:val="24"/>
                <w:lang w:val="bg-BG" w:eastAsia="en-US"/>
              </w:rPr>
              <w:t xml:space="preserve">Отнасят се за глава втора раздел първи Стандарти за финансиране на социални </w:t>
            </w:r>
            <w:r w:rsidRPr="00435D4B">
              <w:rPr>
                <w:sz w:val="24"/>
                <w:szCs w:val="24"/>
                <w:lang w:val="bg-BG" w:eastAsia="en-US"/>
              </w:rPr>
              <w:lastRenderedPageBreak/>
              <w:t xml:space="preserve">услуги, делегирана от държавата </w:t>
            </w:r>
          </w:p>
          <w:p w:rsidR="00602144" w:rsidRPr="00435D4B" w:rsidRDefault="00602144" w:rsidP="00811EBB">
            <w:pPr>
              <w:jc w:val="both"/>
              <w:rPr>
                <w:sz w:val="24"/>
                <w:szCs w:val="24"/>
                <w:lang w:val="bg-BG" w:eastAsia="en-US"/>
              </w:rPr>
            </w:pPr>
            <w:r w:rsidRPr="00435D4B">
              <w:rPr>
                <w:sz w:val="24"/>
                <w:szCs w:val="24"/>
                <w:lang w:val="bg-BG" w:eastAsia="en-US"/>
              </w:rPr>
              <w:t>Чл. (13) Разходи за облекло на потребители ползващи социалната услуга! Как да се разбира? Институцията ли трябва да ги облича за сметка на бюджета си?</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602144" w:rsidRDefault="00602144" w:rsidP="00811EBB">
            <w:pPr>
              <w:jc w:val="both"/>
              <w:rPr>
                <w:sz w:val="24"/>
                <w:szCs w:val="24"/>
                <w:highlight w:val="yellow"/>
                <w:lang w:val="bg-BG" w:eastAsia="en-US"/>
              </w:rPr>
            </w:pPr>
          </w:p>
          <w:p w:rsidR="001A3D06" w:rsidRDefault="001A3D06" w:rsidP="00811EBB">
            <w:pPr>
              <w:jc w:val="both"/>
              <w:rPr>
                <w:sz w:val="24"/>
                <w:szCs w:val="24"/>
                <w:highlight w:val="yellow"/>
                <w:lang w:val="bg-BG" w:eastAsia="en-US"/>
              </w:rPr>
            </w:pPr>
          </w:p>
          <w:p w:rsidR="00602144" w:rsidRDefault="00602144" w:rsidP="00811EBB">
            <w:pPr>
              <w:jc w:val="both"/>
              <w:rPr>
                <w:sz w:val="24"/>
                <w:szCs w:val="24"/>
                <w:lang w:val="bg-BG" w:eastAsia="en-US"/>
              </w:rPr>
            </w:pPr>
            <w:r w:rsidRPr="009C04CF">
              <w:rPr>
                <w:sz w:val="24"/>
                <w:szCs w:val="24"/>
                <w:lang w:val="bg-BG" w:eastAsia="en-US"/>
              </w:rPr>
              <w:lastRenderedPageBreak/>
              <w:t>т (17) На кого се заплащат разходите за индивидуалната оценка и план за подкрепа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435D4B"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1A3D06" w:rsidRDefault="001A3D06"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9C04CF" w:rsidRDefault="00602144" w:rsidP="00811EBB">
            <w:pPr>
              <w:jc w:val="both"/>
              <w:rPr>
                <w:sz w:val="24"/>
                <w:szCs w:val="24"/>
                <w:lang w:val="bg-BG" w:eastAsia="en-US"/>
              </w:rPr>
            </w:pPr>
            <w:r w:rsidRPr="009C04CF">
              <w:rPr>
                <w:sz w:val="24"/>
                <w:szCs w:val="24"/>
                <w:lang w:val="bg-BG" w:eastAsia="en-US"/>
              </w:rPr>
              <w:t>т (18)Разходи за болничен престой на придружител !СИ длъжен ли е да осигури на всеки потребител придружител когато е необходимо?</w:t>
            </w:r>
          </w:p>
          <w:p w:rsidR="00602144" w:rsidRPr="007855F1" w:rsidRDefault="00602144" w:rsidP="00811EBB">
            <w:pPr>
              <w:jc w:val="both"/>
              <w:rPr>
                <w:sz w:val="24"/>
                <w:szCs w:val="24"/>
                <w:lang w:eastAsia="en-US"/>
              </w:rPr>
            </w:pPr>
            <w:r w:rsidRPr="009C04CF">
              <w:rPr>
                <w:sz w:val="24"/>
                <w:szCs w:val="24"/>
                <w:lang w:val="bg-BG" w:eastAsia="en-US"/>
              </w:rPr>
              <w:t>Благодаря!</w:t>
            </w:r>
          </w:p>
        </w:tc>
        <w:tc>
          <w:tcPr>
            <w:tcW w:w="3009" w:type="dxa"/>
            <w:tcBorders>
              <w:top w:val="single" w:sz="4" w:space="0" w:color="auto"/>
              <w:bottom w:val="single" w:sz="4" w:space="0" w:color="auto"/>
            </w:tcBorders>
          </w:tcPr>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Pr="00F34983" w:rsidRDefault="00602144" w:rsidP="00811EBB">
            <w:pPr>
              <w:rPr>
                <w:b/>
                <w:sz w:val="24"/>
                <w:szCs w:val="24"/>
                <w:lang w:val="bg-BG"/>
              </w:rPr>
            </w:pPr>
            <w:r w:rsidRPr="00F34983">
              <w:rPr>
                <w:b/>
                <w:sz w:val="24"/>
                <w:szCs w:val="24"/>
                <w:lang w:val="bg-BG"/>
              </w:rPr>
              <w:t>Няма конкретно предложение.</w:t>
            </w:r>
          </w:p>
          <w:p w:rsidR="00602144" w:rsidRDefault="00602144" w:rsidP="00811EBB">
            <w:pPr>
              <w:rPr>
                <w:b/>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Pr="00F34983" w:rsidRDefault="00602144" w:rsidP="00811EBB">
            <w:pPr>
              <w:rPr>
                <w:b/>
                <w:sz w:val="24"/>
                <w:szCs w:val="24"/>
                <w:lang w:val="bg-BG"/>
              </w:rPr>
            </w:pPr>
            <w:r w:rsidRPr="00F34983">
              <w:rPr>
                <w:b/>
                <w:sz w:val="24"/>
                <w:szCs w:val="24"/>
                <w:lang w:val="bg-BG"/>
              </w:rPr>
              <w:lastRenderedPageBreak/>
              <w:t>Няма конкретно предложение.</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1A3D06" w:rsidRDefault="001A3D06" w:rsidP="00811EBB">
            <w:pPr>
              <w:rPr>
                <w:sz w:val="24"/>
                <w:szCs w:val="24"/>
                <w:lang w:val="bg-BG"/>
              </w:rPr>
            </w:pPr>
          </w:p>
          <w:p w:rsidR="00602144" w:rsidRDefault="00602144" w:rsidP="00811EBB">
            <w:pPr>
              <w:rPr>
                <w:sz w:val="24"/>
                <w:szCs w:val="24"/>
                <w:lang w:val="bg-BG"/>
              </w:rPr>
            </w:pPr>
          </w:p>
          <w:p w:rsidR="00602144" w:rsidRPr="00F34983" w:rsidRDefault="00602144" w:rsidP="00811EBB">
            <w:pPr>
              <w:rPr>
                <w:b/>
                <w:sz w:val="24"/>
                <w:szCs w:val="24"/>
                <w:lang w:val="bg-BG"/>
              </w:rPr>
            </w:pPr>
            <w:r w:rsidRPr="00F34983">
              <w:rPr>
                <w:b/>
                <w:sz w:val="24"/>
                <w:szCs w:val="24"/>
                <w:lang w:val="bg-BG"/>
              </w:rPr>
              <w:t>Няма конкретно предложение.</w:t>
            </w: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Pr="0034268D" w:rsidRDefault="00602144" w:rsidP="00811EBB">
            <w:pPr>
              <w:rPr>
                <w:sz w:val="24"/>
                <w:szCs w:val="24"/>
                <w:lang w:val="bg-BG"/>
              </w:rPr>
            </w:pPr>
          </w:p>
          <w:p w:rsidR="00602144" w:rsidRDefault="00602144" w:rsidP="00811EBB">
            <w:pPr>
              <w:rPr>
                <w:sz w:val="24"/>
                <w:szCs w:val="24"/>
                <w:lang w:val="bg-BG"/>
              </w:rPr>
            </w:pPr>
            <w:r w:rsidRPr="0034268D">
              <w:rPr>
                <w:sz w:val="24"/>
                <w:szCs w:val="24"/>
                <w:lang w:val="bg-BG"/>
              </w:rPr>
              <w:t xml:space="preserve">Разходи за облекло </w:t>
            </w:r>
            <w:r w:rsidRPr="0034268D">
              <w:rPr>
                <w:bCs/>
                <w:sz w:val="24"/>
                <w:szCs w:val="24"/>
                <w:lang w:val="bg-BG"/>
              </w:rPr>
              <w:t xml:space="preserve">(за потребителите на социалната услуга и за служителите, които осъществяват дейност по предоставяне на услугата) </w:t>
            </w:r>
            <w:r>
              <w:rPr>
                <w:sz w:val="24"/>
                <w:szCs w:val="24"/>
                <w:lang w:val="bg-BG"/>
              </w:rPr>
              <w:t>са предвидени само за 2 вида социални услуги – резидентна грижа и осигуряване на под</w:t>
            </w:r>
            <w:r w:rsidR="00861AA0">
              <w:rPr>
                <w:sz w:val="24"/>
                <w:szCs w:val="24"/>
                <w:lang w:val="bg-BG"/>
              </w:rPr>
              <w:t>слон, т.е. само за услуги, в кои</w:t>
            </w:r>
            <w:r>
              <w:rPr>
                <w:sz w:val="24"/>
                <w:szCs w:val="24"/>
                <w:lang w:val="bg-BG"/>
              </w:rPr>
              <w:t>то се оказва 24-часова грижа за лицето. Елементите на разходите са всичко онова, което се включва в и формира размера на стандарта за делегирана от държавата дейност за съответната социална услуга</w:t>
            </w:r>
            <w:r w:rsidR="00861AA0">
              <w:rPr>
                <w:sz w:val="24"/>
                <w:szCs w:val="24"/>
                <w:lang w:val="bg-BG"/>
              </w:rPr>
              <w:t xml:space="preserve">. </w:t>
            </w:r>
            <w:r>
              <w:rPr>
                <w:sz w:val="24"/>
                <w:szCs w:val="24"/>
                <w:lang w:val="bg-BG"/>
              </w:rPr>
              <w:t>Облеклото е ед</w:t>
            </w:r>
            <w:r w:rsidR="001A3D06">
              <w:rPr>
                <w:sz w:val="24"/>
                <w:szCs w:val="24"/>
                <w:lang w:val="bg-BG"/>
              </w:rPr>
              <w:t xml:space="preserve">ин от тези елементи. </w:t>
            </w:r>
            <w:r>
              <w:rPr>
                <w:bCs/>
                <w:sz w:val="24"/>
                <w:szCs w:val="24"/>
                <w:lang w:val="bg-BG"/>
              </w:rPr>
              <w:t>В</w:t>
            </w:r>
            <w:r>
              <w:rPr>
                <w:sz w:val="24"/>
                <w:szCs w:val="24"/>
                <w:lang w:val="bg-BG"/>
              </w:rPr>
              <w:t>същност това са средствата, които държавата предоставя на общината за предоставяните от нея социални услуги, които са делегирана от държавата дейност.</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lastRenderedPageBreak/>
              <w:t xml:space="preserve">Разходите за </w:t>
            </w:r>
            <w:r w:rsidRPr="00301CEE">
              <w:rPr>
                <w:sz w:val="24"/>
                <w:szCs w:val="24"/>
                <w:lang w:val="bg-BG"/>
              </w:rPr>
              <w:t>изготвяне на индивидуална оценка на потребностите и индивидуален план за подкрепа</w:t>
            </w:r>
            <w:r>
              <w:rPr>
                <w:sz w:val="24"/>
                <w:szCs w:val="24"/>
                <w:lang w:val="bg-BG"/>
              </w:rPr>
              <w:t xml:space="preserve"> са </w:t>
            </w:r>
            <w:r w:rsidR="001A3D06">
              <w:rPr>
                <w:sz w:val="24"/>
                <w:szCs w:val="24"/>
                <w:lang w:val="bg-BG"/>
              </w:rPr>
              <w:t xml:space="preserve">елемент </w:t>
            </w:r>
            <w:r>
              <w:rPr>
                <w:sz w:val="24"/>
                <w:szCs w:val="24"/>
                <w:lang w:val="bg-BG"/>
              </w:rPr>
              <w:t xml:space="preserve">от стандарта за делегирана от държавата дейност за съответната социална услуга. Това са средствата, които държавата предоставя на общината за </w:t>
            </w:r>
            <w:r w:rsidR="001A3D06">
              <w:rPr>
                <w:sz w:val="24"/>
                <w:szCs w:val="24"/>
                <w:lang w:val="bg-BG"/>
              </w:rPr>
              <w:t xml:space="preserve">предоставяните от нея </w:t>
            </w:r>
            <w:r>
              <w:rPr>
                <w:sz w:val="24"/>
                <w:szCs w:val="24"/>
                <w:lang w:val="bg-BG"/>
              </w:rPr>
              <w:t xml:space="preserve">социални услуги, които са делегирана от държавата дейност. </w:t>
            </w:r>
          </w:p>
          <w:p w:rsidR="00602144" w:rsidRDefault="00602144" w:rsidP="00811EBB">
            <w:pPr>
              <w:rPr>
                <w:sz w:val="24"/>
                <w:szCs w:val="24"/>
                <w:lang w:val="bg-BG"/>
              </w:rPr>
            </w:pPr>
          </w:p>
          <w:p w:rsidR="00602144" w:rsidRPr="009E7A25" w:rsidRDefault="00602144" w:rsidP="00C20DF6">
            <w:pPr>
              <w:rPr>
                <w:sz w:val="24"/>
                <w:szCs w:val="24"/>
                <w:lang w:val="bg-BG"/>
              </w:rPr>
            </w:pPr>
            <w:r w:rsidRPr="0034268D">
              <w:rPr>
                <w:sz w:val="24"/>
                <w:szCs w:val="24"/>
                <w:lang w:val="bg-BG"/>
              </w:rPr>
              <w:t xml:space="preserve">Разходи за </w:t>
            </w:r>
            <w:r>
              <w:rPr>
                <w:sz w:val="24"/>
                <w:szCs w:val="24"/>
                <w:lang w:val="bg-BG"/>
              </w:rPr>
              <w:t>болничен престой на придружител на потребител</w:t>
            </w:r>
            <w:r w:rsidRPr="0034268D">
              <w:rPr>
                <w:bCs/>
                <w:sz w:val="24"/>
                <w:szCs w:val="24"/>
                <w:lang w:val="bg-BG"/>
              </w:rPr>
              <w:t xml:space="preserve"> </w:t>
            </w:r>
            <w:r>
              <w:rPr>
                <w:sz w:val="24"/>
                <w:szCs w:val="24"/>
                <w:lang w:val="bg-BG"/>
              </w:rPr>
              <w:t>са предвидени само за социалната услуга резидентна грижа.  Елементите на разходите са всичко онова, което се включва в и формира размера на стандарта за делегирана от държавата дейност за съответната социална услуга</w:t>
            </w:r>
            <w:r w:rsidR="00C20DF6">
              <w:rPr>
                <w:sz w:val="24"/>
                <w:szCs w:val="24"/>
                <w:lang w:val="bg-BG"/>
              </w:rPr>
              <w:t>.</w:t>
            </w:r>
            <w:r>
              <w:rPr>
                <w:sz w:val="24"/>
                <w:szCs w:val="24"/>
                <w:lang w:val="bg-BG"/>
              </w:rPr>
              <w:t xml:space="preserve"> </w:t>
            </w:r>
            <w:r w:rsidRPr="0034268D">
              <w:rPr>
                <w:sz w:val="24"/>
                <w:szCs w:val="24"/>
                <w:lang w:val="bg-BG"/>
              </w:rPr>
              <w:t>Разходи</w:t>
            </w:r>
            <w:r>
              <w:rPr>
                <w:sz w:val="24"/>
                <w:szCs w:val="24"/>
                <w:lang w:val="bg-BG"/>
              </w:rPr>
              <w:t>те</w:t>
            </w:r>
            <w:r w:rsidRPr="0034268D">
              <w:rPr>
                <w:sz w:val="24"/>
                <w:szCs w:val="24"/>
                <w:lang w:val="bg-BG"/>
              </w:rPr>
              <w:t xml:space="preserve"> за </w:t>
            </w:r>
            <w:r>
              <w:rPr>
                <w:sz w:val="24"/>
                <w:szCs w:val="24"/>
                <w:lang w:val="bg-BG"/>
              </w:rPr>
              <w:t xml:space="preserve">болничен престой на придружител </w:t>
            </w:r>
            <w:r>
              <w:rPr>
                <w:sz w:val="24"/>
                <w:szCs w:val="24"/>
                <w:lang w:val="bg-BG"/>
              </w:rPr>
              <w:lastRenderedPageBreak/>
              <w:t>са ед</w:t>
            </w:r>
            <w:r w:rsidR="00C20DF6">
              <w:rPr>
                <w:sz w:val="24"/>
                <w:szCs w:val="24"/>
                <w:lang w:val="bg-BG"/>
              </w:rPr>
              <w:t xml:space="preserve">ин от тези елементи, например –придружител на малко дете в болница. Тези разходи се осигуряват от държавата на общините, които предоставят резидентна грижа като делегирана от държавата дейност. </w:t>
            </w: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Pr="00CF7718" w:rsidRDefault="00602144" w:rsidP="00811EBB">
            <w:pPr>
              <w:rPr>
                <w:sz w:val="24"/>
                <w:szCs w:val="24"/>
                <w:lang w:val="bg-BG"/>
              </w:rPr>
            </w:pPr>
            <w:r w:rsidRPr="00CF7718">
              <w:rPr>
                <w:sz w:val="24"/>
                <w:szCs w:val="24"/>
                <w:lang w:val="bg-BG"/>
              </w:rPr>
              <w:lastRenderedPageBreak/>
              <w:t>Фондация „Здраве и социално развитие“</w:t>
            </w:r>
          </w:p>
          <w:p w:rsidR="00602144" w:rsidRPr="00CF7718" w:rsidRDefault="00602144" w:rsidP="00811EBB">
            <w:pPr>
              <w:rPr>
                <w:sz w:val="24"/>
                <w:szCs w:val="24"/>
                <w:lang w:val="bg-BG"/>
              </w:rPr>
            </w:pPr>
            <w:r w:rsidRPr="00CF7718">
              <w:rPr>
                <w:sz w:val="24"/>
                <w:szCs w:val="24"/>
                <w:lang w:val="bg-BG"/>
              </w:rPr>
              <w:t>СНС „Еквилибриум“</w:t>
            </w:r>
          </w:p>
          <w:p w:rsidR="00602144" w:rsidRPr="00CF7718" w:rsidRDefault="00602144" w:rsidP="00811EBB">
            <w:pPr>
              <w:rPr>
                <w:sz w:val="24"/>
                <w:szCs w:val="24"/>
                <w:lang w:val="bg-BG"/>
              </w:rPr>
            </w:pPr>
            <w:r w:rsidRPr="00CF7718">
              <w:rPr>
                <w:sz w:val="24"/>
                <w:szCs w:val="24"/>
                <w:lang w:val="bg-BG"/>
              </w:rPr>
              <w:t>Фондация „Конкордия България“</w:t>
            </w:r>
          </w:p>
          <w:p w:rsidR="00602144" w:rsidRPr="00CF7718" w:rsidRDefault="00602144" w:rsidP="00811EBB">
            <w:pPr>
              <w:rPr>
                <w:sz w:val="24"/>
                <w:szCs w:val="24"/>
                <w:lang w:val="bg-BG"/>
              </w:rPr>
            </w:pPr>
            <w:r>
              <w:rPr>
                <w:sz w:val="24"/>
                <w:szCs w:val="24"/>
                <w:lang w:val="bg-BG"/>
              </w:rPr>
              <w:t>Сдружение „</w:t>
            </w:r>
            <w:r w:rsidRPr="00CF7718">
              <w:rPr>
                <w:sz w:val="24"/>
                <w:szCs w:val="24"/>
                <w:lang w:val="bg-BG"/>
              </w:rPr>
              <w:t>Русенска асоциация на ли</w:t>
            </w:r>
            <w:r>
              <w:rPr>
                <w:sz w:val="24"/>
                <w:szCs w:val="24"/>
                <w:lang w:val="bg-BG"/>
              </w:rPr>
              <w:t>ца с интелектуални затруднения-</w:t>
            </w:r>
            <w:r w:rsidRPr="00CF7718">
              <w:rPr>
                <w:sz w:val="24"/>
                <w:szCs w:val="24"/>
                <w:lang w:val="bg-BG"/>
              </w:rPr>
              <w:t>БАЛИЗ</w:t>
            </w:r>
            <w:r>
              <w:rPr>
                <w:sz w:val="24"/>
                <w:szCs w:val="24"/>
                <w:lang w:val="bg-BG"/>
              </w:rPr>
              <w:t>“</w:t>
            </w:r>
            <w:r w:rsidRPr="00CF7718">
              <w:rPr>
                <w:sz w:val="24"/>
                <w:szCs w:val="24"/>
                <w:lang w:val="bg-BG"/>
              </w:rPr>
              <w:t xml:space="preserve"> - гр. Русе</w:t>
            </w:r>
          </w:p>
          <w:p w:rsidR="00602144" w:rsidRPr="00CF7718" w:rsidRDefault="00602144" w:rsidP="00811EBB">
            <w:pPr>
              <w:rPr>
                <w:sz w:val="24"/>
                <w:szCs w:val="24"/>
                <w:lang w:val="bg-BG"/>
              </w:rPr>
            </w:pPr>
            <w:r w:rsidRPr="00CF7718">
              <w:rPr>
                <w:sz w:val="24"/>
                <w:szCs w:val="24"/>
                <w:lang w:val="bg-BG"/>
              </w:rPr>
              <w:t>Национална мрежа за децата</w:t>
            </w:r>
          </w:p>
        </w:tc>
        <w:tc>
          <w:tcPr>
            <w:tcW w:w="4394" w:type="dxa"/>
            <w:tcBorders>
              <w:top w:val="single" w:sz="4" w:space="0" w:color="auto"/>
              <w:bottom w:val="single" w:sz="4" w:space="0" w:color="auto"/>
            </w:tcBorders>
          </w:tcPr>
          <w:p w:rsidR="00602144" w:rsidRPr="00420F42" w:rsidRDefault="00602144" w:rsidP="00811EBB">
            <w:pPr>
              <w:jc w:val="both"/>
              <w:rPr>
                <w:b/>
                <w:sz w:val="24"/>
                <w:szCs w:val="24"/>
                <w:lang w:val="bg-BG" w:eastAsia="en-US"/>
              </w:rPr>
            </w:pPr>
            <w:r w:rsidRPr="00420F42">
              <w:rPr>
                <w:b/>
                <w:sz w:val="24"/>
                <w:szCs w:val="24"/>
                <w:lang w:val="bg-BG" w:eastAsia="en-US"/>
              </w:rPr>
              <w:t>Предложение за допълване към представения за обществено обсъждане Проект на Правилник за прилагане на Закона за социалните услуги</w:t>
            </w:r>
          </w:p>
          <w:p w:rsidR="00602144" w:rsidRPr="007855F1" w:rsidRDefault="00602144" w:rsidP="00811EBB">
            <w:pPr>
              <w:jc w:val="both"/>
              <w:rPr>
                <w:sz w:val="24"/>
                <w:szCs w:val="24"/>
                <w:lang w:val="bg-BG" w:eastAsia="en-US"/>
              </w:rPr>
            </w:pPr>
            <w:r w:rsidRPr="007855F1">
              <w:rPr>
                <w:sz w:val="24"/>
                <w:szCs w:val="24"/>
                <w:lang w:val="bg-BG" w:eastAsia="en-US"/>
              </w:rPr>
              <w:t>Предложение за допълване на Глава втора, раздел I :</w:t>
            </w:r>
          </w:p>
          <w:p w:rsidR="00602144" w:rsidRPr="007855F1" w:rsidRDefault="00602144" w:rsidP="00811EBB">
            <w:pPr>
              <w:jc w:val="both"/>
              <w:rPr>
                <w:sz w:val="24"/>
                <w:szCs w:val="24"/>
                <w:lang w:val="bg-BG" w:eastAsia="en-US"/>
              </w:rPr>
            </w:pPr>
            <w:r w:rsidRPr="007855F1">
              <w:rPr>
                <w:sz w:val="24"/>
                <w:szCs w:val="24"/>
                <w:lang w:val="bg-BG" w:eastAsia="en-US"/>
              </w:rPr>
              <w:t>„чл.58 (1) Елементите на разходите, които формират размера на стандарта за делегирана от държавата дейност за социалната услуга обучение за придобиване на умения по чл. 15, т. 5 от Закона за социалните услуги, са:</w:t>
            </w:r>
          </w:p>
          <w:p w:rsidR="00602144" w:rsidRPr="007855F1" w:rsidRDefault="00602144" w:rsidP="00811EBB">
            <w:pPr>
              <w:jc w:val="both"/>
              <w:rPr>
                <w:sz w:val="24"/>
                <w:szCs w:val="24"/>
                <w:lang w:val="bg-BG" w:eastAsia="en-US"/>
              </w:rPr>
            </w:pPr>
            <w:r w:rsidRPr="007855F1">
              <w:rPr>
                <w:sz w:val="24"/>
                <w:szCs w:val="24"/>
                <w:lang w:val="bg-BG" w:eastAsia="en-US"/>
              </w:rPr>
              <w:t>………</w:t>
            </w:r>
          </w:p>
          <w:p w:rsidR="00602144" w:rsidRPr="007855F1" w:rsidRDefault="00602144" w:rsidP="00811EBB">
            <w:pPr>
              <w:tabs>
                <w:tab w:val="left" w:pos="207"/>
              </w:tabs>
              <w:jc w:val="both"/>
              <w:rPr>
                <w:sz w:val="24"/>
                <w:szCs w:val="24"/>
                <w:lang w:val="bg-BG" w:eastAsia="en-US"/>
              </w:rPr>
            </w:pPr>
            <w:r w:rsidRPr="007855F1">
              <w:rPr>
                <w:sz w:val="24"/>
                <w:szCs w:val="24"/>
                <w:lang w:val="bg-BG" w:eastAsia="en-US"/>
              </w:rPr>
              <w:t>•</w:t>
            </w:r>
            <w:r w:rsidRPr="007855F1">
              <w:rPr>
                <w:sz w:val="24"/>
                <w:szCs w:val="24"/>
                <w:lang w:val="bg-BG" w:eastAsia="en-US"/>
              </w:rPr>
              <w:tab/>
              <w:t>създаване на нова точка „Разход на осигуряване на храна на потребителите (при условие, че услугата се предоставя на деца от много бедни семейства с риск от недохранване и обучението се провежда в специализирана среда за повече от 4 часа дневно).“</w:t>
            </w:r>
          </w:p>
          <w:p w:rsidR="00602144" w:rsidRPr="007855F1" w:rsidRDefault="00602144" w:rsidP="00811EBB">
            <w:pPr>
              <w:tabs>
                <w:tab w:val="left" w:pos="207"/>
              </w:tabs>
              <w:jc w:val="both"/>
              <w:rPr>
                <w:sz w:val="24"/>
                <w:szCs w:val="24"/>
                <w:lang w:val="bg-BG" w:eastAsia="en-US"/>
              </w:rPr>
            </w:pPr>
            <w:r w:rsidRPr="007855F1">
              <w:rPr>
                <w:sz w:val="24"/>
                <w:szCs w:val="24"/>
                <w:lang w:val="bg-BG" w:eastAsia="en-US"/>
              </w:rPr>
              <w:t>•</w:t>
            </w:r>
            <w:r w:rsidRPr="007855F1">
              <w:rPr>
                <w:sz w:val="24"/>
                <w:szCs w:val="24"/>
                <w:lang w:val="bg-BG" w:eastAsia="en-US"/>
              </w:rPr>
              <w:tab/>
              <w:t xml:space="preserve">създаване на нова точка „Разходи за </w:t>
            </w:r>
            <w:r w:rsidRPr="007855F1">
              <w:rPr>
                <w:sz w:val="24"/>
                <w:szCs w:val="24"/>
                <w:lang w:val="bg-BG" w:eastAsia="en-US"/>
              </w:rPr>
              <w:lastRenderedPageBreak/>
              <w:t>осигуряване на медикаменти, облекло и обувки, учебни пособия на деца от много бедни семейства, с доказана потребност от материална подкрепа.</w:t>
            </w:r>
          </w:p>
          <w:p w:rsidR="00602144" w:rsidRPr="007855F1" w:rsidRDefault="00602144" w:rsidP="00811EBB">
            <w:pPr>
              <w:jc w:val="both"/>
              <w:rPr>
                <w:sz w:val="24"/>
                <w:szCs w:val="24"/>
                <w:lang w:val="bg-BG" w:eastAsia="en-US"/>
              </w:rPr>
            </w:pPr>
            <w:r w:rsidRPr="007855F1">
              <w:rPr>
                <w:sz w:val="24"/>
                <w:szCs w:val="24"/>
                <w:lang w:val="bg-BG" w:eastAsia="en-US"/>
              </w:rPr>
              <w:t xml:space="preserve">Алтернативното ни предложение е за децата от много бедни семейства, с доказана потребност от материални подкрепа и насочени от Дирекция „Социално подпомагане“ или съответната община, да се създаде допълнителен финансов стандарт към услугите „Терапия и рехабилитация“ и/или „Обучение за придобиване на умения“. Този допълнителен стандарт да включва разходи за храна, медикаменти, облекло и обувки, учебни пособия. </w:t>
            </w:r>
          </w:p>
          <w:p w:rsidR="00602144" w:rsidRPr="007855F1" w:rsidRDefault="00602144" w:rsidP="00811EBB">
            <w:pPr>
              <w:jc w:val="both"/>
              <w:rPr>
                <w:sz w:val="24"/>
                <w:szCs w:val="24"/>
                <w:lang w:val="bg-BG" w:eastAsia="en-US"/>
              </w:rPr>
            </w:pPr>
            <w:r w:rsidRPr="007855F1">
              <w:rPr>
                <w:sz w:val="24"/>
                <w:szCs w:val="24"/>
                <w:lang w:val="bg-BG" w:eastAsia="en-US"/>
              </w:rPr>
              <w:t>До сега тези деца бяха включени в услугата ЦРДУ и получаваха горепосочената подкрепа.</w:t>
            </w:r>
          </w:p>
          <w:p w:rsidR="00602144" w:rsidRPr="007855F1" w:rsidRDefault="00602144" w:rsidP="00811EBB">
            <w:pPr>
              <w:jc w:val="both"/>
              <w:rPr>
                <w:sz w:val="24"/>
                <w:szCs w:val="24"/>
                <w:lang w:val="bg-BG" w:eastAsia="en-US"/>
              </w:rPr>
            </w:pPr>
            <w:r w:rsidRPr="007855F1">
              <w:rPr>
                <w:sz w:val="24"/>
                <w:szCs w:val="24"/>
                <w:lang w:val="bg-BG" w:eastAsia="en-US"/>
              </w:rPr>
              <w:t xml:space="preserve">Мотиви: </w:t>
            </w:r>
          </w:p>
          <w:p w:rsidR="00602144" w:rsidRPr="007855F1" w:rsidRDefault="00602144" w:rsidP="00811EBB">
            <w:pPr>
              <w:jc w:val="both"/>
              <w:rPr>
                <w:sz w:val="24"/>
                <w:szCs w:val="24"/>
                <w:lang w:val="bg-BG" w:eastAsia="en-US"/>
              </w:rPr>
            </w:pPr>
            <w:r w:rsidRPr="007855F1">
              <w:rPr>
                <w:sz w:val="24"/>
                <w:szCs w:val="24"/>
                <w:lang w:val="bg-BG" w:eastAsia="en-US"/>
              </w:rPr>
              <w:t xml:space="preserve">В досега действащото законодателство преди 01.07.2020 г., когато се прие Закона за социалните услуги, услугата „Център за работа с деца на улицата“  се предоставя като услуга в общността и е насочена към деца и семейства в риск, живеещи в изключителна бедност и нищета. Родителите са абдикирали от ангажиментите си, а децата оцеляват на ръба на мизерията. Тук попадат семейства от силно уязвими, </w:t>
            </w:r>
            <w:r w:rsidRPr="007855F1">
              <w:rPr>
                <w:sz w:val="24"/>
                <w:szCs w:val="24"/>
                <w:lang w:val="bg-BG" w:eastAsia="en-US"/>
              </w:rPr>
              <w:lastRenderedPageBreak/>
              <w:t xml:space="preserve">маргинализирани групи, но също така и семейства попаднали в кризисна ситуация вследствие на трудови, здравни или социални катаклизми. </w:t>
            </w:r>
          </w:p>
          <w:p w:rsidR="00602144" w:rsidRPr="007855F1" w:rsidRDefault="00602144" w:rsidP="00811EBB">
            <w:pPr>
              <w:jc w:val="both"/>
              <w:rPr>
                <w:sz w:val="24"/>
                <w:szCs w:val="24"/>
                <w:lang w:val="bg-BG" w:eastAsia="en-US"/>
              </w:rPr>
            </w:pPr>
            <w:r w:rsidRPr="007855F1">
              <w:rPr>
                <w:sz w:val="24"/>
                <w:szCs w:val="24"/>
                <w:lang w:val="bg-BG" w:eastAsia="en-US"/>
              </w:rPr>
              <w:t xml:space="preserve">В приетият Закон за социалните услуги, възможностите тези деца и семейства да бъдат насочени за ползване на социална услуга, по основни групи дейности, съгласно чл.15 от ЗСУ са:  </w:t>
            </w:r>
          </w:p>
          <w:p w:rsidR="00602144" w:rsidRPr="007855F1" w:rsidRDefault="00602144" w:rsidP="00811EBB">
            <w:pPr>
              <w:jc w:val="both"/>
              <w:rPr>
                <w:sz w:val="24"/>
                <w:szCs w:val="24"/>
                <w:lang w:val="bg-BG" w:eastAsia="en-US"/>
              </w:rPr>
            </w:pPr>
            <w:r w:rsidRPr="007855F1">
              <w:rPr>
                <w:sz w:val="24"/>
                <w:szCs w:val="24"/>
                <w:lang w:val="bg-BG" w:eastAsia="en-US"/>
              </w:rPr>
              <w:t>1. информиране и консултиране;</w:t>
            </w:r>
          </w:p>
          <w:p w:rsidR="00602144" w:rsidRPr="007855F1" w:rsidRDefault="00602144" w:rsidP="00811EBB">
            <w:pPr>
              <w:jc w:val="both"/>
              <w:rPr>
                <w:sz w:val="24"/>
                <w:szCs w:val="24"/>
                <w:lang w:val="bg-BG" w:eastAsia="en-US"/>
              </w:rPr>
            </w:pPr>
            <w:r w:rsidRPr="007855F1">
              <w:rPr>
                <w:sz w:val="24"/>
                <w:szCs w:val="24"/>
                <w:lang w:val="bg-BG" w:eastAsia="en-US"/>
              </w:rPr>
              <w:t>2. застъпничество и посредничество;</w:t>
            </w:r>
          </w:p>
          <w:p w:rsidR="00602144" w:rsidRPr="007855F1" w:rsidRDefault="00602144" w:rsidP="00811EBB">
            <w:pPr>
              <w:jc w:val="both"/>
              <w:rPr>
                <w:sz w:val="24"/>
                <w:szCs w:val="24"/>
                <w:lang w:val="bg-BG" w:eastAsia="en-US"/>
              </w:rPr>
            </w:pPr>
            <w:r w:rsidRPr="007855F1">
              <w:rPr>
                <w:sz w:val="24"/>
                <w:szCs w:val="24"/>
                <w:lang w:val="bg-BG" w:eastAsia="en-US"/>
              </w:rPr>
              <w:t>3. общностна работа;</w:t>
            </w:r>
          </w:p>
          <w:p w:rsidR="00602144" w:rsidRPr="007855F1" w:rsidRDefault="00602144" w:rsidP="00811EBB">
            <w:pPr>
              <w:jc w:val="both"/>
              <w:rPr>
                <w:sz w:val="24"/>
                <w:szCs w:val="24"/>
                <w:lang w:val="bg-BG" w:eastAsia="en-US"/>
              </w:rPr>
            </w:pPr>
            <w:r w:rsidRPr="007855F1">
              <w:rPr>
                <w:sz w:val="24"/>
                <w:szCs w:val="24"/>
                <w:lang w:val="bg-BG" w:eastAsia="en-US"/>
              </w:rPr>
              <w:t>4. терапия и рехабилитация;</w:t>
            </w:r>
          </w:p>
          <w:p w:rsidR="00602144" w:rsidRPr="007855F1" w:rsidRDefault="00602144" w:rsidP="00811EBB">
            <w:pPr>
              <w:jc w:val="both"/>
              <w:rPr>
                <w:sz w:val="24"/>
                <w:szCs w:val="24"/>
                <w:lang w:val="bg-BG" w:eastAsia="en-US"/>
              </w:rPr>
            </w:pPr>
            <w:r w:rsidRPr="007855F1">
              <w:rPr>
                <w:sz w:val="24"/>
                <w:szCs w:val="24"/>
                <w:lang w:val="bg-BG" w:eastAsia="en-US"/>
              </w:rPr>
              <w:t>5. обучение за придобиване на умения;</w:t>
            </w:r>
          </w:p>
          <w:p w:rsidR="00602144" w:rsidRPr="007855F1" w:rsidRDefault="00602144" w:rsidP="00811EBB">
            <w:pPr>
              <w:jc w:val="both"/>
              <w:rPr>
                <w:sz w:val="24"/>
                <w:szCs w:val="24"/>
                <w:lang w:val="bg-BG" w:eastAsia="en-US"/>
              </w:rPr>
            </w:pPr>
            <w:r w:rsidRPr="007855F1">
              <w:rPr>
                <w:sz w:val="24"/>
                <w:szCs w:val="24"/>
                <w:lang w:val="bg-BG" w:eastAsia="en-US"/>
              </w:rPr>
              <w:t xml:space="preserve">Нито една от тези дейности обаче, не включва храна в елементите на разходите, съгласно проект на Правилник за прилагане на ЗСУ в Глава втора, раздел I „Стандарти за финансиране на социалните услуги, делегирана от държавата дейност“. Това ще изключи възможността за предоставяне на топъл обяд, закуска, плодове и зеленчуци за тези деца, а недохранването е сред основните проблеми на децата, включени в услугата. Тези деца са насочени от ДСП, идват в центъра (ЦРДУ), за да получат храна, баня, психо-социална подкрепа, обучение за социални умения, образователна подкрепа. Нито една от другите дейности не е ефективна, ако </w:t>
            </w:r>
            <w:r w:rsidRPr="007855F1">
              <w:rPr>
                <w:sz w:val="24"/>
                <w:szCs w:val="24"/>
                <w:lang w:val="bg-BG" w:eastAsia="en-US"/>
              </w:rPr>
              <w:lastRenderedPageBreak/>
              <w:t xml:space="preserve">детето е гладно. Храненето в ЦРДУ осигурява възможност детето да получи поне веднъж дневно подходяща храна, да се отпусне и да се включи в другите дейности, които осигуряват закрила, грижа и развитие. </w:t>
            </w:r>
          </w:p>
          <w:p w:rsidR="00602144" w:rsidRPr="007855F1" w:rsidRDefault="00602144" w:rsidP="00811EBB">
            <w:pPr>
              <w:jc w:val="both"/>
              <w:rPr>
                <w:sz w:val="24"/>
                <w:szCs w:val="24"/>
                <w:lang w:val="bg-BG" w:eastAsia="en-US"/>
              </w:rPr>
            </w:pPr>
            <w:r w:rsidRPr="007855F1">
              <w:rPr>
                <w:sz w:val="24"/>
                <w:szCs w:val="24"/>
                <w:lang w:val="bg-BG" w:eastAsia="en-US"/>
              </w:rPr>
              <w:t>Също така в елементите на финансовите стандарти за тези пет дейности липсват медикаменти, облекло и обувки, учебни пособия. Предлагаме и тези разходи да бъдат включени с условието, че клиентите са деца от много бедни семейства.</w:t>
            </w:r>
          </w:p>
          <w:p w:rsidR="00602144" w:rsidRPr="007855F1" w:rsidRDefault="00602144" w:rsidP="00811EBB">
            <w:pPr>
              <w:jc w:val="both"/>
              <w:rPr>
                <w:sz w:val="24"/>
                <w:szCs w:val="24"/>
                <w:lang w:val="bg-BG" w:eastAsia="en-US"/>
              </w:rPr>
            </w:pPr>
            <w:r w:rsidRPr="007855F1">
              <w:rPr>
                <w:sz w:val="24"/>
                <w:szCs w:val="24"/>
                <w:lang w:val="bg-BG" w:eastAsia="en-US"/>
              </w:rPr>
              <w:t xml:space="preserve">По същество работата с тези деца представлява „дневна грижа“, но дефиницията на тази социална услуга в Закона за социалните услуги е „дейност за осигуряване в специализирана среда на подкрепа индивидуално и в групи за деца и пълнолетни лица с трайни увреждания в рамките на не по-малко от 4 часа дневно, чрез която се осигурява посрещането на техните ежедневни потребности и свързаните с тях потребности от занимания за развитие на основни умения в зависимост от възрастта и личните нужди на лицата.“ Така децата, които сега се насочват към ЦРДУ и нямат трайни увреждания, остават без подходяща услуга. </w:t>
            </w:r>
          </w:p>
          <w:p w:rsidR="00602144" w:rsidRPr="007855F1" w:rsidRDefault="00602144" w:rsidP="00811EBB">
            <w:pPr>
              <w:jc w:val="both"/>
              <w:rPr>
                <w:sz w:val="24"/>
                <w:szCs w:val="24"/>
                <w:lang w:val="bg-BG" w:eastAsia="en-US"/>
              </w:rPr>
            </w:pPr>
            <w:r w:rsidRPr="007855F1">
              <w:rPr>
                <w:sz w:val="24"/>
                <w:szCs w:val="24"/>
                <w:lang w:val="bg-BG" w:eastAsia="en-US"/>
              </w:rPr>
              <w:t xml:space="preserve">Към момента около 400 деца в страната са включени в услугата „Център за </w:t>
            </w:r>
            <w:r w:rsidRPr="007855F1">
              <w:rPr>
                <w:sz w:val="24"/>
                <w:szCs w:val="24"/>
                <w:lang w:val="bg-BG" w:eastAsia="en-US"/>
              </w:rPr>
              <w:lastRenderedPageBreak/>
              <w:t xml:space="preserve">работа с деца на улицата“. Това са част от децата на България, които имат нужда от доста по- сериозна подкрепа, за да успеят да се социализират успешно, да завършат училище, да изградят умения които спомагат за успешно включване в трудовия пазар. Това са деца, които прекарват дните си на улицата, без родителски надзор и без родителска подкрепа. Обикновено живеят в изключително лоши битови условия, хранят се рядко и с лоша храна. Образованието е предизвикателство, с което трудно се справят, здравето им е застрашено. </w:t>
            </w:r>
          </w:p>
          <w:p w:rsidR="00602144" w:rsidRPr="007855F1" w:rsidRDefault="00602144" w:rsidP="00811EBB">
            <w:pPr>
              <w:jc w:val="both"/>
              <w:rPr>
                <w:sz w:val="24"/>
                <w:szCs w:val="24"/>
                <w:lang w:val="bg-BG" w:eastAsia="en-US"/>
              </w:rPr>
            </w:pPr>
            <w:r w:rsidRPr="007855F1">
              <w:rPr>
                <w:sz w:val="24"/>
                <w:szCs w:val="24"/>
                <w:lang w:val="bg-BG" w:eastAsia="en-US"/>
              </w:rPr>
              <w:t xml:space="preserve">В рамките на 21 центъра, които предоставят тази услуга, децата получават базова подкрепа под формата на топъл обяд, облекло и обувки, здравна помощ, безопасно пространство за индивидуална и групова работа за развитие на умения, учене и т.н.  Целта на една социална услуга, съгласно новия Закон за социалните услуги, е да осигури подкрепа за отглеждането на децата в семейна среда, да предостави дневна грижа  и осигуряване на условия за равен достъп до цялостната мрежа от здравни, социални и образователни услуги, да предотврати ранното отпадане от училищната система, неглижирането на здравето и </w:t>
            </w:r>
            <w:r w:rsidRPr="007855F1">
              <w:rPr>
                <w:sz w:val="24"/>
                <w:szCs w:val="24"/>
                <w:lang w:val="bg-BG" w:eastAsia="en-US"/>
              </w:rPr>
              <w:lastRenderedPageBreak/>
              <w:t xml:space="preserve">социалната изолация на тези деца и младежи. </w:t>
            </w:r>
          </w:p>
          <w:p w:rsidR="00602144" w:rsidRPr="00435D4B" w:rsidRDefault="00602144" w:rsidP="00811EBB">
            <w:pPr>
              <w:jc w:val="both"/>
              <w:rPr>
                <w:sz w:val="24"/>
                <w:szCs w:val="24"/>
                <w:lang w:val="bg-BG" w:eastAsia="en-US"/>
              </w:rPr>
            </w:pPr>
            <w:r w:rsidRPr="007855F1">
              <w:rPr>
                <w:sz w:val="24"/>
                <w:szCs w:val="24"/>
                <w:lang w:val="bg-BG" w:eastAsia="en-US"/>
              </w:rPr>
              <w:t>Тези деца са обект на внимание за интегрирано предоставяне на подкрепа от различни системи.  Те могат да бъдат обект на образователната система, когато успешно са подкрепени и придружени, готови да бъдат приети там, където е най-естествено да бъдат в училище.</w:t>
            </w:r>
          </w:p>
        </w:tc>
        <w:tc>
          <w:tcPr>
            <w:tcW w:w="3009" w:type="dxa"/>
            <w:tcBorders>
              <w:top w:val="single" w:sz="4" w:space="0" w:color="auto"/>
              <w:bottom w:val="single" w:sz="4" w:space="0" w:color="auto"/>
            </w:tcBorders>
          </w:tcPr>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Pr="006E7BF9" w:rsidRDefault="00602144" w:rsidP="00811EBB">
            <w:pPr>
              <w:rPr>
                <w:b/>
                <w:sz w:val="24"/>
                <w:szCs w:val="24"/>
                <w:lang w:val="bg-BG"/>
              </w:rPr>
            </w:pPr>
            <w:r w:rsidRPr="006E7BF9">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Pr="00632444" w:rsidRDefault="00602144" w:rsidP="00811EBB">
            <w:pPr>
              <w:rPr>
                <w:b/>
                <w:sz w:val="24"/>
                <w:szCs w:val="24"/>
                <w:lang w:val="bg-BG"/>
              </w:rPr>
            </w:pP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 xml:space="preserve">Това, което се предлага, е всъщност социална помощ, а не социална услуга. Социалните услуги не са форма на материално подпомагане. Съществуват други механизми за това. </w:t>
            </w:r>
            <w:r w:rsidRPr="00036330">
              <w:rPr>
                <w:sz w:val="24"/>
                <w:szCs w:val="24"/>
                <w:lang w:val="bg-BG"/>
              </w:rPr>
              <w:t>Р</w:t>
            </w:r>
            <w:r w:rsidRPr="00036330">
              <w:rPr>
                <w:bCs/>
                <w:sz w:val="24"/>
                <w:szCs w:val="24"/>
                <w:lang w:val="bg-BG"/>
              </w:rPr>
              <w:t>азходи за осигуряване на храна за потребителите</w:t>
            </w:r>
            <w:r>
              <w:rPr>
                <w:sz w:val="24"/>
                <w:szCs w:val="24"/>
                <w:lang w:val="bg-BG"/>
              </w:rPr>
              <w:t xml:space="preserve"> са предвидени за 3 социални услуги – дневна грижа, резидентна грижа и осигуряване на подслон. </w:t>
            </w:r>
            <w:r>
              <w:rPr>
                <w:sz w:val="24"/>
                <w:szCs w:val="24"/>
                <w:lang w:val="bg-BG"/>
              </w:rPr>
              <w:lastRenderedPageBreak/>
              <w:t xml:space="preserve">Центровете за работа с деца на улицата осигуряват </w:t>
            </w:r>
            <w:r w:rsidR="00A644EA">
              <w:rPr>
                <w:sz w:val="24"/>
                <w:szCs w:val="24"/>
                <w:lang w:val="bg-BG"/>
              </w:rPr>
              <w:t xml:space="preserve">и </w:t>
            </w:r>
            <w:r>
              <w:rPr>
                <w:sz w:val="24"/>
                <w:szCs w:val="24"/>
                <w:lang w:val="bg-BG"/>
              </w:rPr>
              <w:t xml:space="preserve">подслон на децата, което е социална услуга по Закона за социалните услуги. В </w:t>
            </w:r>
            <w:r w:rsidRPr="009C598A">
              <w:rPr>
                <w:bCs/>
                <w:sz w:val="24"/>
                <w:szCs w:val="24"/>
                <w:lang w:val="bg-BG"/>
              </w:rPr>
              <w:t xml:space="preserve">елементите на разходите, които формират размера на стандарта за делегирана от държавата дейност за социалната услуга осигуряване на подслон, се включват </w:t>
            </w:r>
            <w:r w:rsidR="00BE3D20">
              <w:rPr>
                <w:bCs/>
                <w:sz w:val="24"/>
                <w:szCs w:val="24"/>
                <w:lang w:val="bg-BG"/>
              </w:rPr>
              <w:t xml:space="preserve">и </w:t>
            </w:r>
            <w:r w:rsidRPr="009C598A">
              <w:rPr>
                <w:bCs/>
                <w:sz w:val="24"/>
                <w:szCs w:val="24"/>
                <w:lang w:val="bg-BG"/>
              </w:rPr>
              <w:t>разходи за осигуряване на храна за потребителите и разходи за облекло.</w:t>
            </w:r>
            <w:r>
              <w:rPr>
                <w:bCs/>
                <w:sz w:val="24"/>
                <w:szCs w:val="24"/>
                <w:lang w:val="bg-BG"/>
              </w:rPr>
              <w:t xml:space="preserve"> Подслонът </w:t>
            </w:r>
            <w:r w:rsidR="00BE3D20">
              <w:rPr>
                <w:bCs/>
                <w:sz w:val="24"/>
                <w:szCs w:val="24"/>
                <w:lang w:val="bg-BG"/>
              </w:rPr>
              <w:t xml:space="preserve">може да </w:t>
            </w:r>
            <w:r>
              <w:rPr>
                <w:bCs/>
                <w:sz w:val="24"/>
                <w:szCs w:val="24"/>
                <w:lang w:val="bg-BG"/>
              </w:rPr>
              <w:t>осигурява временно настаняване за определена част от денонощието. Децата, които ползват тази социална услуга</w:t>
            </w:r>
            <w:r w:rsidR="00652B33">
              <w:rPr>
                <w:bCs/>
                <w:sz w:val="24"/>
                <w:szCs w:val="24"/>
                <w:lang w:val="bg-BG"/>
              </w:rPr>
              <w:t xml:space="preserve">, също </w:t>
            </w:r>
            <w:r>
              <w:rPr>
                <w:sz w:val="24"/>
                <w:szCs w:val="24"/>
                <w:lang w:val="bg-BG"/>
              </w:rPr>
              <w:t>посещават детска градина или училище</w:t>
            </w:r>
            <w:r w:rsidR="00652B33">
              <w:rPr>
                <w:sz w:val="24"/>
                <w:szCs w:val="24"/>
                <w:lang w:val="bg-BG"/>
              </w:rPr>
              <w:t xml:space="preserve"> като всички останали деца.</w:t>
            </w:r>
            <w:r w:rsidR="00811EBB">
              <w:rPr>
                <w:sz w:val="24"/>
                <w:szCs w:val="24"/>
                <w:lang w:val="bg-BG"/>
              </w:rPr>
              <w:t xml:space="preserve"> </w:t>
            </w:r>
            <w:r w:rsidR="00FB108F">
              <w:rPr>
                <w:sz w:val="24"/>
                <w:szCs w:val="24"/>
                <w:lang w:val="bg-BG"/>
              </w:rPr>
              <w:t xml:space="preserve">Те не са изолирани. </w:t>
            </w:r>
            <w:r w:rsidR="00811EBB">
              <w:rPr>
                <w:sz w:val="24"/>
                <w:szCs w:val="24"/>
                <w:lang w:val="bg-BG"/>
              </w:rPr>
              <w:t>Няма как да бъдат осигурявани</w:t>
            </w:r>
            <w:r w:rsidR="006F203F">
              <w:rPr>
                <w:sz w:val="24"/>
                <w:szCs w:val="24"/>
                <w:lang w:val="bg-BG"/>
              </w:rPr>
              <w:t xml:space="preserve"> </w:t>
            </w:r>
            <w:r w:rsidR="00811EBB">
              <w:rPr>
                <w:sz w:val="24"/>
                <w:szCs w:val="24"/>
                <w:lang w:val="bg-BG"/>
              </w:rPr>
              <w:t>храна,</w:t>
            </w:r>
            <w:r w:rsidR="006F203F">
              <w:rPr>
                <w:sz w:val="24"/>
                <w:szCs w:val="24"/>
                <w:lang w:val="bg-BG"/>
              </w:rPr>
              <w:t xml:space="preserve"> </w:t>
            </w:r>
            <w:r w:rsidR="00811EBB">
              <w:rPr>
                <w:sz w:val="24"/>
                <w:szCs w:val="24"/>
                <w:lang w:val="bg-BG"/>
              </w:rPr>
              <w:t>облекло и т.н</w:t>
            </w:r>
            <w:r w:rsidR="006F203F">
              <w:rPr>
                <w:sz w:val="24"/>
                <w:szCs w:val="24"/>
                <w:lang w:val="bg-BG"/>
              </w:rPr>
              <w:t>.</w:t>
            </w:r>
            <w:r w:rsidR="00811EBB">
              <w:rPr>
                <w:sz w:val="24"/>
                <w:szCs w:val="24"/>
                <w:lang w:val="bg-BG"/>
              </w:rPr>
              <w:t xml:space="preserve"> при обучение, информиране, консултиране, терапия и </w:t>
            </w:r>
            <w:r w:rsidR="00811EBB">
              <w:rPr>
                <w:sz w:val="24"/>
                <w:szCs w:val="24"/>
                <w:lang w:val="bg-BG"/>
              </w:rPr>
              <w:lastRenderedPageBreak/>
              <w:t xml:space="preserve">други подобни на тях услуги. </w:t>
            </w:r>
          </w:p>
          <w:p w:rsidR="00602144" w:rsidRDefault="00602144" w:rsidP="00811EBB">
            <w:pPr>
              <w:rPr>
                <w:sz w:val="24"/>
                <w:szCs w:val="24"/>
                <w:lang w:val="bg-BG"/>
              </w:rPr>
            </w:pPr>
          </w:p>
          <w:p w:rsidR="00602144" w:rsidRPr="009E7A25" w:rsidRDefault="00602144" w:rsidP="00811EBB">
            <w:pPr>
              <w:rPr>
                <w:sz w:val="24"/>
                <w:szCs w:val="24"/>
                <w:lang w:val="bg-BG"/>
              </w:rPr>
            </w:pP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Pr="002746A2" w:rsidRDefault="00602144" w:rsidP="00811EBB">
            <w:pPr>
              <w:jc w:val="both"/>
              <w:rPr>
                <w:sz w:val="24"/>
                <w:szCs w:val="24"/>
                <w:lang w:val="bg-BG"/>
              </w:rPr>
            </w:pPr>
            <w:r>
              <w:rPr>
                <w:sz w:val="24"/>
                <w:szCs w:val="24"/>
                <w:lang w:val="bg-BG"/>
              </w:rPr>
              <w:lastRenderedPageBreak/>
              <w:t>Фондация „Сийдър“</w:t>
            </w:r>
          </w:p>
        </w:tc>
        <w:tc>
          <w:tcPr>
            <w:tcW w:w="4394" w:type="dxa"/>
            <w:tcBorders>
              <w:top w:val="single" w:sz="4" w:space="0" w:color="auto"/>
              <w:bottom w:val="single" w:sz="4" w:space="0" w:color="auto"/>
            </w:tcBorders>
          </w:tcPr>
          <w:p w:rsidR="00602144" w:rsidRPr="00FF5AFE" w:rsidRDefault="00602144" w:rsidP="00811EBB">
            <w:pPr>
              <w:jc w:val="both"/>
              <w:rPr>
                <w:sz w:val="24"/>
                <w:szCs w:val="24"/>
                <w:lang w:val="bg-BG" w:eastAsia="en-US"/>
              </w:rPr>
            </w:pPr>
            <w:r w:rsidRPr="00FF5AFE">
              <w:rPr>
                <w:sz w:val="24"/>
                <w:szCs w:val="24"/>
                <w:lang w:val="bg-BG" w:eastAsia="en-US"/>
              </w:rPr>
              <w:t>Бихме искали да поставим отново нашите предложения по няколко важни въпроси, които са застъпени в предложението за Правилник за прилагане на закона, като смятаме, че по този начин текстовете могат да бъдат подобрени.</w:t>
            </w:r>
          </w:p>
          <w:p w:rsidR="00602144" w:rsidRPr="00FF5AFE" w:rsidRDefault="00602144" w:rsidP="00811EBB">
            <w:pPr>
              <w:jc w:val="both"/>
              <w:rPr>
                <w:sz w:val="24"/>
                <w:szCs w:val="24"/>
                <w:lang w:val="bg-BG" w:eastAsia="en-US"/>
              </w:rPr>
            </w:pPr>
            <w:r w:rsidRPr="00FF5AFE">
              <w:rPr>
                <w:sz w:val="24"/>
                <w:szCs w:val="24"/>
                <w:lang w:val="bg-BG" w:eastAsia="en-US"/>
              </w:rPr>
              <w:t>1.</w:t>
            </w:r>
            <w:r>
              <w:rPr>
                <w:sz w:val="24"/>
                <w:szCs w:val="24"/>
                <w:lang w:val="bg-BG" w:eastAsia="en-US"/>
              </w:rPr>
              <w:t xml:space="preserve"> </w:t>
            </w:r>
            <w:r w:rsidRPr="00FF5AFE">
              <w:rPr>
                <w:sz w:val="24"/>
                <w:szCs w:val="24"/>
                <w:lang w:val="bg-BG" w:eastAsia="en-US"/>
              </w:rPr>
              <w:t>По отношение на Глава I, Раздел I: Ред за насочване за ползване на социалните услуги.</w:t>
            </w:r>
          </w:p>
          <w:p w:rsidR="00602144" w:rsidRPr="00FF5AFE" w:rsidRDefault="00602144" w:rsidP="00811EBB">
            <w:pPr>
              <w:jc w:val="both"/>
              <w:rPr>
                <w:sz w:val="24"/>
                <w:szCs w:val="24"/>
                <w:lang w:val="bg-BG" w:eastAsia="en-US"/>
              </w:rPr>
            </w:pPr>
            <w:r w:rsidRPr="00FF5AFE">
              <w:rPr>
                <w:sz w:val="24"/>
                <w:szCs w:val="24"/>
                <w:lang w:val="bg-BG" w:eastAsia="en-US"/>
              </w:rPr>
              <w:t xml:space="preserve">1.1. В чл. 16, ал. 2 се предвижда ограничаване на правото на отказ за предоставяне на услуга на дете в социална услуга, насочено за настаняване по реда на Закона за закрила на детето. Необходимо е това ограничение или в цялост да отпадне, или да бъде съществено допълнено и прецизирано, тъй като прилагането му не е в интерес на децата, които ползват социални услуги от резидентен тип. По-конкретно, в центровете за настаняване </w:t>
            </w:r>
            <w:r w:rsidRPr="00FF5AFE">
              <w:rPr>
                <w:sz w:val="24"/>
                <w:szCs w:val="24"/>
                <w:lang w:val="bg-BG" w:eastAsia="en-US"/>
              </w:rPr>
              <w:lastRenderedPageBreak/>
              <w:t xml:space="preserve">от семеен тип не бива да се допуска смесване на деца, които са жертви на насилие и са изключително травмирани и деца с противообществени прояви, защото това не би било в интерес на нито една от двете групи. По същия начин не бива да се смесват деца с тежки интелектуални и физически увреждания и деца с агресивно поведение. Доставчикът на резидентни услуги следва да съобрази нуждите на вече сформираната група деца в услугата и да може да откаже настаняване в случаите, в които то би представлявало сериозен риск за здравето и благосъстоянието на вече настанените деца, като този отказ следва да е мотивиран и да може да бъде обжалван.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602144" w:rsidRDefault="00602144" w:rsidP="00811EBB">
            <w:pPr>
              <w:jc w:val="both"/>
              <w:rPr>
                <w:sz w:val="24"/>
                <w:szCs w:val="24"/>
                <w:lang w:eastAsia="en-US"/>
              </w:rPr>
            </w:pPr>
          </w:p>
          <w:p w:rsidR="00845708" w:rsidRDefault="00845708" w:rsidP="00811EBB">
            <w:pPr>
              <w:jc w:val="both"/>
              <w:rPr>
                <w:sz w:val="24"/>
                <w:szCs w:val="24"/>
                <w:lang w:eastAsia="en-US"/>
              </w:rPr>
            </w:pPr>
          </w:p>
          <w:p w:rsidR="00602144" w:rsidRDefault="00602144" w:rsidP="00811EBB">
            <w:pPr>
              <w:jc w:val="both"/>
              <w:rPr>
                <w:sz w:val="24"/>
                <w:szCs w:val="24"/>
                <w:lang w:val="bg-BG" w:eastAsia="en-US"/>
              </w:rPr>
            </w:pPr>
            <w:r w:rsidRPr="00FF5AFE">
              <w:rPr>
                <w:sz w:val="24"/>
                <w:szCs w:val="24"/>
                <w:lang w:val="bg-BG" w:eastAsia="en-US"/>
              </w:rPr>
              <w:t xml:space="preserve">1.2. В чл.17, ал. 2 следва да отпадне текстът "като до приключване на процедурата по обжалване доставчикът, направил отказа, предлага на лицето тези дейности, чрез които е възможно да бъде подкрепено в рамките на услугата въз основа на изготвената му индивидуална оценка на потребностите", а в чл. 17, ал. 3 - текстът "като до избора на услуга  доставчикът, направил отказа, предлага на лицето тези дейности, чрез които е възможно да бъде подкрепено в рамките на услугата въз основа на изготвената му индивидуална оценка на потребностите." Мотивът ни за това </w:t>
            </w:r>
            <w:r w:rsidRPr="00FF5AFE">
              <w:rPr>
                <w:sz w:val="24"/>
                <w:szCs w:val="24"/>
                <w:lang w:val="bg-BG" w:eastAsia="en-US"/>
              </w:rPr>
              <w:lastRenderedPageBreak/>
              <w:t>предложение е че при положение, че на база на индивидуалната оценка на лицето, доставчикът е направил мотивирано заключение, че не може да удовлетвори потребностите на лицето, то следователно няма как да предоставя дейности, които да посрещат нуждите на лицето. Освен това, липсва основание за предоставяне на подкрепа, тъй като няма да бъде сключен договор между доставчика и лицето. Лицето няма и да дължи такса за получаваните дейности, понеже отново липсва основание за такава, докато доставчикът ще има разходи за предоставяне на подкрепа, като например човешки ресурс, материали и т.н. Ако лицето или насочващият орган са на мнение, че отказът на доставчика е необоснован, то те имат право да го обжалват по реда на АПК, както е посочено.</w:t>
            </w:r>
          </w:p>
          <w:p w:rsidR="00BB38F3" w:rsidRDefault="00BB38F3" w:rsidP="00811EBB">
            <w:pPr>
              <w:jc w:val="both"/>
              <w:rPr>
                <w:sz w:val="24"/>
                <w:szCs w:val="24"/>
                <w:lang w:val="bg-BG" w:eastAsia="en-US"/>
              </w:rPr>
            </w:pPr>
          </w:p>
          <w:p w:rsidR="00BB38F3" w:rsidRDefault="00BB38F3" w:rsidP="00811EBB">
            <w:pPr>
              <w:jc w:val="both"/>
              <w:rPr>
                <w:sz w:val="24"/>
                <w:szCs w:val="24"/>
                <w:lang w:val="bg-BG" w:eastAsia="en-US"/>
              </w:rPr>
            </w:pPr>
          </w:p>
          <w:p w:rsidR="00BB38F3" w:rsidRDefault="00BB38F3" w:rsidP="00811EBB">
            <w:pPr>
              <w:jc w:val="both"/>
              <w:rPr>
                <w:sz w:val="24"/>
                <w:szCs w:val="24"/>
                <w:lang w:val="bg-BG" w:eastAsia="en-US"/>
              </w:rPr>
            </w:pPr>
          </w:p>
          <w:p w:rsidR="00BB38F3" w:rsidRDefault="00BB38F3" w:rsidP="00811EBB">
            <w:pPr>
              <w:jc w:val="both"/>
              <w:rPr>
                <w:sz w:val="24"/>
                <w:szCs w:val="24"/>
                <w:lang w:val="bg-BG" w:eastAsia="en-US"/>
              </w:rPr>
            </w:pPr>
          </w:p>
          <w:p w:rsidR="00BB38F3" w:rsidRDefault="00BB38F3" w:rsidP="00811EBB">
            <w:pPr>
              <w:jc w:val="both"/>
              <w:rPr>
                <w:sz w:val="24"/>
                <w:szCs w:val="24"/>
                <w:lang w:val="bg-BG" w:eastAsia="en-US"/>
              </w:rPr>
            </w:pPr>
          </w:p>
          <w:p w:rsidR="00BB38F3" w:rsidRDefault="00BB38F3" w:rsidP="00811EBB">
            <w:pPr>
              <w:jc w:val="both"/>
              <w:rPr>
                <w:sz w:val="24"/>
                <w:szCs w:val="24"/>
                <w:lang w:val="bg-BG" w:eastAsia="en-US"/>
              </w:rPr>
            </w:pPr>
          </w:p>
          <w:p w:rsidR="00BB38F3" w:rsidRDefault="00BB38F3" w:rsidP="00811EBB">
            <w:pPr>
              <w:jc w:val="both"/>
              <w:rPr>
                <w:sz w:val="24"/>
                <w:szCs w:val="24"/>
                <w:lang w:val="bg-BG" w:eastAsia="en-US"/>
              </w:rPr>
            </w:pPr>
          </w:p>
          <w:p w:rsidR="00BB38F3" w:rsidRDefault="00BB38F3" w:rsidP="00811EBB">
            <w:pPr>
              <w:jc w:val="both"/>
              <w:rPr>
                <w:sz w:val="24"/>
                <w:szCs w:val="24"/>
                <w:lang w:val="bg-BG" w:eastAsia="en-US"/>
              </w:rPr>
            </w:pPr>
          </w:p>
          <w:p w:rsidR="00BB38F3" w:rsidRDefault="00BB38F3" w:rsidP="00811EBB">
            <w:pPr>
              <w:jc w:val="both"/>
              <w:rPr>
                <w:sz w:val="24"/>
                <w:szCs w:val="24"/>
                <w:lang w:val="bg-BG" w:eastAsia="en-US"/>
              </w:rPr>
            </w:pPr>
          </w:p>
          <w:p w:rsidR="00BB38F3" w:rsidRPr="00FF5AFE" w:rsidRDefault="00BB38F3" w:rsidP="00811EBB">
            <w:pPr>
              <w:jc w:val="both"/>
              <w:rPr>
                <w:sz w:val="24"/>
                <w:szCs w:val="24"/>
                <w:lang w:val="bg-BG" w:eastAsia="en-US"/>
              </w:rPr>
            </w:pPr>
          </w:p>
          <w:p w:rsidR="00602144" w:rsidRDefault="00602144" w:rsidP="00811EBB">
            <w:pPr>
              <w:jc w:val="both"/>
              <w:rPr>
                <w:sz w:val="24"/>
                <w:szCs w:val="24"/>
                <w:lang w:val="bg-BG" w:eastAsia="en-US"/>
              </w:rPr>
            </w:pPr>
            <w:r>
              <w:rPr>
                <w:sz w:val="24"/>
                <w:szCs w:val="24"/>
                <w:lang w:val="bg-BG" w:eastAsia="en-US"/>
              </w:rPr>
              <w:t>2</w:t>
            </w:r>
            <w:r w:rsidRPr="00FF5AFE">
              <w:rPr>
                <w:sz w:val="24"/>
                <w:szCs w:val="24"/>
                <w:lang w:val="bg-BG" w:eastAsia="en-US"/>
              </w:rPr>
              <w:t>.</w:t>
            </w:r>
            <w:r>
              <w:rPr>
                <w:sz w:val="24"/>
                <w:szCs w:val="24"/>
                <w:lang w:val="bg-BG" w:eastAsia="en-US"/>
              </w:rPr>
              <w:t xml:space="preserve"> </w:t>
            </w:r>
            <w:r w:rsidRPr="00FF5AFE">
              <w:rPr>
                <w:sz w:val="24"/>
                <w:szCs w:val="24"/>
                <w:lang w:val="bg-BG" w:eastAsia="en-US"/>
              </w:rPr>
              <w:t xml:space="preserve">По отношение на Глава I, Раздел II: </w:t>
            </w:r>
            <w:r w:rsidRPr="00FF5AFE">
              <w:rPr>
                <w:sz w:val="24"/>
                <w:szCs w:val="24"/>
                <w:lang w:val="bg-BG" w:eastAsia="en-US"/>
              </w:rPr>
              <w:lastRenderedPageBreak/>
              <w:t>Ред за изготвяне и актуализиране на индивидуалната оценка на потребностите и индивидуалния план за подкрепа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FF5AFE">
              <w:rPr>
                <w:sz w:val="24"/>
                <w:szCs w:val="24"/>
                <w:lang w:val="bg-BG" w:eastAsia="en-US"/>
              </w:rPr>
              <w:t>2.1. Съгласно чл. 20 индивидуалната оценка и индивидуалният план за подкрепа се изготвят едновременно. Смятаме, че за специализираните социални услуги за хора с увреждания е редно да има възможност за разделяне на двата процеса – изготвяне на оценката и изготвяне на индивидуалния план. Това е само и единствено в интерес на човека, защото е необходимо да се постигне добро опознаване на човека, за да се индивидуализира в достатъчна степен подкрепата, залегнала в индивидуалния план, а това изисква време. Ако остане изискването индивидуалният план да се изготвя съвместно с оценката, то съществува сериозен риск планът да е чисто формален административен документ, а не професионален инструмент в социалната работа, който да е полезен, за да се постигне среща между желанията на човека и подкрепата, която услугата предоставя. Какви услуги точно ще ползва човек при доставчика се определя със заключенията в индивидуалната оценка.</w:t>
            </w:r>
          </w:p>
          <w:p w:rsidR="00602144" w:rsidRDefault="00602144" w:rsidP="00811EBB">
            <w:pPr>
              <w:jc w:val="both"/>
              <w:rPr>
                <w:sz w:val="24"/>
                <w:szCs w:val="24"/>
                <w:lang w:val="bg-BG" w:eastAsia="en-US"/>
              </w:rPr>
            </w:pPr>
          </w:p>
          <w:p w:rsidR="006327F3" w:rsidRDefault="006327F3" w:rsidP="00811EBB">
            <w:pPr>
              <w:jc w:val="both"/>
              <w:rPr>
                <w:sz w:val="24"/>
                <w:szCs w:val="24"/>
                <w:lang w:val="bg-BG" w:eastAsia="en-US"/>
              </w:rPr>
            </w:pPr>
          </w:p>
          <w:p w:rsidR="006327F3" w:rsidRDefault="006327F3" w:rsidP="00811EBB">
            <w:pPr>
              <w:jc w:val="both"/>
              <w:rPr>
                <w:sz w:val="24"/>
                <w:szCs w:val="24"/>
                <w:lang w:val="bg-BG" w:eastAsia="en-US"/>
              </w:rPr>
            </w:pPr>
          </w:p>
          <w:p w:rsidR="006327F3" w:rsidRDefault="006327F3" w:rsidP="00811EBB">
            <w:pPr>
              <w:jc w:val="both"/>
              <w:rPr>
                <w:sz w:val="24"/>
                <w:szCs w:val="24"/>
                <w:lang w:val="bg-BG" w:eastAsia="en-US"/>
              </w:rPr>
            </w:pPr>
          </w:p>
          <w:p w:rsidR="006327F3" w:rsidRDefault="006327F3" w:rsidP="00811EBB">
            <w:pPr>
              <w:jc w:val="both"/>
              <w:rPr>
                <w:sz w:val="24"/>
                <w:szCs w:val="24"/>
                <w:lang w:val="bg-BG" w:eastAsia="en-US"/>
              </w:rPr>
            </w:pPr>
          </w:p>
          <w:p w:rsidR="006327F3" w:rsidRDefault="006327F3" w:rsidP="00811EBB">
            <w:pPr>
              <w:jc w:val="both"/>
              <w:rPr>
                <w:sz w:val="24"/>
                <w:szCs w:val="24"/>
                <w:lang w:val="bg-BG" w:eastAsia="en-US"/>
              </w:rPr>
            </w:pPr>
          </w:p>
          <w:p w:rsidR="006327F3" w:rsidRDefault="006327F3" w:rsidP="00811EBB">
            <w:pPr>
              <w:jc w:val="both"/>
              <w:rPr>
                <w:sz w:val="24"/>
                <w:szCs w:val="24"/>
                <w:lang w:val="bg-BG" w:eastAsia="en-US"/>
              </w:rPr>
            </w:pPr>
          </w:p>
          <w:p w:rsidR="006327F3" w:rsidRDefault="006327F3" w:rsidP="00811EBB">
            <w:pPr>
              <w:jc w:val="both"/>
              <w:rPr>
                <w:sz w:val="24"/>
                <w:szCs w:val="24"/>
                <w:lang w:val="bg-BG" w:eastAsia="en-US"/>
              </w:rPr>
            </w:pPr>
          </w:p>
          <w:p w:rsidR="006327F3" w:rsidRDefault="006327F3" w:rsidP="00811EBB">
            <w:pPr>
              <w:jc w:val="both"/>
              <w:rPr>
                <w:sz w:val="24"/>
                <w:szCs w:val="24"/>
                <w:lang w:val="bg-BG" w:eastAsia="en-US"/>
              </w:rPr>
            </w:pPr>
          </w:p>
          <w:p w:rsidR="00602144" w:rsidRDefault="00602144" w:rsidP="00811EBB">
            <w:pPr>
              <w:jc w:val="both"/>
              <w:rPr>
                <w:sz w:val="24"/>
                <w:szCs w:val="24"/>
                <w:lang w:val="bg-BG" w:eastAsia="en-US"/>
              </w:rPr>
            </w:pPr>
            <w:r w:rsidRPr="00FF5AFE">
              <w:rPr>
                <w:sz w:val="24"/>
                <w:szCs w:val="24"/>
                <w:lang w:val="bg-BG" w:eastAsia="en-US"/>
              </w:rPr>
              <w:t>2.2. По отношение на чл. 21, ал. 4 където е залегнало „незабавно“ предоставяне на оценката, считаме, че тази дума е неточна и би създала излишна административна тежест както за доставчика, така и за лицето и затова предлагаме да отпадне. Налице е срок на изготвяне и в рамките на срока оценката следва да бъде предоставена.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FF5AFE" w:rsidRDefault="00602144" w:rsidP="00811EBB">
            <w:pPr>
              <w:jc w:val="both"/>
              <w:rPr>
                <w:sz w:val="24"/>
                <w:szCs w:val="24"/>
                <w:lang w:val="bg-BG" w:eastAsia="en-US"/>
              </w:rPr>
            </w:pPr>
            <w:r w:rsidRPr="00FF5AFE">
              <w:rPr>
                <w:sz w:val="24"/>
                <w:szCs w:val="24"/>
                <w:lang w:val="bg-BG" w:eastAsia="en-US"/>
              </w:rPr>
              <w:t xml:space="preserve">2.3. В чл. 29, ал. 1, т. 3 е предвидено задължително актуализиране на индивидуалната оценка и индивидуалния план от услугите за дългосрочно ползване на всеки 6 </w:t>
            </w:r>
            <w:r w:rsidRPr="00FF5AFE">
              <w:rPr>
                <w:sz w:val="24"/>
                <w:szCs w:val="24"/>
                <w:lang w:val="bg-BG" w:eastAsia="en-US"/>
              </w:rPr>
              <w:lastRenderedPageBreak/>
              <w:t>месеца. Този подход е вече отречен в социалната практика и това предложение  е връщане назад. Още преди години в доскоро действащия ППЗСП беше предвиден подобен срок, който беше отменен за услуги, предоставяни на пълнолетни лица. При това решение беше отчетено, че при възрастните хора не е налице такава динамика на състоянието и този срок не съответства на обективната потребност на хората от актуална подкрепа. Напротив, това действа затрудняващо за тях и техните близки. Предлагаме този текст да претърпи изменение, като се запази изискването от 6 месеца в услугите за деца,  а за дългосрочните услуги за пълнолетни лица срокът да се замени с “не по-късно от 12 месеца от подписване на договора за ползване на социалната услуга или от последната актуализация на оценката и плана.”</w:t>
            </w:r>
          </w:p>
          <w:p w:rsidR="00602144" w:rsidRDefault="00602144" w:rsidP="00811EBB">
            <w:pPr>
              <w:jc w:val="both"/>
              <w:rPr>
                <w:sz w:val="24"/>
                <w:szCs w:val="24"/>
                <w:lang w:val="bg-BG" w:eastAsia="en-US"/>
              </w:rPr>
            </w:pPr>
          </w:p>
          <w:p w:rsidR="00602144" w:rsidRPr="00FF5AFE" w:rsidRDefault="00602144" w:rsidP="00811EBB">
            <w:pPr>
              <w:jc w:val="both"/>
              <w:rPr>
                <w:sz w:val="24"/>
                <w:szCs w:val="24"/>
                <w:lang w:val="bg-BG" w:eastAsia="en-US"/>
              </w:rPr>
            </w:pPr>
            <w:r w:rsidRPr="00FF5AFE">
              <w:rPr>
                <w:sz w:val="24"/>
                <w:szCs w:val="24"/>
                <w:lang w:val="bg-BG" w:eastAsia="en-US"/>
              </w:rPr>
              <w:t>3. По отношение на Глава I, Раздел III: Договор за предоставяне на социални услуги</w:t>
            </w:r>
          </w:p>
          <w:p w:rsidR="00602144" w:rsidRDefault="00602144" w:rsidP="00811EBB">
            <w:pPr>
              <w:jc w:val="both"/>
              <w:rPr>
                <w:sz w:val="24"/>
                <w:szCs w:val="24"/>
                <w:lang w:eastAsia="en-US"/>
              </w:rPr>
            </w:pPr>
            <w:r w:rsidRPr="00FF5AFE">
              <w:rPr>
                <w:sz w:val="24"/>
                <w:szCs w:val="24"/>
                <w:lang w:val="bg-BG" w:eastAsia="en-US"/>
              </w:rPr>
              <w:t xml:space="preserve">3.1. В чл. 35, където се регламентират условията за прекратяване на договора следва да се допълни т. 10, която да гласи “При неспазване на поетите ангажименти за включване в дейностите за подкрепа на социалната услуга, </w:t>
            </w:r>
            <w:r w:rsidRPr="00FF5AFE">
              <w:rPr>
                <w:sz w:val="24"/>
                <w:szCs w:val="24"/>
                <w:lang w:val="bg-BG" w:eastAsia="en-US"/>
              </w:rPr>
              <w:lastRenderedPageBreak/>
              <w:t xml:space="preserve">неспазване на реда и при поведение, което застрашава и заплашва останалите потребители на социалната услуга.” Тази точка е необходима, тъй като без нея не е налице възможност лица, които имат асоциално поведение и нежелание за следване на ред да бъдат подкрепяни. Това, че и те имат право на услуга е вярно, но услугата няма задължителен характер и правото на един не може да бъде в ущърб на правото на друг, редно е тези хора да бъдат пренасочени към подходяща за тях форма на подкрепа, но не и да бъдат участници в групово предоставяни услуги, като с включването си саботират цялостно дейността по предоставяне на услугата и за другите нейни потребители. Трябва да е ясно, че тези случаи не бива да се използват за отказ за предоставяне на услуги на неудобен потребител, като ако е налице подобен казус, то Агенцията по качество на социалните услуги следва да има правомощието да се намеси. Но не може да отпада хипотезата за прекратяване на договор поради  реалната невъзможност услугата да бъде предоставяна. В този случай лицето не следва и не се съобразява с реда, уговорките, правилата на работа. Създава се възможност за тормоз над </w:t>
            </w:r>
            <w:r w:rsidRPr="00FF5AFE">
              <w:rPr>
                <w:sz w:val="24"/>
                <w:szCs w:val="24"/>
                <w:lang w:val="bg-BG" w:eastAsia="en-US"/>
              </w:rPr>
              <w:lastRenderedPageBreak/>
              <w:t>останалите потребители от хора, които не спазват реда.</w:t>
            </w:r>
          </w:p>
          <w:p w:rsidR="00602144" w:rsidRPr="00496A32" w:rsidRDefault="00602144" w:rsidP="00811EBB">
            <w:pPr>
              <w:jc w:val="both"/>
              <w:rPr>
                <w:sz w:val="24"/>
                <w:szCs w:val="24"/>
                <w:lan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76CF" w:rsidRDefault="006076CF" w:rsidP="00811EBB">
            <w:pPr>
              <w:jc w:val="both"/>
              <w:rPr>
                <w:sz w:val="24"/>
                <w:szCs w:val="24"/>
                <w:lang w:val="bg-BG" w:eastAsia="en-US"/>
              </w:rPr>
            </w:pPr>
          </w:p>
          <w:p w:rsidR="006076CF" w:rsidRDefault="006076CF" w:rsidP="00811EBB">
            <w:pPr>
              <w:jc w:val="both"/>
              <w:rPr>
                <w:sz w:val="24"/>
                <w:szCs w:val="24"/>
                <w:lang w:val="bg-BG" w:eastAsia="en-US"/>
              </w:rPr>
            </w:pPr>
          </w:p>
          <w:p w:rsidR="006076CF" w:rsidRDefault="006076CF" w:rsidP="00811EBB">
            <w:pPr>
              <w:jc w:val="both"/>
              <w:rPr>
                <w:sz w:val="24"/>
                <w:szCs w:val="24"/>
                <w:lang w:val="bg-BG" w:eastAsia="en-US"/>
              </w:rPr>
            </w:pPr>
          </w:p>
          <w:p w:rsidR="006076CF" w:rsidRDefault="006076CF" w:rsidP="00811EBB">
            <w:pPr>
              <w:jc w:val="both"/>
              <w:rPr>
                <w:sz w:val="24"/>
                <w:szCs w:val="24"/>
                <w:lang w:val="bg-BG" w:eastAsia="en-US"/>
              </w:rPr>
            </w:pPr>
          </w:p>
          <w:p w:rsidR="006076CF" w:rsidRDefault="006076CF" w:rsidP="00811EBB">
            <w:pPr>
              <w:jc w:val="both"/>
              <w:rPr>
                <w:sz w:val="24"/>
                <w:szCs w:val="24"/>
                <w:lang w:val="bg-BG" w:eastAsia="en-US"/>
              </w:rPr>
            </w:pPr>
          </w:p>
          <w:p w:rsidR="006076CF" w:rsidRDefault="006076CF" w:rsidP="00811EBB">
            <w:pPr>
              <w:jc w:val="both"/>
              <w:rPr>
                <w:sz w:val="24"/>
                <w:szCs w:val="24"/>
                <w:lang w:val="bg-BG" w:eastAsia="en-US"/>
              </w:rPr>
            </w:pPr>
          </w:p>
          <w:p w:rsidR="006076CF" w:rsidRDefault="006076CF"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FF5AFE" w:rsidRDefault="00602144" w:rsidP="00811EBB">
            <w:pPr>
              <w:jc w:val="both"/>
              <w:rPr>
                <w:sz w:val="24"/>
                <w:szCs w:val="24"/>
                <w:lang w:val="bg-BG" w:eastAsia="en-US"/>
              </w:rPr>
            </w:pPr>
            <w:r w:rsidRPr="00FF5AFE">
              <w:rPr>
                <w:sz w:val="24"/>
                <w:szCs w:val="24"/>
                <w:lang w:val="bg-BG" w:eastAsia="en-US"/>
              </w:rPr>
              <w:t>4. По отношение на Глава II, Раздел I: Стандарти за финансиране на социални услуги, делегирана от държавата дейност</w:t>
            </w:r>
          </w:p>
          <w:p w:rsidR="00602144" w:rsidRPr="00FF5AFE" w:rsidRDefault="00602144" w:rsidP="00811EBB">
            <w:pPr>
              <w:jc w:val="both"/>
              <w:rPr>
                <w:sz w:val="24"/>
                <w:szCs w:val="24"/>
                <w:lang w:val="bg-BG" w:eastAsia="en-US"/>
              </w:rPr>
            </w:pPr>
            <w:r w:rsidRPr="00FF5AFE">
              <w:rPr>
                <w:sz w:val="24"/>
                <w:szCs w:val="24"/>
                <w:lang w:val="bg-BG" w:eastAsia="en-US"/>
              </w:rPr>
              <w:t xml:space="preserve">4.1. Необходимо е да се изясни кой орган, въз основа на какви данни и по какви показатели ще идентифицира потребностите на: а) лица в невъзможност за самообслужване, б)  лица с агресивно и проблемно поведение, в) лица с потребност от постоянно медицинско наблюдение и медицинска грижа, за които в чл. 45, ал. 3 от Закона за социалните услуги е </w:t>
            </w:r>
            <w:r w:rsidRPr="00FF5AFE">
              <w:rPr>
                <w:sz w:val="24"/>
                <w:szCs w:val="24"/>
                <w:lang w:val="bg-BG" w:eastAsia="en-US"/>
              </w:rPr>
              <w:lastRenderedPageBreak/>
              <w:t>предвидено  да се разработват и допълващи стандарти. От предложения текст в проекта на ППЗСУ не става ясно как ще се организира този процес.</w:t>
            </w:r>
          </w:p>
          <w:p w:rsidR="00602144" w:rsidRPr="00420F42" w:rsidRDefault="00602144" w:rsidP="00811EBB">
            <w:pPr>
              <w:jc w:val="both"/>
              <w:rPr>
                <w:b/>
                <w:sz w:val="24"/>
                <w:szCs w:val="24"/>
                <w:lang w:val="bg-BG" w:eastAsia="en-US"/>
              </w:rPr>
            </w:pPr>
            <w:r w:rsidRPr="00FF5AFE">
              <w:rPr>
                <w:sz w:val="24"/>
                <w:szCs w:val="24"/>
                <w:lang w:val="bg-BG" w:eastAsia="en-US"/>
              </w:rPr>
              <w:t>Фондация “Сийдър” е организация с над 10 години опит в предоставянето на социални услуги за деца и семейства и за лица с тежки интелектуални и физически увреждания. Надяваме се предложенията ни по проекта за ППЗСУ да бъдат взети предвид и оставаме в готовност за провеждане на последващи дискусии по повод подзаконовата нормативна рамка към Закона за социалните услуги.</w:t>
            </w:r>
          </w:p>
        </w:tc>
        <w:tc>
          <w:tcPr>
            <w:tcW w:w="3009" w:type="dxa"/>
            <w:tcBorders>
              <w:top w:val="single" w:sz="4" w:space="0" w:color="auto"/>
              <w:bottom w:val="single" w:sz="4" w:space="0" w:color="auto"/>
            </w:tcBorders>
          </w:tcPr>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Pr="006E7BF9" w:rsidRDefault="00602144" w:rsidP="00811EBB">
            <w:pPr>
              <w:rPr>
                <w:b/>
                <w:sz w:val="24"/>
                <w:szCs w:val="24"/>
                <w:lang w:val="bg-BG"/>
              </w:rPr>
            </w:pPr>
            <w:r w:rsidRPr="006E7BF9">
              <w:rPr>
                <w:b/>
                <w:sz w:val="24"/>
                <w:szCs w:val="24"/>
                <w:lang w:val="bg-BG"/>
              </w:rPr>
              <w:t>Не се приема.</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Pr="006E7BF9" w:rsidRDefault="00602144" w:rsidP="00811EBB">
            <w:pPr>
              <w:rPr>
                <w:b/>
                <w:sz w:val="24"/>
                <w:szCs w:val="24"/>
                <w:lang w:val="bg-BG"/>
              </w:rPr>
            </w:pPr>
            <w:r w:rsidRPr="006E7BF9">
              <w:rPr>
                <w:b/>
                <w:sz w:val="24"/>
                <w:szCs w:val="24"/>
                <w:lang w:val="bg-BG"/>
              </w:rPr>
              <w:t>Не се приема.</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5260EC" w:rsidRDefault="005260EC" w:rsidP="00811EBB">
            <w:pPr>
              <w:rPr>
                <w:b/>
                <w:sz w:val="24"/>
                <w:szCs w:val="24"/>
                <w:lang w:val="bg-BG"/>
              </w:rPr>
            </w:pPr>
          </w:p>
          <w:p w:rsidR="005260EC" w:rsidRDefault="005260EC" w:rsidP="00811EBB">
            <w:pPr>
              <w:rPr>
                <w:b/>
                <w:sz w:val="24"/>
                <w:szCs w:val="24"/>
                <w:lang w:val="bg-BG"/>
              </w:rPr>
            </w:pPr>
          </w:p>
          <w:p w:rsidR="005260EC" w:rsidRDefault="005260EC" w:rsidP="00811EBB">
            <w:pPr>
              <w:rPr>
                <w:b/>
                <w:sz w:val="24"/>
                <w:szCs w:val="24"/>
                <w:lang w:val="bg-BG"/>
              </w:rPr>
            </w:pPr>
          </w:p>
          <w:p w:rsidR="005260EC" w:rsidRDefault="005260EC" w:rsidP="00811EBB">
            <w:pPr>
              <w:rPr>
                <w:b/>
                <w:sz w:val="24"/>
                <w:szCs w:val="24"/>
                <w:lang w:val="bg-BG"/>
              </w:rPr>
            </w:pPr>
          </w:p>
          <w:p w:rsidR="005260EC" w:rsidRDefault="005260EC" w:rsidP="00811EBB">
            <w:pPr>
              <w:rPr>
                <w:b/>
                <w:sz w:val="24"/>
                <w:szCs w:val="24"/>
                <w:lang w:val="bg-BG"/>
              </w:rPr>
            </w:pPr>
          </w:p>
          <w:p w:rsidR="005260EC" w:rsidRDefault="005260EC" w:rsidP="00811EBB">
            <w:pPr>
              <w:rPr>
                <w:b/>
                <w:sz w:val="24"/>
                <w:szCs w:val="24"/>
                <w:lang w:val="bg-BG"/>
              </w:rPr>
            </w:pPr>
          </w:p>
          <w:p w:rsidR="00602144" w:rsidRPr="006E7BF9" w:rsidRDefault="00ED60F6" w:rsidP="00811EBB">
            <w:pPr>
              <w:rPr>
                <w:b/>
                <w:sz w:val="24"/>
                <w:szCs w:val="24"/>
                <w:lang w:val="bg-BG"/>
              </w:rPr>
            </w:pPr>
            <w:r>
              <w:rPr>
                <w:b/>
                <w:sz w:val="24"/>
                <w:szCs w:val="24"/>
                <w:lang w:val="bg-BG"/>
              </w:rPr>
              <w:t xml:space="preserve">Уточнение. </w:t>
            </w:r>
            <w:r w:rsidR="00602144" w:rsidRPr="006E7BF9">
              <w:rPr>
                <w:b/>
                <w:sz w:val="24"/>
                <w:szCs w:val="24"/>
                <w:lang w:val="bg-BG"/>
              </w:rPr>
              <w:t xml:space="preserve"> </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327F3" w:rsidRDefault="006327F3" w:rsidP="00811EBB">
            <w:pPr>
              <w:rPr>
                <w:b/>
                <w:sz w:val="24"/>
                <w:szCs w:val="24"/>
                <w:lang w:val="bg-BG"/>
              </w:rPr>
            </w:pPr>
          </w:p>
          <w:p w:rsidR="006327F3" w:rsidRDefault="006327F3" w:rsidP="00811EBB">
            <w:pPr>
              <w:rPr>
                <w:b/>
                <w:sz w:val="24"/>
                <w:szCs w:val="24"/>
                <w:lang w:val="bg-BG"/>
              </w:rPr>
            </w:pPr>
          </w:p>
          <w:p w:rsidR="006327F3" w:rsidRDefault="006327F3" w:rsidP="00811EBB">
            <w:pPr>
              <w:rPr>
                <w:b/>
                <w:sz w:val="24"/>
                <w:szCs w:val="24"/>
                <w:lang w:val="bg-BG"/>
              </w:rPr>
            </w:pPr>
          </w:p>
          <w:p w:rsidR="006327F3" w:rsidRDefault="006327F3" w:rsidP="00811EBB">
            <w:pPr>
              <w:rPr>
                <w:b/>
                <w:sz w:val="24"/>
                <w:szCs w:val="24"/>
                <w:lang w:val="bg-BG"/>
              </w:rPr>
            </w:pPr>
          </w:p>
          <w:p w:rsidR="006327F3" w:rsidRDefault="006327F3" w:rsidP="00811EBB">
            <w:pPr>
              <w:rPr>
                <w:b/>
                <w:sz w:val="24"/>
                <w:szCs w:val="24"/>
                <w:lang w:val="bg-BG"/>
              </w:rPr>
            </w:pPr>
          </w:p>
          <w:p w:rsidR="006327F3" w:rsidRDefault="006327F3" w:rsidP="00811EBB">
            <w:pPr>
              <w:rPr>
                <w:b/>
                <w:sz w:val="24"/>
                <w:szCs w:val="24"/>
                <w:lang w:val="bg-BG"/>
              </w:rPr>
            </w:pPr>
          </w:p>
          <w:p w:rsidR="006327F3" w:rsidRDefault="006327F3" w:rsidP="00811EBB">
            <w:pPr>
              <w:rPr>
                <w:b/>
                <w:sz w:val="24"/>
                <w:szCs w:val="24"/>
                <w:lang w:val="bg-BG"/>
              </w:rPr>
            </w:pPr>
          </w:p>
          <w:p w:rsidR="006327F3" w:rsidRDefault="006327F3" w:rsidP="00811EBB">
            <w:pPr>
              <w:rPr>
                <w:b/>
                <w:sz w:val="24"/>
                <w:szCs w:val="24"/>
                <w:lang w:val="bg-BG"/>
              </w:rPr>
            </w:pPr>
          </w:p>
          <w:p w:rsidR="006327F3" w:rsidRDefault="006327F3" w:rsidP="00811EBB">
            <w:pPr>
              <w:rPr>
                <w:b/>
                <w:sz w:val="24"/>
                <w:szCs w:val="24"/>
                <w:lang w:val="bg-BG"/>
              </w:rPr>
            </w:pPr>
          </w:p>
          <w:p w:rsidR="00602144" w:rsidRPr="006E7BF9" w:rsidRDefault="00602144" w:rsidP="00811EBB">
            <w:pPr>
              <w:rPr>
                <w:b/>
                <w:sz w:val="24"/>
                <w:szCs w:val="24"/>
              </w:rPr>
            </w:pPr>
            <w:r w:rsidRPr="006E7BF9">
              <w:rPr>
                <w:b/>
                <w:sz w:val="24"/>
                <w:szCs w:val="24"/>
                <w:lang w:val="bg-BG"/>
              </w:rPr>
              <w:t>Не се приема.</w:t>
            </w: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rPr>
            </w:pPr>
          </w:p>
          <w:p w:rsidR="00602144" w:rsidRDefault="00602144" w:rsidP="00811EBB">
            <w:pPr>
              <w:rPr>
                <w:sz w:val="24"/>
                <w:szCs w:val="24"/>
                <w:lang w:val="bg-BG"/>
              </w:rPr>
            </w:pPr>
          </w:p>
          <w:p w:rsidR="00602144" w:rsidRPr="006E7BF9" w:rsidRDefault="00602144" w:rsidP="00811EBB">
            <w:pPr>
              <w:rPr>
                <w:b/>
                <w:sz w:val="24"/>
                <w:szCs w:val="24"/>
                <w:lang w:val="bg-BG"/>
              </w:rPr>
            </w:pPr>
            <w:r>
              <w:rPr>
                <w:b/>
                <w:sz w:val="24"/>
                <w:szCs w:val="24"/>
                <w:lang w:val="bg-BG"/>
              </w:rPr>
              <w:t>Приема се</w:t>
            </w:r>
            <w:r w:rsidR="002C0B09">
              <w:rPr>
                <w:b/>
                <w:sz w:val="24"/>
                <w:szCs w:val="24"/>
                <w:lang w:val="bg-BG"/>
              </w:rPr>
              <w:t xml:space="preserve"> частично.</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Pr="006E7BF9" w:rsidRDefault="00602144" w:rsidP="00811EBB">
            <w:pPr>
              <w:rPr>
                <w:b/>
                <w:sz w:val="24"/>
                <w:szCs w:val="24"/>
                <w:lang w:val="bg-BG"/>
              </w:rPr>
            </w:pPr>
            <w:r w:rsidRPr="006E7BF9">
              <w:rPr>
                <w:b/>
                <w:sz w:val="24"/>
                <w:szCs w:val="24"/>
                <w:lang w:val="bg-BG"/>
              </w:rPr>
              <w:t xml:space="preserve">Не се приема. </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rPr>
            </w:pPr>
          </w:p>
          <w:p w:rsidR="00602144" w:rsidRPr="00496A32" w:rsidRDefault="00602144" w:rsidP="00811EBB">
            <w:pPr>
              <w:rPr>
                <w:sz w:val="24"/>
                <w:szCs w:val="24"/>
              </w:rPr>
            </w:pPr>
          </w:p>
          <w:p w:rsidR="00602144" w:rsidRDefault="00602144" w:rsidP="00811EBB">
            <w:pPr>
              <w:rPr>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76CF" w:rsidRDefault="006076CF" w:rsidP="00811EBB">
            <w:pPr>
              <w:rPr>
                <w:b/>
                <w:sz w:val="24"/>
                <w:szCs w:val="24"/>
                <w:lang w:val="bg-BG"/>
              </w:rPr>
            </w:pPr>
          </w:p>
          <w:p w:rsidR="006076CF" w:rsidRDefault="006076CF"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893623" w:rsidRDefault="00893623" w:rsidP="00811EBB">
            <w:pPr>
              <w:rPr>
                <w:b/>
                <w:sz w:val="24"/>
                <w:szCs w:val="24"/>
                <w:lang w:val="bg-BG"/>
              </w:rPr>
            </w:pPr>
          </w:p>
          <w:p w:rsidR="00893623" w:rsidRDefault="00893623" w:rsidP="00811EBB">
            <w:pPr>
              <w:rPr>
                <w:b/>
                <w:sz w:val="24"/>
                <w:szCs w:val="24"/>
                <w:lang w:val="bg-BG"/>
              </w:rPr>
            </w:pPr>
          </w:p>
          <w:p w:rsidR="00893623" w:rsidRDefault="00893623" w:rsidP="00811EBB">
            <w:pPr>
              <w:rPr>
                <w:b/>
                <w:sz w:val="24"/>
                <w:szCs w:val="24"/>
                <w:lang w:val="bg-BG"/>
              </w:rPr>
            </w:pPr>
          </w:p>
          <w:p w:rsidR="00893623" w:rsidRDefault="00893623" w:rsidP="00811EBB">
            <w:pPr>
              <w:rPr>
                <w:b/>
                <w:sz w:val="24"/>
                <w:szCs w:val="24"/>
                <w:lang w:val="bg-BG"/>
              </w:rPr>
            </w:pPr>
          </w:p>
          <w:p w:rsidR="00FB0185" w:rsidRDefault="00FB0185" w:rsidP="00811EBB">
            <w:pPr>
              <w:rPr>
                <w:b/>
                <w:sz w:val="24"/>
                <w:szCs w:val="24"/>
                <w:lang w:val="bg-BG"/>
              </w:rPr>
            </w:pPr>
          </w:p>
          <w:p w:rsidR="00602144" w:rsidRPr="006E7BF9" w:rsidRDefault="00602144" w:rsidP="00811EBB">
            <w:pPr>
              <w:rPr>
                <w:b/>
                <w:sz w:val="24"/>
                <w:szCs w:val="24"/>
                <w:lang w:val="bg-BG"/>
              </w:rPr>
            </w:pPr>
            <w:r w:rsidRPr="006E7BF9">
              <w:rPr>
                <w:b/>
                <w:sz w:val="24"/>
                <w:szCs w:val="24"/>
                <w:lang w:val="bg-BG"/>
              </w:rPr>
              <w:t>Няма конкретно предложение.</w:t>
            </w: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Pr="006946E6" w:rsidRDefault="00112085" w:rsidP="00811EBB">
            <w:pPr>
              <w:rPr>
                <w:sz w:val="24"/>
                <w:szCs w:val="24"/>
                <w:lang w:val="bg-BG"/>
              </w:rPr>
            </w:pPr>
            <w:r>
              <w:rPr>
                <w:sz w:val="24"/>
                <w:szCs w:val="24"/>
                <w:lang w:val="bg-BG"/>
              </w:rPr>
              <w:t>Визираната уредб</w:t>
            </w:r>
            <w:r w:rsidR="00602144" w:rsidRPr="0022755A">
              <w:rPr>
                <w:sz w:val="24"/>
                <w:szCs w:val="24"/>
                <w:lang w:val="bg-BG"/>
              </w:rPr>
              <w:t xml:space="preserve">а касае </w:t>
            </w:r>
            <w:r w:rsidR="00845708">
              <w:rPr>
                <w:sz w:val="24"/>
                <w:szCs w:val="24"/>
                <w:lang w:val="bg-BG"/>
              </w:rPr>
              <w:t>ограничаване на отказ на доставчика</w:t>
            </w:r>
            <w:r w:rsidR="00602144" w:rsidRPr="0022755A">
              <w:rPr>
                <w:sz w:val="24"/>
                <w:szCs w:val="24"/>
                <w:lang w:val="bg-BG"/>
              </w:rPr>
              <w:t xml:space="preserve"> </w:t>
            </w:r>
            <w:r w:rsidR="00845708">
              <w:rPr>
                <w:sz w:val="24"/>
                <w:szCs w:val="24"/>
                <w:lang w:val="bg-BG"/>
              </w:rPr>
              <w:t xml:space="preserve">само </w:t>
            </w:r>
            <w:r w:rsidR="00602144" w:rsidRPr="0022755A">
              <w:rPr>
                <w:sz w:val="24"/>
                <w:szCs w:val="24"/>
                <w:lang w:val="bg-BG"/>
              </w:rPr>
              <w:t xml:space="preserve">в случаите, когато той не предоставя исканите от лицето социални услуги (чл. 78, ал. 5, т. 1 от ЗСУ), а не и </w:t>
            </w:r>
            <w:r w:rsidR="00845708">
              <w:rPr>
                <w:sz w:val="24"/>
                <w:szCs w:val="24"/>
                <w:lang w:val="bg-BG"/>
              </w:rPr>
              <w:t xml:space="preserve">при </w:t>
            </w:r>
            <w:r w:rsidR="00602144" w:rsidRPr="0022755A">
              <w:rPr>
                <w:sz w:val="24"/>
                <w:szCs w:val="24"/>
                <w:lang w:val="bg-BG"/>
              </w:rPr>
              <w:t xml:space="preserve">липса на свободни места или </w:t>
            </w:r>
            <w:r w:rsidR="00845708">
              <w:rPr>
                <w:sz w:val="24"/>
                <w:szCs w:val="24"/>
                <w:lang w:val="bg-BG"/>
              </w:rPr>
              <w:t xml:space="preserve">при </w:t>
            </w:r>
            <w:r w:rsidR="00602144" w:rsidRPr="0022755A">
              <w:rPr>
                <w:sz w:val="24"/>
                <w:szCs w:val="24"/>
                <w:lang w:val="bg-BG"/>
              </w:rPr>
              <w:t xml:space="preserve">невъзможност чрез предоставяната от доставчика социална </w:t>
            </w:r>
            <w:r w:rsidR="00602144" w:rsidRPr="0022755A">
              <w:rPr>
                <w:sz w:val="24"/>
                <w:szCs w:val="24"/>
                <w:lang w:val="bg-BG"/>
              </w:rPr>
              <w:lastRenderedPageBreak/>
              <w:t>услуга да бъдат удовлетворени потребностите на детето (чл. 78, ал. 5, т. 2 от ЗСУ). Нормата е приложима само при предоставяне на подкрепа на дете с предприета мярка за закрила по реда на Закона за закрила на детето</w:t>
            </w:r>
            <w:r w:rsidR="00D33573">
              <w:rPr>
                <w:sz w:val="24"/>
                <w:szCs w:val="24"/>
                <w:lang w:val="bg-BG"/>
              </w:rPr>
              <w:t xml:space="preserve"> (ЗЗДет.)</w:t>
            </w:r>
            <w:r w:rsidR="00602144" w:rsidRPr="0022755A">
              <w:rPr>
                <w:sz w:val="24"/>
                <w:szCs w:val="24"/>
                <w:lang w:val="bg-BG"/>
              </w:rPr>
              <w:t>. В тези случаи насочването за ползване на социални услуги се извършва с направление или заповед на директора на дирекция „Социално подпомагане“. Издадената заповед на директора на дирекция „Социално подпомагане” по реда на ЗЗД</w:t>
            </w:r>
            <w:r w:rsidR="00845708">
              <w:rPr>
                <w:sz w:val="24"/>
                <w:szCs w:val="24"/>
                <w:lang w:val="bg-BG"/>
              </w:rPr>
              <w:t>ет.</w:t>
            </w:r>
            <w:r w:rsidR="00602144" w:rsidRPr="0022755A">
              <w:rPr>
                <w:sz w:val="24"/>
                <w:szCs w:val="24"/>
                <w:lang w:val="bg-BG"/>
              </w:rPr>
              <w:t xml:space="preserve"> е за конкретна социална услуга. В този смисъл, не може да е налице хипотеза, в която доставчикът не предоставя исканите от лицето социални услуги, тъй като заповедта/направлениет</w:t>
            </w:r>
            <w:r w:rsidR="00602144" w:rsidRPr="0022755A">
              <w:rPr>
                <w:sz w:val="24"/>
                <w:szCs w:val="24"/>
                <w:lang w:val="bg-BG"/>
              </w:rPr>
              <w:lastRenderedPageBreak/>
              <w:t>о е административен акт, издаден от държавен орган, който  разполага с пълна информация къде и от кого се предоставят социалните услуги, финансирани от държавния бюджет, вкл. и какви са те. Освен това, абсолютно нехуманно би било дете да се остави без закрила и подкрепа, още повече, че в случая става въпрос за дете в риск.</w:t>
            </w:r>
          </w:p>
          <w:p w:rsidR="00602144" w:rsidRDefault="00602144" w:rsidP="00811EBB">
            <w:pPr>
              <w:rPr>
                <w:sz w:val="24"/>
                <w:szCs w:val="24"/>
                <w:lang w:val="bg-BG"/>
              </w:rPr>
            </w:pPr>
          </w:p>
          <w:p w:rsidR="00602144" w:rsidRDefault="00602144" w:rsidP="00811EBB">
            <w:pPr>
              <w:rPr>
                <w:bCs/>
                <w:sz w:val="24"/>
                <w:szCs w:val="24"/>
                <w:lang w:val="bg-BG"/>
              </w:rPr>
            </w:pPr>
            <w:r w:rsidRPr="00126013">
              <w:rPr>
                <w:sz w:val="24"/>
                <w:szCs w:val="24"/>
                <w:lang w:val="bg-BG"/>
              </w:rPr>
              <w:t>Лицето</w:t>
            </w:r>
            <w:r w:rsidR="00BB38F3">
              <w:rPr>
                <w:sz w:val="24"/>
                <w:szCs w:val="24"/>
                <w:lang w:val="bg-BG"/>
              </w:rPr>
              <w:t xml:space="preserve">, което е потърсило подкрепа, </w:t>
            </w:r>
            <w:r w:rsidRPr="00126013">
              <w:rPr>
                <w:sz w:val="24"/>
                <w:szCs w:val="24"/>
                <w:lang w:val="bg-BG"/>
              </w:rPr>
              <w:t xml:space="preserve">в никакъв случай не трябва да бъде оставяно без </w:t>
            </w:r>
            <w:r w:rsidR="00BB38F3">
              <w:rPr>
                <w:sz w:val="24"/>
                <w:szCs w:val="24"/>
                <w:lang w:val="bg-BG"/>
              </w:rPr>
              <w:t>такава.</w:t>
            </w:r>
            <w:r w:rsidRPr="00126013">
              <w:rPr>
                <w:sz w:val="24"/>
                <w:szCs w:val="24"/>
                <w:lang w:val="bg-BG"/>
              </w:rPr>
              <w:t xml:space="preserve"> Що се отнася до това с какви дейности доставчикът следва да подкрепи лицето, на което е отказал социална услуга, това </w:t>
            </w:r>
            <w:r>
              <w:rPr>
                <w:sz w:val="24"/>
                <w:szCs w:val="24"/>
                <w:lang w:val="bg-BG"/>
              </w:rPr>
              <w:t>трябва</w:t>
            </w:r>
            <w:r w:rsidRPr="00126013">
              <w:rPr>
                <w:sz w:val="24"/>
                <w:szCs w:val="24"/>
                <w:lang w:val="bg-BG"/>
              </w:rPr>
              <w:t xml:space="preserve"> да се преценява за всеки конкретен случай и е в зависимост от дейностите, които предоставя този доставчик. Резидентната </w:t>
            </w:r>
            <w:r w:rsidRPr="00126013">
              <w:rPr>
                <w:sz w:val="24"/>
                <w:szCs w:val="24"/>
                <w:lang w:val="bg-BG"/>
              </w:rPr>
              <w:lastRenderedPageBreak/>
              <w:t xml:space="preserve">услуга може например да осигурява само временно място </w:t>
            </w:r>
            <w:r w:rsidR="00BB38F3">
              <w:rPr>
                <w:sz w:val="24"/>
                <w:szCs w:val="24"/>
                <w:lang w:val="bg-BG"/>
              </w:rPr>
              <w:t>з</w:t>
            </w:r>
            <w:r w:rsidRPr="00126013">
              <w:rPr>
                <w:sz w:val="24"/>
                <w:szCs w:val="24"/>
                <w:lang w:val="bg-BG"/>
              </w:rPr>
              <w:t>а престой на едно лице.</w:t>
            </w:r>
            <w:r>
              <w:rPr>
                <w:sz w:val="24"/>
                <w:szCs w:val="24"/>
                <w:lang w:val="bg-BG"/>
              </w:rPr>
              <w:t xml:space="preserve"> За времето, в което на лицето е отказано предоставянето на социална услуга, </w:t>
            </w:r>
            <w:r w:rsidRPr="00BA24E4">
              <w:rPr>
                <w:bCs/>
                <w:sz w:val="24"/>
                <w:szCs w:val="24"/>
                <w:lang w:val="bg-BG"/>
              </w:rPr>
              <w:t xml:space="preserve">дирекция „Социално подпомагане“ или общината </w:t>
            </w:r>
            <w:r>
              <w:rPr>
                <w:bCs/>
                <w:sz w:val="24"/>
                <w:szCs w:val="24"/>
                <w:lang w:val="bg-BG"/>
              </w:rPr>
              <w:t xml:space="preserve">имат ангажимент да окажат </w:t>
            </w:r>
            <w:r w:rsidRPr="00BA24E4">
              <w:rPr>
                <w:bCs/>
                <w:sz w:val="24"/>
                <w:szCs w:val="24"/>
                <w:lang w:val="bg-BG"/>
              </w:rPr>
              <w:t xml:space="preserve">съдействие на лицето за избор на подходяща за него </w:t>
            </w:r>
            <w:r>
              <w:rPr>
                <w:bCs/>
                <w:sz w:val="24"/>
                <w:szCs w:val="24"/>
                <w:lang w:val="bg-BG"/>
              </w:rPr>
              <w:t xml:space="preserve">социална услуга. За времето, в което лицето ползва предложените му от доставчика дейности, се сключва договор и се заплаща такса. </w:t>
            </w:r>
          </w:p>
          <w:p w:rsidR="00602144" w:rsidRPr="00BA24E4" w:rsidRDefault="00602144" w:rsidP="00811EBB">
            <w:pPr>
              <w:rPr>
                <w:sz w:val="24"/>
                <w:szCs w:val="24"/>
                <w:lang w:val="bg-BG"/>
              </w:rPr>
            </w:pPr>
            <w:r>
              <w:rPr>
                <w:bCs/>
                <w:sz w:val="24"/>
                <w:szCs w:val="24"/>
                <w:lang w:val="bg-BG"/>
              </w:rPr>
              <w:t xml:space="preserve">Например, ако лицето е с агресивно поведение, но доставчикът не може да задоволи потребностите му, но предлага дневна грижа, то това лице може да ползва дневната грижа, за което и доставчикът ще получи допълващ стандарт. </w:t>
            </w:r>
          </w:p>
          <w:p w:rsidR="00602144" w:rsidRDefault="00602144" w:rsidP="00811EBB">
            <w:pPr>
              <w:rPr>
                <w:sz w:val="24"/>
                <w:szCs w:val="24"/>
                <w:lang w:val="bg-BG"/>
              </w:rPr>
            </w:pPr>
          </w:p>
          <w:p w:rsidR="005260EC" w:rsidRDefault="005260EC" w:rsidP="00811EBB">
            <w:pPr>
              <w:rPr>
                <w:sz w:val="24"/>
                <w:szCs w:val="24"/>
                <w:lang w:val="bg-BG"/>
              </w:rPr>
            </w:pPr>
          </w:p>
          <w:p w:rsidR="005260EC" w:rsidRDefault="005260EC" w:rsidP="00811EBB">
            <w:pPr>
              <w:rPr>
                <w:sz w:val="24"/>
                <w:szCs w:val="24"/>
                <w:lang w:val="bg-BG"/>
              </w:rPr>
            </w:pPr>
          </w:p>
          <w:p w:rsidR="005260EC" w:rsidRDefault="005260EC" w:rsidP="00811EBB">
            <w:pPr>
              <w:rPr>
                <w:sz w:val="24"/>
                <w:szCs w:val="24"/>
                <w:lang w:val="bg-BG"/>
              </w:rPr>
            </w:pPr>
          </w:p>
          <w:p w:rsidR="005260EC" w:rsidRDefault="005260EC" w:rsidP="00811EBB">
            <w:pPr>
              <w:rPr>
                <w:sz w:val="24"/>
                <w:szCs w:val="24"/>
                <w:lang w:val="bg-BG"/>
              </w:rPr>
            </w:pPr>
          </w:p>
          <w:p w:rsidR="005260EC" w:rsidRDefault="005260EC" w:rsidP="00811EBB">
            <w:pPr>
              <w:rPr>
                <w:sz w:val="24"/>
                <w:szCs w:val="24"/>
                <w:lang w:val="bg-BG"/>
              </w:rPr>
            </w:pPr>
          </w:p>
          <w:p w:rsidR="00602144" w:rsidRDefault="00602144" w:rsidP="00811EBB">
            <w:pPr>
              <w:rPr>
                <w:sz w:val="24"/>
                <w:szCs w:val="24"/>
                <w:lang w:val="bg-BG"/>
              </w:rPr>
            </w:pPr>
            <w:r w:rsidRPr="0036671A">
              <w:rPr>
                <w:sz w:val="24"/>
                <w:szCs w:val="24"/>
                <w:lang w:val="bg-BG"/>
              </w:rPr>
              <w:t>Съгласно чл. 2</w:t>
            </w:r>
            <w:r w:rsidR="002F3FFE">
              <w:rPr>
                <w:sz w:val="24"/>
                <w:szCs w:val="24"/>
                <w:lang w:val="bg-BG"/>
              </w:rPr>
              <w:t>7</w:t>
            </w:r>
            <w:r w:rsidRPr="0036671A">
              <w:rPr>
                <w:sz w:val="24"/>
                <w:szCs w:val="24"/>
                <w:lang w:val="bg-BG"/>
              </w:rPr>
              <w:t xml:space="preserve">, ал. 1 от </w:t>
            </w:r>
            <w:r>
              <w:rPr>
                <w:sz w:val="24"/>
                <w:szCs w:val="24"/>
                <w:lang w:val="bg-BG"/>
              </w:rPr>
              <w:t>Правилника за прилагане на ЗСУ (</w:t>
            </w:r>
            <w:r w:rsidRPr="0036671A">
              <w:rPr>
                <w:sz w:val="24"/>
                <w:szCs w:val="24"/>
                <w:lang w:val="bg-BG"/>
              </w:rPr>
              <w:t>ППЗСУ</w:t>
            </w:r>
            <w:r>
              <w:rPr>
                <w:sz w:val="24"/>
                <w:szCs w:val="24"/>
                <w:lang w:val="bg-BG"/>
              </w:rPr>
              <w:t>)</w:t>
            </w:r>
            <w:r w:rsidRPr="0036671A">
              <w:rPr>
                <w:sz w:val="24"/>
                <w:szCs w:val="24"/>
                <w:lang w:val="bg-BG"/>
              </w:rPr>
              <w:t xml:space="preserve"> индивидуалният план за подкрепа се изготвя въз основа на индивидуалната оценка на потребностите. В този смисъл, ясно е, че те не се изготвят едновременно. Срокът за изготвянето им е определен в чл. </w:t>
            </w:r>
            <w:r>
              <w:rPr>
                <w:sz w:val="24"/>
                <w:szCs w:val="24"/>
                <w:lang w:val="bg-BG"/>
              </w:rPr>
              <w:t>2</w:t>
            </w:r>
            <w:r w:rsidR="002F3FFE">
              <w:rPr>
                <w:sz w:val="24"/>
                <w:szCs w:val="24"/>
                <w:lang w:val="bg-BG"/>
              </w:rPr>
              <w:t>5</w:t>
            </w:r>
            <w:r w:rsidRPr="0036671A">
              <w:rPr>
                <w:sz w:val="24"/>
                <w:szCs w:val="24"/>
                <w:lang w:val="bg-BG"/>
              </w:rPr>
              <w:t xml:space="preserve">, ал. 2 от </w:t>
            </w:r>
            <w:r w:rsidRPr="00146CC6">
              <w:rPr>
                <w:sz w:val="24"/>
                <w:szCs w:val="24"/>
                <w:lang w:val="bg-BG"/>
              </w:rPr>
              <w:t>ППЗСУ.</w:t>
            </w:r>
            <w:r>
              <w:rPr>
                <w:sz w:val="24"/>
                <w:szCs w:val="24"/>
                <w:lang w:val="bg-BG"/>
              </w:rPr>
              <w:t xml:space="preserve"> </w:t>
            </w:r>
            <w:r w:rsidR="002F3FFE">
              <w:rPr>
                <w:sz w:val="24"/>
                <w:szCs w:val="24"/>
                <w:lang w:val="bg-BG"/>
              </w:rPr>
              <w:t xml:space="preserve">Това е крайният общ срок, като е ясно разграничението, че първо се изготвя оценката. </w:t>
            </w:r>
            <w:r>
              <w:rPr>
                <w:sz w:val="24"/>
                <w:szCs w:val="24"/>
                <w:lang w:val="bg-BG"/>
              </w:rPr>
              <w:t xml:space="preserve">Идентична беше </w:t>
            </w:r>
            <w:r w:rsidR="002F3FFE">
              <w:rPr>
                <w:sz w:val="24"/>
                <w:szCs w:val="24"/>
                <w:lang w:val="bg-BG"/>
              </w:rPr>
              <w:t xml:space="preserve">и досегашната </w:t>
            </w:r>
            <w:r>
              <w:rPr>
                <w:sz w:val="24"/>
                <w:szCs w:val="24"/>
                <w:lang w:val="bg-BG"/>
              </w:rPr>
              <w:t>уредба в</w:t>
            </w:r>
            <w:r w:rsidRPr="0036671A">
              <w:rPr>
                <w:sz w:val="24"/>
                <w:szCs w:val="24"/>
                <w:lang w:val="bg-BG"/>
              </w:rPr>
              <w:t xml:space="preserve"> П</w:t>
            </w:r>
            <w:r>
              <w:rPr>
                <w:sz w:val="24"/>
                <w:szCs w:val="24"/>
                <w:lang w:val="bg-BG"/>
              </w:rPr>
              <w:t>равилника за прилагане на Закона за социално подпомагане</w:t>
            </w:r>
            <w:r w:rsidRPr="0036671A">
              <w:rPr>
                <w:sz w:val="24"/>
                <w:szCs w:val="24"/>
                <w:lang w:val="bg-BG"/>
              </w:rPr>
              <w:t xml:space="preserve"> – общ срок</w:t>
            </w:r>
            <w:r>
              <w:rPr>
                <w:sz w:val="24"/>
                <w:szCs w:val="24"/>
                <w:lang w:val="bg-BG"/>
              </w:rPr>
              <w:t xml:space="preserve"> за изготвяне на оценката и плана за подкрепа</w:t>
            </w:r>
            <w:r w:rsidRPr="0036671A">
              <w:rPr>
                <w:sz w:val="24"/>
                <w:szCs w:val="24"/>
                <w:lang w:val="bg-BG"/>
              </w:rPr>
              <w:t>.</w:t>
            </w:r>
          </w:p>
          <w:p w:rsidR="006327F3" w:rsidRDefault="006327F3" w:rsidP="00811EBB">
            <w:pPr>
              <w:rPr>
                <w:sz w:val="24"/>
                <w:szCs w:val="24"/>
                <w:lang w:val="bg-BG"/>
              </w:rPr>
            </w:pPr>
            <w:r>
              <w:rPr>
                <w:sz w:val="24"/>
                <w:szCs w:val="24"/>
                <w:lang w:val="bg-BG"/>
              </w:rPr>
              <w:t xml:space="preserve">С оценката се определят </w:t>
            </w:r>
            <w:r>
              <w:rPr>
                <w:sz w:val="24"/>
                <w:szCs w:val="24"/>
                <w:lang w:val="bg-BG"/>
              </w:rPr>
              <w:lastRenderedPageBreak/>
              <w:t>не услугите, а дейностите, които ще бъдат включени в плана. Услугите вече са избрани от лицето преди да се обърне към съответния избран от него доставчик.</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Не считаме, че има неяснота по отношение на думата „незабавно“ или че тя е неточно употребена. „</w:t>
            </w:r>
            <w:r w:rsidRPr="004A0FD2">
              <w:rPr>
                <w:sz w:val="24"/>
                <w:szCs w:val="24"/>
                <w:lang w:val="bg-BG"/>
              </w:rPr>
              <w:t>Незабавно“ следва да се разбира като веднага след изготвяне на индивидуалната оценка на потребностите на лицето.</w:t>
            </w:r>
            <w:r>
              <w:rPr>
                <w:sz w:val="24"/>
                <w:szCs w:val="24"/>
                <w:lang w:val="bg-BG"/>
              </w:rPr>
              <w:t xml:space="preserve"> Освен това, оценката се предоставя на лицето незабавно след изготвянето </w:t>
            </w:r>
            <w:r w:rsidR="007E585F">
              <w:rPr>
                <w:sz w:val="24"/>
                <w:szCs w:val="24"/>
                <w:lang w:val="bg-BG"/>
              </w:rPr>
              <w:t>ѝ</w:t>
            </w:r>
            <w:r>
              <w:rPr>
                <w:sz w:val="24"/>
                <w:szCs w:val="24"/>
                <w:lang w:val="bg-BG"/>
              </w:rPr>
              <w:t xml:space="preserve">, а не в срока за изготвянето </w:t>
            </w:r>
            <w:r w:rsidR="007E585F">
              <w:rPr>
                <w:sz w:val="24"/>
                <w:szCs w:val="24"/>
                <w:lang w:val="bg-BG"/>
              </w:rPr>
              <w:t>ѝ</w:t>
            </w:r>
            <w:r>
              <w:rPr>
                <w:sz w:val="24"/>
                <w:szCs w:val="24"/>
                <w:lang w:val="bg-BG"/>
              </w:rPr>
              <w:t xml:space="preserve">, като тя се </w:t>
            </w:r>
            <w:r w:rsidR="004B1AFB">
              <w:rPr>
                <w:sz w:val="24"/>
                <w:szCs w:val="24"/>
                <w:lang w:val="bg-BG"/>
              </w:rPr>
              <w:t xml:space="preserve">и </w:t>
            </w:r>
            <w:r>
              <w:rPr>
                <w:sz w:val="24"/>
                <w:szCs w:val="24"/>
                <w:lang w:val="bg-BG"/>
              </w:rPr>
              <w:t>подписва от лицето.</w:t>
            </w:r>
          </w:p>
          <w:p w:rsidR="00602144" w:rsidRDefault="00602144" w:rsidP="00811EBB">
            <w:pPr>
              <w:rPr>
                <w:sz w:val="24"/>
                <w:szCs w:val="24"/>
                <w:lang w:val="bg-BG"/>
              </w:rPr>
            </w:pPr>
          </w:p>
          <w:p w:rsidR="00602144" w:rsidRPr="00BC2D63" w:rsidRDefault="00602144" w:rsidP="00811EBB">
            <w:pPr>
              <w:rPr>
                <w:sz w:val="24"/>
                <w:szCs w:val="24"/>
                <w:lang w:val="bg-BG"/>
              </w:rPr>
            </w:pPr>
            <w:r w:rsidRPr="00BC2D63">
              <w:rPr>
                <w:sz w:val="24"/>
                <w:szCs w:val="24"/>
                <w:lang w:val="bg-BG"/>
              </w:rPr>
              <w:t>Направена е редакция</w:t>
            </w:r>
            <w:r w:rsidR="002C0B09">
              <w:rPr>
                <w:sz w:val="24"/>
                <w:szCs w:val="24"/>
                <w:lang w:val="bg-BG"/>
              </w:rPr>
              <w:t xml:space="preserve"> в чл. 34, ал. 1</w:t>
            </w:r>
            <w:r w:rsidRPr="00BC2D63">
              <w:rPr>
                <w:sz w:val="24"/>
                <w:szCs w:val="24"/>
                <w:lang w:val="bg-BG"/>
              </w:rPr>
              <w:t xml:space="preserve">, като срокът за актуализация на индивидуалната оценка и индивидуалния план за </w:t>
            </w:r>
            <w:r w:rsidRPr="00BC2D63">
              <w:rPr>
                <w:sz w:val="24"/>
                <w:szCs w:val="24"/>
                <w:lang w:val="bg-BG"/>
              </w:rPr>
              <w:lastRenderedPageBreak/>
              <w:t xml:space="preserve">услугите за резидентна грижа за пълнолетни лица </w:t>
            </w:r>
            <w:r w:rsidR="002C0B09">
              <w:rPr>
                <w:sz w:val="24"/>
                <w:szCs w:val="24"/>
                <w:lang w:val="bg-BG"/>
              </w:rPr>
              <w:t xml:space="preserve">вече е </w:t>
            </w:r>
            <w:r w:rsidRPr="00BC2D63">
              <w:rPr>
                <w:sz w:val="24"/>
                <w:szCs w:val="24"/>
                <w:lang w:val="bg-BG"/>
              </w:rPr>
              <w:t>не по-късно от 12 месеца от подписване на договора за ползване на социалната услуга</w:t>
            </w:r>
            <w:r w:rsidR="002C0B09">
              <w:rPr>
                <w:sz w:val="24"/>
                <w:szCs w:val="24"/>
                <w:lang w:val="bg-BG"/>
              </w:rPr>
              <w:t xml:space="preserve"> или последната актуализация</w:t>
            </w:r>
            <w:r w:rsidRPr="00BC2D63">
              <w:rPr>
                <w:sz w:val="24"/>
                <w:szCs w:val="24"/>
                <w:lang w:val="bg-BG"/>
              </w:rPr>
              <w:t xml:space="preserve">. Не считаме, че промяна в </w:t>
            </w:r>
            <w:r w:rsidR="002C0B09">
              <w:rPr>
                <w:sz w:val="24"/>
                <w:szCs w:val="24"/>
                <w:lang w:val="bg-BG"/>
              </w:rPr>
              <w:t xml:space="preserve">сроковете </w:t>
            </w:r>
            <w:r w:rsidRPr="00BC2D63">
              <w:rPr>
                <w:sz w:val="24"/>
                <w:szCs w:val="24"/>
                <w:lang w:val="bg-BG"/>
              </w:rPr>
              <w:t>за актуализация на индивидуалната оценка и индивидуалния план за другите социални услуги би била в полза на потребителите.</w:t>
            </w:r>
          </w:p>
          <w:p w:rsidR="00602144" w:rsidRDefault="00602144" w:rsidP="00811EBB">
            <w:pPr>
              <w:rPr>
                <w:sz w:val="24"/>
                <w:szCs w:val="24"/>
                <w:lang w:val="bg-BG"/>
              </w:rPr>
            </w:pPr>
            <w:r>
              <w:rPr>
                <w:sz w:val="24"/>
                <w:szCs w:val="24"/>
                <w:lang w:val="bg-BG"/>
              </w:rPr>
              <w:t xml:space="preserve">  </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Pr="00186F74" w:rsidRDefault="00602144" w:rsidP="00811EBB">
            <w:pPr>
              <w:rPr>
                <w:sz w:val="24"/>
                <w:szCs w:val="24"/>
              </w:rPr>
            </w:pPr>
            <w:r>
              <w:rPr>
                <w:sz w:val="24"/>
                <w:szCs w:val="24"/>
                <w:lang w:val="bg-BG"/>
              </w:rPr>
              <w:t xml:space="preserve">С лица с поведение, което застрашава или заплашва останалите потребители, доставчикът </w:t>
            </w:r>
            <w:r w:rsidRPr="00240E15">
              <w:rPr>
                <w:sz w:val="24"/>
                <w:szCs w:val="24"/>
                <w:lang w:val="bg-BG"/>
              </w:rPr>
              <w:t xml:space="preserve">следва да работи. В </w:t>
            </w:r>
            <w:r w:rsidR="00783110">
              <w:rPr>
                <w:sz w:val="24"/>
                <w:szCs w:val="24"/>
                <w:lang w:val="bg-BG"/>
              </w:rPr>
              <w:t xml:space="preserve">голяма част от </w:t>
            </w:r>
            <w:r w:rsidRPr="00240E15">
              <w:rPr>
                <w:sz w:val="24"/>
                <w:szCs w:val="24"/>
                <w:lang w:val="bg-BG"/>
              </w:rPr>
              <w:lastRenderedPageBreak/>
              <w:t>случаи</w:t>
            </w:r>
            <w:r w:rsidR="00783110">
              <w:rPr>
                <w:sz w:val="24"/>
                <w:szCs w:val="24"/>
                <w:lang w:val="bg-BG"/>
              </w:rPr>
              <w:t>те</w:t>
            </w:r>
            <w:r w:rsidRPr="00240E15">
              <w:rPr>
                <w:sz w:val="24"/>
                <w:szCs w:val="24"/>
                <w:lang w:val="bg-BG"/>
              </w:rPr>
              <w:t xml:space="preserve"> социалните услуги се ползват от хора с проблеми, включително и в поведението си. В чл. 45, ал. 3 от ЗСУ е предвиден и допълващ стандарт при ползване на социални услуги от лица с </w:t>
            </w:r>
            <w:r>
              <w:rPr>
                <w:sz w:val="24"/>
                <w:szCs w:val="24"/>
                <w:lang w:val="bg-BG"/>
              </w:rPr>
              <w:t xml:space="preserve">агресивно и проблемно поведение, а в чл. </w:t>
            </w:r>
            <w:r w:rsidR="00877DA8">
              <w:rPr>
                <w:sz w:val="24"/>
                <w:szCs w:val="24"/>
                <w:lang w:val="bg-BG"/>
              </w:rPr>
              <w:t>70</w:t>
            </w:r>
            <w:r>
              <w:rPr>
                <w:sz w:val="24"/>
                <w:szCs w:val="24"/>
                <w:lang w:val="bg-BG"/>
              </w:rPr>
              <w:t xml:space="preserve"> от проекта на правилник е предвидено и за какво се предоставя той (напр., разходи за наемане на допълнителен постоянен персонал, за допълнителни възнаграждения и допълнително обучение и квалификация на служителите, </w:t>
            </w:r>
            <w:r w:rsidRPr="009D42A9">
              <w:rPr>
                <w:sz w:val="24"/>
                <w:szCs w:val="24"/>
                <w:lang w:val="bg-BG"/>
              </w:rPr>
              <w:t>които осъществяват дейността по предоставяне на услугата на тези лица</w:t>
            </w:r>
            <w:r>
              <w:rPr>
                <w:sz w:val="24"/>
                <w:szCs w:val="24"/>
                <w:lang w:val="bg-BG"/>
              </w:rPr>
              <w:t xml:space="preserve">). Дори и да е необходимо да бъде намерена друга подходяща социална услуга за лицето, не може договорът с лицето да се прекратява </w:t>
            </w:r>
            <w:r w:rsidR="006076CF">
              <w:rPr>
                <w:sz w:val="24"/>
                <w:szCs w:val="24"/>
                <w:lang w:val="bg-BG"/>
              </w:rPr>
              <w:t xml:space="preserve">без негово съгласие </w:t>
            </w:r>
            <w:r>
              <w:rPr>
                <w:sz w:val="24"/>
                <w:szCs w:val="24"/>
                <w:lang w:val="bg-BG"/>
              </w:rPr>
              <w:t xml:space="preserve">и то да </w:t>
            </w:r>
            <w:r>
              <w:rPr>
                <w:sz w:val="24"/>
                <w:szCs w:val="24"/>
                <w:lang w:val="bg-BG"/>
              </w:rPr>
              <w:lastRenderedPageBreak/>
              <w:t xml:space="preserve">бъде оставено без подкрепа. </w:t>
            </w:r>
          </w:p>
          <w:p w:rsidR="00602144" w:rsidRDefault="006076CF" w:rsidP="00811EBB">
            <w:pPr>
              <w:rPr>
                <w:sz w:val="24"/>
                <w:szCs w:val="24"/>
                <w:lang w:val="bg-BG"/>
              </w:rPr>
            </w:pPr>
            <w:r>
              <w:rPr>
                <w:sz w:val="24"/>
                <w:szCs w:val="24"/>
                <w:lang w:val="bg-BG"/>
              </w:rPr>
              <w:t>Д</w:t>
            </w:r>
            <w:r w:rsidRPr="00146CC6">
              <w:rPr>
                <w:sz w:val="24"/>
                <w:szCs w:val="24"/>
                <w:lang w:val="bg-BG"/>
              </w:rPr>
              <w:t>оставчиц</w:t>
            </w:r>
            <w:r>
              <w:rPr>
                <w:sz w:val="24"/>
                <w:szCs w:val="24"/>
                <w:lang w:val="bg-BG"/>
              </w:rPr>
              <w:t>ите</w:t>
            </w:r>
            <w:r w:rsidR="00602144" w:rsidRPr="00146CC6">
              <w:rPr>
                <w:sz w:val="24"/>
                <w:szCs w:val="24"/>
                <w:lang w:val="bg-BG"/>
              </w:rPr>
              <w:t xml:space="preserve"> не следва да избягват работата с такива лица. Считаме, че </w:t>
            </w:r>
            <w:r>
              <w:rPr>
                <w:sz w:val="24"/>
                <w:szCs w:val="24"/>
                <w:lang w:val="bg-BG"/>
              </w:rPr>
              <w:t xml:space="preserve">ако се приеме направеното предложение, ще </w:t>
            </w:r>
            <w:r w:rsidR="00602144" w:rsidRPr="00146CC6">
              <w:rPr>
                <w:sz w:val="24"/>
                <w:szCs w:val="24"/>
                <w:lang w:val="bg-BG"/>
              </w:rPr>
              <w:t>се създа</w:t>
            </w:r>
            <w:r>
              <w:rPr>
                <w:sz w:val="24"/>
                <w:szCs w:val="24"/>
                <w:lang w:val="bg-BG"/>
              </w:rPr>
              <w:t xml:space="preserve">де </w:t>
            </w:r>
            <w:r w:rsidR="00602144" w:rsidRPr="00146CC6">
              <w:rPr>
                <w:sz w:val="24"/>
                <w:szCs w:val="24"/>
                <w:lang w:val="bg-BG"/>
              </w:rPr>
              <w:t>възможност частните доставчици на социални услуги да си подбират потребители.</w:t>
            </w:r>
            <w:r w:rsidR="00602144">
              <w:rPr>
                <w:sz w:val="24"/>
                <w:szCs w:val="24"/>
                <w:lang w:val="bg-BG"/>
              </w:rPr>
              <w:t xml:space="preserve"> </w:t>
            </w:r>
            <w:r>
              <w:rPr>
                <w:sz w:val="24"/>
                <w:szCs w:val="24"/>
                <w:lang w:val="bg-BG"/>
              </w:rPr>
              <w:t>Това също е една от причините да не подкрепим предложението.</w:t>
            </w:r>
          </w:p>
          <w:p w:rsidR="00602144" w:rsidRDefault="00602144" w:rsidP="00811EBB">
            <w:pPr>
              <w:rPr>
                <w:sz w:val="24"/>
                <w:szCs w:val="24"/>
                <w:lang w:val="bg-BG"/>
              </w:rPr>
            </w:pPr>
          </w:p>
          <w:p w:rsidR="00893623" w:rsidRDefault="00893623" w:rsidP="00811EBB">
            <w:pPr>
              <w:rPr>
                <w:sz w:val="24"/>
                <w:szCs w:val="24"/>
                <w:lang w:val="bg-BG"/>
              </w:rPr>
            </w:pPr>
          </w:p>
          <w:p w:rsidR="00893623" w:rsidRDefault="00893623" w:rsidP="00811EBB">
            <w:pPr>
              <w:rPr>
                <w:sz w:val="24"/>
                <w:szCs w:val="24"/>
                <w:lang w:val="bg-BG"/>
              </w:rPr>
            </w:pPr>
          </w:p>
          <w:p w:rsidR="00893623" w:rsidRDefault="00893623" w:rsidP="00811EBB">
            <w:pPr>
              <w:rPr>
                <w:sz w:val="24"/>
                <w:szCs w:val="24"/>
                <w:lang w:val="bg-BG"/>
              </w:rPr>
            </w:pPr>
          </w:p>
          <w:p w:rsidR="00893623" w:rsidRDefault="00893623" w:rsidP="00811EBB">
            <w:pPr>
              <w:rPr>
                <w:sz w:val="24"/>
                <w:szCs w:val="24"/>
                <w:lang w:val="bg-BG"/>
              </w:rPr>
            </w:pPr>
          </w:p>
          <w:p w:rsidR="00FB0185" w:rsidRDefault="00FB0185" w:rsidP="00811EBB">
            <w:pPr>
              <w:rPr>
                <w:sz w:val="24"/>
                <w:szCs w:val="24"/>
                <w:lang w:val="bg-BG"/>
              </w:rPr>
            </w:pPr>
          </w:p>
          <w:p w:rsidR="00602144" w:rsidRPr="009E7A25" w:rsidRDefault="00602144" w:rsidP="00811EBB">
            <w:pPr>
              <w:rPr>
                <w:sz w:val="24"/>
                <w:szCs w:val="24"/>
                <w:lang w:val="bg-BG"/>
              </w:rPr>
            </w:pPr>
            <w:r>
              <w:rPr>
                <w:sz w:val="24"/>
                <w:szCs w:val="24"/>
                <w:lang w:val="bg-BG"/>
              </w:rPr>
              <w:t xml:space="preserve">Потребностите на тези лица могат да се идентифицират още на етапа на насочването или на по-късен етап от доставчика при предоставяне на услугата. Идентифицирането на потребността на тези </w:t>
            </w:r>
            <w:r>
              <w:rPr>
                <w:sz w:val="24"/>
                <w:szCs w:val="24"/>
                <w:lang w:val="bg-BG"/>
              </w:rPr>
              <w:lastRenderedPageBreak/>
              <w:t>лица налага актуализация на индивидуалната оценка на потребностите, изготвена за тях. Актуализираната оценка се предоставя на дирекция „Социално подпомагане“ или общината, като по този начин насочващият орган се запознава с промяната в състоянието на лицето, ако тя не е била налице при насочването.</w:t>
            </w: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Default="00602144" w:rsidP="00811EBB">
            <w:pPr>
              <w:jc w:val="both"/>
              <w:rPr>
                <w:sz w:val="24"/>
                <w:szCs w:val="24"/>
                <w:lang w:val="bg-BG"/>
              </w:rPr>
            </w:pPr>
            <w:r>
              <w:rPr>
                <w:sz w:val="24"/>
                <w:szCs w:val="24"/>
                <w:lang w:val="bg-BG"/>
              </w:rPr>
              <w:lastRenderedPageBreak/>
              <w:t>Агенция за социално подпомагане</w:t>
            </w:r>
          </w:p>
        </w:tc>
        <w:tc>
          <w:tcPr>
            <w:tcW w:w="4394" w:type="dxa"/>
            <w:tcBorders>
              <w:top w:val="single" w:sz="4" w:space="0" w:color="auto"/>
              <w:bottom w:val="single" w:sz="4" w:space="0" w:color="auto"/>
            </w:tcBorders>
          </w:tcPr>
          <w:p w:rsidR="00602144" w:rsidRPr="00BF3E9E" w:rsidRDefault="00602144" w:rsidP="00811EBB">
            <w:pPr>
              <w:jc w:val="both"/>
              <w:rPr>
                <w:b/>
                <w:sz w:val="24"/>
                <w:szCs w:val="24"/>
                <w:lang w:val="bg-BG" w:eastAsia="en-US"/>
              </w:rPr>
            </w:pPr>
            <w:r w:rsidRPr="00BF3E9E">
              <w:rPr>
                <w:b/>
                <w:sz w:val="24"/>
                <w:szCs w:val="24"/>
                <w:lang w:val="bg-BG" w:eastAsia="en-US"/>
              </w:rPr>
              <w:t>1. Ред за насочване за ползване на социални услуги</w:t>
            </w:r>
          </w:p>
          <w:p w:rsidR="00602144" w:rsidRPr="008B75BA" w:rsidRDefault="00602144" w:rsidP="00811EBB">
            <w:pPr>
              <w:jc w:val="both"/>
              <w:rPr>
                <w:sz w:val="24"/>
                <w:szCs w:val="24"/>
                <w:lang w:val="bg-BG" w:eastAsia="en-US"/>
              </w:rPr>
            </w:pPr>
            <w:r w:rsidRPr="008B75BA">
              <w:rPr>
                <w:sz w:val="24"/>
                <w:szCs w:val="24"/>
                <w:lang w:val="bg-BG" w:eastAsia="en-US"/>
              </w:rPr>
              <w:t xml:space="preserve">1.1. Предлагаме </w:t>
            </w:r>
            <w:r w:rsidRPr="00BF3E9E">
              <w:rPr>
                <w:b/>
                <w:sz w:val="24"/>
                <w:szCs w:val="24"/>
                <w:lang w:val="bg-BG" w:eastAsia="en-US"/>
              </w:rPr>
              <w:t>да се допълни текста на § 2, ал. 1 от проекта на ППЗСУ</w:t>
            </w:r>
            <w:r w:rsidRPr="008B75BA">
              <w:rPr>
                <w:sz w:val="24"/>
                <w:szCs w:val="24"/>
                <w:lang w:val="bg-BG" w:eastAsia="en-US"/>
              </w:rPr>
              <w:t xml:space="preserve"> „В срока по § 44, ал. 2 от Преходните и заключителни разпоредби на Закона за социалните услуги насочването за ползване на социални услуги, които се финансират от държавния бюджет, се извършва само от дирекции „Социално подпомогне“, като след израза дирекции „Социално подпомогне“ </w:t>
            </w:r>
            <w:r w:rsidRPr="00BF3E9E">
              <w:rPr>
                <w:b/>
                <w:sz w:val="24"/>
                <w:szCs w:val="24"/>
                <w:lang w:val="bg-BG" w:eastAsia="en-US"/>
              </w:rPr>
              <w:t>се постави запетая и се допълни „с изключение на социалната услуга по чл. 15, т. 10 от ЗСУ.“</w:t>
            </w:r>
          </w:p>
          <w:p w:rsidR="00602144" w:rsidRPr="00BF3E9E" w:rsidRDefault="00602144" w:rsidP="00811EBB">
            <w:pPr>
              <w:jc w:val="both"/>
              <w:rPr>
                <w:b/>
                <w:sz w:val="24"/>
                <w:szCs w:val="24"/>
                <w:lang w:val="bg-BG" w:eastAsia="en-US"/>
              </w:rPr>
            </w:pPr>
            <w:r w:rsidRPr="00BF3E9E">
              <w:rPr>
                <w:b/>
                <w:sz w:val="24"/>
                <w:szCs w:val="24"/>
                <w:lang w:val="bg-BG" w:eastAsia="en-US"/>
              </w:rPr>
              <w:t>Мотиви:</w:t>
            </w:r>
          </w:p>
          <w:p w:rsidR="00602144" w:rsidRPr="008B75BA" w:rsidRDefault="00602144" w:rsidP="00811EBB">
            <w:pPr>
              <w:jc w:val="both"/>
              <w:rPr>
                <w:sz w:val="24"/>
                <w:szCs w:val="24"/>
                <w:lang w:val="bg-BG" w:eastAsia="en-US"/>
              </w:rPr>
            </w:pPr>
            <w:r w:rsidRPr="008B75BA">
              <w:rPr>
                <w:sz w:val="24"/>
                <w:szCs w:val="24"/>
                <w:lang w:val="bg-BG" w:eastAsia="en-US"/>
              </w:rPr>
              <w:lastRenderedPageBreak/>
              <w:t xml:space="preserve">Съгласно § 44, ал. 2 от ПЗР на ЗСУ до 31 декември 2021 г. финансирането на социалните услуги от държавния бюджет е съгласно стандартите за финансиране, разработвани по досегашния ред. Предвид това и насочването за ползване на социални услуги се извършва от ДСП до 31.12.2021 г. </w:t>
            </w:r>
          </w:p>
          <w:p w:rsidR="00602144" w:rsidRPr="008B75BA" w:rsidRDefault="00602144" w:rsidP="00811EBB">
            <w:pPr>
              <w:jc w:val="both"/>
              <w:rPr>
                <w:sz w:val="24"/>
                <w:szCs w:val="24"/>
                <w:lang w:val="bg-BG" w:eastAsia="en-US"/>
              </w:rPr>
            </w:pPr>
            <w:r w:rsidRPr="008B75BA">
              <w:rPr>
                <w:sz w:val="24"/>
                <w:szCs w:val="24"/>
                <w:lang w:val="bg-BG" w:eastAsia="en-US"/>
              </w:rPr>
              <w:t>В чл. 93, ал. 3 от ЗСУ е посочено, че „насочването за ползване на асистентска подкрепа, която се финансира от държавния и общинския бюджет, се извършва само от общината, която предоставя услугата“. В тази връзка предлагаме изключване на социалната услуга „асистентска подкрепа“ от обхвата на ДСП за услугите, към които дирекцията има правомощия да насочва.</w:t>
            </w:r>
          </w:p>
          <w:p w:rsidR="00602144" w:rsidRPr="008B75BA" w:rsidRDefault="00602144" w:rsidP="00811EBB">
            <w:pPr>
              <w:jc w:val="both"/>
              <w:rPr>
                <w:sz w:val="24"/>
                <w:szCs w:val="24"/>
                <w:lang w:val="bg-BG" w:eastAsia="en-US"/>
              </w:rPr>
            </w:pPr>
            <w:r w:rsidRPr="00BF3E9E">
              <w:rPr>
                <w:b/>
                <w:sz w:val="24"/>
                <w:szCs w:val="24"/>
                <w:lang w:val="bg-BG" w:eastAsia="en-US"/>
              </w:rPr>
              <w:t>2.</w:t>
            </w:r>
            <w:r w:rsidRPr="008B75BA">
              <w:rPr>
                <w:sz w:val="24"/>
                <w:szCs w:val="24"/>
                <w:lang w:val="bg-BG" w:eastAsia="en-US"/>
              </w:rPr>
              <w:t xml:space="preserve"> Съгласно § 3 от ПЗР на ППЗСУ „Лицата, които към датата на влизане в сила на правилника ползват финансирани от държавния бюджет социални услуги, продължават ползването им без ново насочване по чл. 73 от Закона за социалните услуги, независимо от настоящия им адрес.“</w:t>
            </w:r>
          </w:p>
          <w:p w:rsidR="00602144" w:rsidRPr="00BF3E9E" w:rsidRDefault="00602144" w:rsidP="00811EBB">
            <w:pPr>
              <w:jc w:val="both"/>
              <w:rPr>
                <w:b/>
                <w:sz w:val="24"/>
                <w:szCs w:val="24"/>
                <w:lang w:val="bg-BG" w:eastAsia="en-US"/>
              </w:rPr>
            </w:pPr>
            <w:r w:rsidRPr="008B75BA">
              <w:rPr>
                <w:sz w:val="24"/>
                <w:szCs w:val="24"/>
                <w:lang w:val="bg-BG" w:eastAsia="en-US"/>
              </w:rPr>
              <w:t xml:space="preserve">Предлагаме горецитирания текст в § 3 </w:t>
            </w:r>
            <w:r w:rsidRPr="00BF3E9E">
              <w:rPr>
                <w:b/>
                <w:sz w:val="24"/>
                <w:szCs w:val="24"/>
                <w:lang w:val="bg-BG" w:eastAsia="en-US"/>
              </w:rPr>
              <w:t>да стане ал. 1.</w:t>
            </w:r>
          </w:p>
          <w:p w:rsidR="00602144" w:rsidRPr="008B75BA" w:rsidRDefault="00602144" w:rsidP="00811EBB">
            <w:pPr>
              <w:jc w:val="both"/>
              <w:rPr>
                <w:sz w:val="24"/>
                <w:szCs w:val="24"/>
                <w:lang w:val="bg-BG" w:eastAsia="en-US"/>
              </w:rPr>
            </w:pPr>
            <w:r w:rsidRPr="00BF3E9E">
              <w:rPr>
                <w:b/>
                <w:sz w:val="24"/>
                <w:szCs w:val="24"/>
                <w:lang w:val="bg-BG" w:eastAsia="en-US"/>
              </w:rPr>
              <w:t>Да се добави нова ал. 2</w:t>
            </w:r>
            <w:r w:rsidRPr="008B75BA">
              <w:rPr>
                <w:sz w:val="24"/>
                <w:szCs w:val="24"/>
                <w:lang w:val="bg-BG" w:eastAsia="en-US"/>
              </w:rPr>
              <w:t xml:space="preserve"> „Лицата, подали заявления за ползване на </w:t>
            </w:r>
            <w:r w:rsidRPr="008B75BA">
              <w:rPr>
                <w:sz w:val="24"/>
                <w:szCs w:val="24"/>
                <w:lang w:val="bg-BG" w:eastAsia="en-US"/>
              </w:rPr>
              <w:lastRenderedPageBreak/>
              <w:t>социални услуги, преди влизане в сила на ЗСУ и са включени в регистъра на чакащите в съответната ДСП, на чиято територия е услугата, не следва да подават нови заявления. Изготвя се само предварителна оценка, с цел насочване към подходяща услуга.“</w:t>
            </w:r>
          </w:p>
          <w:p w:rsidR="00602144" w:rsidRPr="008B75BA" w:rsidRDefault="00602144" w:rsidP="00811EBB">
            <w:pPr>
              <w:jc w:val="both"/>
              <w:rPr>
                <w:sz w:val="24"/>
                <w:szCs w:val="24"/>
                <w:lang w:val="bg-BG" w:eastAsia="en-US"/>
              </w:rPr>
            </w:pPr>
            <w:r w:rsidRPr="00BF3E9E">
              <w:rPr>
                <w:b/>
                <w:sz w:val="24"/>
                <w:szCs w:val="24"/>
                <w:lang w:val="bg-BG" w:eastAsia="en-US"/>
              </w:rPr>
              <w:t>Да се добави нова ал. 3</w:t>
            </w:r>
            <w:r w:rsidRPr="008B75BA">
              <w:rPr>
                <w:sz w:val="24"/>
                <w:szCs w:val="24"/>
                <w:lang w:val="bg-BG" w:eastAsia="en-US"/>
              </w:rPr>
              <w:t xml:space="preserve"> „В срок до 31.12.2021 г. списъка на чакащите лица за ползване на социална услуга, финансирана от държавния бюджет, се поддържа от ДСП, на чиято територия функционира услугата, с изключение на социалната услуга по чл. 15, т. 10 от ЗСУ.“</w:t>
            </w:r>
          </w:p>
          <w:p w:rsidR="00602144" w:rsidRPr="00BF3E9E" w:rsidRDefault="00602144" w:rsidP="00811EBB">
            <w:pPr>
              <w:jc w:val="both"/>
              <w:rPr>
                <w:b/>
                <w:sz w:val="24"/>
                <w:szCs w:val="24"/>
                <w:lang w:val="bg-BG" w:eastAsia="en-US"/>
              </w:rPr>
            </w:pPr>
            <w:r w:rsidRPr="00BF3E9E">
              <w:rPr>
                <w:b/>
                <w:sz w:val="24"/>
                <w:szCs w:val="24"/>
                <w:lang w:val="bg-BG" w:eastAsia="en-US"/>
              </w:rPr>
              <w:t xml:space="preserve">Мотиви: </w:t>
            </w:r>
          </w:p>
          <w:p w:rsidR="00602144" w:rsidRPr="008B75BA" w:rsidRDefault="00602144" w:rsidP="00811EBB">
            <w:pPr>
              <w:jc w:val="both"/>
              <w:rPr>
                <w:sz w:val="24"/>
                <w:szCs w:val="24"/>
                <w:lang w:val="bg-BG" w:eastAsia="en-US"/>
              </w:rPr>
            </w:pPr>
            <w:r w:rsidRPr="008B75BA">
              <w:rPr>
                <w:sz w:val="24"/>
                <w:szCs w:val="24"/>
                <w:lang w:val="bg-BG" w:eastAsia="en-US"/>
              </w:rPr>
              <w:t xml:space="preserve">Регистъра на чакащите за настаняване/ползване на социална услуга се поддържаше от органите по чл. 40, ал. 1, т. 1 и 2 на отменения ППЗСП. Съгласно чл. 79, ал. 1 от ЗСУ при невъзможност на избрания доставчик да предостави социалната услуга поради достигнат максимален брой на потребителите лицето има право да бъде включено в списък на чакащите за ползването й. </w:t>
            </w:r>
          </w:p>
          <w:p w:rsidR="00602144" w:rsidRPr="00FF5AFE" w:rsidRDefault="00602144" w:rsidP="00811EBB">
            <w:pPr>
              <w:jc w:val="both"/>
              <w:rPr>
                <w:sz w:val="24"/>
                <w:szCs w:val="24"/>
                <w:lang w:val="bg-BG" w:eastAsia="en-US"/>
              </w:rPr>
            </w:pPr>
            <w:r w:rsidRPr="008B75BA">
              <w:rPr>
                <w:sz w:val="24"/>
                <w:szCs w:val="24"/>
                <w:lang w:val="bg-BG" w:eastAsia="en-US"/>
              </w:rPr>
              <w:t xml:space="preserve">Предвид § 2 от ПЗР на проекта на ППЗСУ, следва списъка на чакащите да се поддържа от ДСП, която насочва за ползване на социални услуги, с изключение на услугата асистентска </w:t>
            </w:r>
            <w:r w:rsidRPr="008B75BA">
              <w:rPr>
                <w:sz w:val="24"/>
                <w:szCs w:val="24"/>
                <w:lang w:val="bg-BG" w:eastAsia="en-US"/>
              </w:rPr>
              <w:lastRenderedPageBreak/>
              <w:t xml:space="preserve">подкрепа.  </w:t>
            </w:r>
          </w:p>
        </w:tc>
        <w:tc>
          <w:tcPr>
            <w:tcW w:w="3009" w:type="dxa"/>
            <w:tcBorders>
              <w:top w:val="single" w:sz="4" w:space="0" w:color="auto"/>
              <w:bottom w:val="single" w:sz="4" w:space="0" w:color="auto"/>
            </w:tcBorders>
          </w:tcPr>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r w:rsidRPr="00F34983">
              <w:rPr>
                <w:b/>
                <w:sz w:val="24"/>
                <w:szCs w:val="24"/>
                <w:lang w:val="bg-BG"/>
              </w:rPr>
              <w:t>Приема се.</w:t>
            </w: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4945EC" w:rsidRDefault="004945EC" w:rsidP="00811EBB">
            <w:pPr>
              <w:rPr>
                <w:b/>
                <w:sz w:val="24"/>
                <w:szCs w:val="24"/>
                <w:lang w:val="bg-BG"/>
              </w:rPr>
            </w:pPr>
          </w:p>
          <w:p w:rsidR="00602144" w:rsidRPr="00F34983" w:rsidRDefault="00602144" w:rsidP="00811EBB">
            <w:pPr>
              <w:rPr>
                <w:b/>
                <w:sz w:val="24"/>
                <w:szCs w:val="24"/>
                <w:lang w:val="bg-BG"/>
              </w:rPr>
            </w:pPr>
            <w:r w:rsidRPr="00F34983">
              <w:rPr>
                <w:b/>
                <w:sz w:val="24"/>
                <w:szCs w:val="24"/>
                <w:lang w:val="bg-BG"/>
              </w:rPr>
              <w:t>Приема се.</w:t>
            </w:r>
          </w:p>
          <w:p w:rsidR="00602144" w:rsidRPr="00F34983" w:rsidRDefault="00602144" w:rsidP="00811EBB">
            <w:pPr>
              <w:rPr>
                <w:b/>
                <w:sz w:val="24"/>
                <w:szCs w:val="24"/>
                <w:lang w:val="bg-BG"/>
              </w:rPr>
            </w:pPr>
          </w:p>
          <w:p w:rsidR="00602144" w:rsidRPr="00F34983" w:rsidRDefault="00602144" w:rsidP="00811EBB">
            <w:pPr>
              <w:rPr>
                <w:b/>
                <w:sz w:val="24"/>
                <w:szCs w:val="24"/>
                <w:lang w:val="bg-BG"/>
              </w:rPr>
            </w:pPr>
            <w:r w:rsidRPr="00F34983">
              <w:rPr>
                <w:b/>
                <w:sz w:val="24"/>
                <w:szCs w:val="24"/>
                <w:lang w:val="bg-BG"/>
              </w:rPr>
              <w:t>Приема се.</w:t>
            </w: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811EBB">
            <w:pPr>
              <w:rPr>
                <w:b/>
                <w:sz w:val="24"/>
                <w:szCs w:val="24"/>
                <w:lang w:val="bg-BG"/>
              </w:rPr>
            </w:pPr>
          </w:p>
          <w:p w:rsidR="00602144" w:rsidRPr="00F34983" w:rsidRDefault="00602144" w:rsidP="004E21FC">
            <w:pPr>
              <w:rPr>
                <w:b/>
                <w:sz w:val="24"/>
                <w:szCs w:val="24"/>
                <w:lang w:val="bg-BG"/>
              </w:rPr>
            </w:pPr>
            <w:r w:rsidRPr="00F34983">
              <w:rPr>
                <w:b/>
                <w:sz w:val="24"/>
                <w:szCs w:val="24"/>
                <w:lang w:val="bg-BG"/>
              </w:rPr>
              <w:t>Приема се</w:t>
            </w:r>
            <w:r w:rsidR="004E21FC">
              <w:rPr>
                <w:b/>
                <w:sz w:val="24"/>
                <w:szCs w:val="24"/>
                <w:lang w:val="bg-BG"/>
              </w:rPr>
              <w:t>.</w:t>
            </w: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Pr="00B80977" w:rsidRDefault="00602144" w:rsidP="00811EBB">
            <w:pPr>
              <w:rPr>
                <w:sz w:val="24"/>
                <w:szCs w:val="24"/>
                <w:lang w:val="bg-BG" w:eastAsia="en-US"/>
              </w:rPr>
            </w:pPr>
            <w:r w:rsidRPr="00B80977">
              <w:rPr>
                <w:sz w:val="24"/>
                <w:szCs w:val="24"/>
                <w:lang w:val="bg-BG" w:eastAsia="en-US"/>
              </w:rPr>
              <w:lastRenderedPageBreak/>
              <w:t>Българска асоциация за лица с интелектуални затруднения, Национална мрежа за децата, Фондация „Светът на Мария“, Български център за нестопанско право, Сдружение „Мостове“, Фондация „Здраве и социално развитие“, Международна социална служба – България, Фондация „Конкордия България“, Фондация „Агапедия България“, Фондация „За нашите деца“, Фондация „Сийдър“, ФСУ „Жулевия дом“, Сдружение БАЛИЗ – Плевен, Сдружение „Егида“, Дневен център Велико Търново, Каритас – София,  Фондация „Бъдеще“, Фондация ,,Радост за нашите деца“, Сдружение „Деца с онкохематологични заболявания“, Сдружение „Самаряни“, SOS Детски селища България, Сдружение „Клуб на НСО“, Женско сдружение „Екатерина Каравелова“, СНЦ „Еквилибриум“, Фондация за децата в риск по света, Глобална инициатива в психиатрията – София, Фондация „Лумос“, ФИЦЕ-България.</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tc>
        <w:tc>
          <w:tcPr>
            <w:tcW w:w="4394" w:type="dxa"/>
            <w:tcBorders>
              <w:top w:val="single" w:sz="4" w:space="0" w:color="auto"/>
              <w:bottom w:val="single" w:sz="4" w:space="0" w:color="auto"/>
            </w:tcBorders>
          </w:tcPr>
          <w:p w:rsidR="00602144" w:rsidRPr="000E1F1D" w:rsidRDefault="00602144" w:rsidP="00811EBB">
            <w:pPr>
              <w:jc w:val="both"/>
              <w:rPr>
                <w:b/>
                <w:sz w:val="24"/>
                <w:szCs w:val="24"/>
                <w:lang w:val="bg-BG" w:eastAsia="en-US"/>
              </w:rPr>
            </w:pPr>
            <w:r w:rsidRPr="000E1F1D">
              <w:rPr>
                <w:b/>
                <w:sz w:val="24"/>
                <w:szCs w:val="24"/>
                <w:lang w:val="bg-BG" w:eastAsia="en-US"/>
              </w:rPr>
              <w:lastRenderedPageBreak/>
              <w:t>За целта и съдържанието на настоящия документ</w:t>
            </w:r>
          </w:p>
          <w:p w:rsidR="00602144" w:rsidRPr="00B80977" w:rsidRDefault="00602144" w:rsidP="00811EBB">
            <w:pPr>
              <w:jc w:val="both"/>
              <w:rPr>
                <w:sz w:val="24"/>
                <w:szCs w:val="24"/>
                <w:lang w:val="bg-BG" w:eastAsia="en-US"/>
              </w:rPr>
            </w:pPr>
            <w:r w:rsidRPr="00B80977">
              <w:rPr>
                <w:sz w:val="24"/>
                <w:szCs w:val="24"/>
                <w:lang w:val="bg-BG" w:eastAsia="en-US"/>
              </w:rPr>
              <w:t xml:space="preserve">В настоящия документ са посочени основните проблеми, идентифицирани в обявения за обществено обсъждане ППЗСУ. Целта на документа е да даде яснота и да се постигне добра и съответстваща на духа на ЗСУ подзаконова нормативна база. </w:t>
            </w:r>
          </w:p>
          <w:p w:rsidR="00602144" w:rsidRPr="00B80977" w:rsidRDefault="00602144" w:rsidP="00811EBB">
            <w:pPr>
              <w:jc w:val="both"/>
              <w:rPr>
                <w:sz w:val="24"/>
                <w:szCs w:val="24"/>
                <w:lang w:val="bg-BG" w:eastAsia="en-US"/>
              </w:rPr>
            </w:pPr>
            <w:r w:rsidRPr="00B80977">
              <w:rPr>
                <w:sz w:val="24"/>
                <w:szCs w:val="24"/>
                <w:lang w:val="bg-BG" w:eastAsia="en-US"/>
              </w:rPr>
              <w:t xml:space="preserve">Представени са редица проблеми и решения. Както и са поставени въпроси, които все още се нуждаят от обсъждане с участието на всички заинтересовани страни. </w:t>
            </w:r>
          </w:p>
          <w:p w:rsidR="00602144" w:rsidRPr="00B80977" w:rsidRDefault="00602144" w:rsidP="00811EBB">
            <w:pPr>
              <w:jc w:val="both"/>
              <w:rPr>
                <w:sz w:val="24"/>
                <w:szCs w:val="24"/>
                <w:lang w:val="bg-BG" w:eastAsia="en-US"/>
              </w:rPr>
            </w:pPr>
            <w:r w:rsidRPr="000E1F1D">
              <w:rPr>
                <w:b/>
                <w:sz w:val="24"/>
                <w:szCs w:val="24"/>
                <w:lang w:val="bg-BG" w:eastAsia="en-US"/>
              </w:rPr>
              <w:t>Предложенията са обсъждани и съгласувани с над 135 участника в Социалните петъци</w:t>
            </w:r>
            <w:r w:rsidRPr="00B80977">
              <w:rPr>
                <w:sz w:val="24"/>
                <w:szCs w:val="24"/>
                <w:lang w:val="bg-BG" w:eastAsia="en-US"/>
              </w:rPr>
              <w:t xml:space="preserve"> - Социални петъци са отворени дискусии за професионалисти и потребители от социалните услуги, които се провеждат всеки петък след предварителна регистрация. В тях участват професионалисти от социални услуги, общинска администрация, доставчици на социални услуги, потребители и близки на потребители на социални услуги. </w:t>
            </w:r>
          </w:p>
          <w:p w:rsidR="00602144" w:rsidRPr="000E1F1D" w:rsidRDefault="00602144" w:rsidP="00811EBB">
            <w:pPr>
              <w:jc w:val="both"/>
              <w:rPr>
                <w:b/>
                <w:sz w:val="24"/>
                <w:szCs w:val="24"/>
                <w:lang w:val="bg-BG" w:eastAsia="en-US"/>
              </w:rPr>
            </w:pPr>
            <w:r w:rsidRPr="00B80977">
              <w:rPr>
                <w:sz w:val="24"/>
                <w:szCs w:val="24"/>
                <w:lang w:val="bg-BG" w:eastAsia="en-US"/>
              </w:rPr>
              <w:t xml:space="preserve">Проведени са 6 дискусии на Социалните петъци на тема: Новият ред за изготвяне на индивидуалната оценка и индивидуалния план за подкрепа </w:t>
            </w:r>
            <w:r w:rsidRPr="00B80977">
              <w:rPr>
                <w:sz w:val="24"/>
                <w:szCs w:val="24"/>
                <w:lang w:val="bg-BG" w:eastAsia="en-US"/>
              </w:rPr>
              <w:lastRenderedPageBreak/>
              <w:t xml:space="preserve">(30.07), Преобразуването и организацията на управление на социалните услуги от старата регламентация към новата (07.08), Планиране на социалните услуги. Обсъждане на критериите за изготвяне на национална карта на социалните услуги (14.08), Насочването към социални услуги (04.09), Договаряне с частни доставчици за делегиране предоставянето на социални услуги (в Правилника) и Наредбата за стандартите за заплащане на труда на служителите (11.09), дискутиране на Предложения по проекта на Правилник на прилагане на закона за социалните услуги и мерките/пътна карта за осигуряване на прехода в системата промяна по ЗСУ (18.09). </w:t>
            </w:r>
            <w:r w:rsidRPr="000E1F1D">
              <w:rPr>
                <w:b/>
                <w:sz w:val="24"/>
                <w:szCs w:val="24"/>
                <w:lang w:val="bg-BG" w:eastAsia="en-US"/>
              </w:rPr>
              <w:t xml:space="preserve">Докладите от дискусиите са публикувани на Информационния портал на НПО в България. </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 xml:space="preserve">Предложенията отразяват </w:t>
            </w:r>
            <w:r w:rsidRPr="000E1F1D">
              <w:rPr>
                <w:b/>
                <w:sz w:val="24"/>
                <w:szCs w:val="24"/>
                <w:lang w:val="bg-BG" w:eastAsia="en-US"/>
              </w:rPr>
              <w:t>и резултатите от анкета за достъпа до социалните услуги, проведена в редица социални услуги и във Фейсбук с 384 участника.</w:t>
            </w:r>
            <w:r w:rsidRPr="00B80977">
              <w:rPr>
                <w:sz w:val="24"/>
                <w:szCs w:val="24"/>
                <w:lang w:val="bg-BG" w:eastAsia="en-US"/>
              </w:rPr>
              <w:t xml:space="preserve"> Обобщения доклад от анкетата е публикуван също на Информационния портал на НПО в България в секцията Библиотека.</w:t>
            </w:r>
          </w:p>
          <w:p w:rsidR="00602144" w:rsidRPr="00B80977" w:rsidRDefault="00602144" w:rsidP="00811EBB">
            <w:pPr>
              <w:jc w:val="both"/>
              <w:rPr>
                <w:sz w:val="24"/>
                <w:szCs w:val="24"/>
                <w:lang w:val="bg-BG" w:eastAsia="en-US"/>
              </w:rPr>
            </w:pPr>
          </w:p>
          <w:p w:rsidR="00602144" w:rsidRPr="000E1F1D" w:rsidRDefault="00602144" w:rsidP="00811EBB">
            <w:pPr>
              <w:jc w:val="both"/>
              <w:rPr>
                <w:b/>
                <w:sz w:val="24"/>
                <w:szCs w:val="24"/>
                <w:lang w:val="bg-BG" w:eastAsia="en-US"/>
              </w:rPr>
            </w:pPr>
            <w:r w:rsidRPr="000E1F1D">
              <w:rPr>
                <w:b/>
                <w:sz w:val="24"/>
                <w:szCs w:val="24"/>
                <w:lang w:val="bg-BG" w:eastAsia="en-US"/>
              </w:rPr>
              <w:lastRenderedPageBreak/>
              <w:t>ПЪРВА ЧАСТ: ПРИНЦИПНИ ЗАБЕЛЕЖКИ ПО ПРЕДЛОЖЕНИЯ ТЕКСТ НА ПРАВИЛНИК ЗА ПРИЛАГАНЕ НА ЗСУ</w:t>
            </w:r>
          </w:p>
          <w:p w:rsidR="00602144" w:rsidRPr="00B80977" w:rsidRDefault="00602144" w:rsidP="00811EBB">
            <w:pPr>
              <w:jc w:val="both"/>
              <w:rPr>
                <w:sz w:val="24"/>
                <w:szCs w:val="24"/>
                <w:lang w:val="bg-BG" w:eastAsia="en-US"/>
              </w:rPr>
            </w:pPr>
            <w:r w:rsidRPr="00B80977">
              <w:rPr>
                <w:sz w:val="24"/>
                <w:szCs w:val="24"/>
                <w:lang w:val="bg-BG" w:eastAsia="en-US"/>
              </w:rPr>
              <w:t>1)</w:t>
            </w:r>
            <w:r w:rsidRPr="00B80977">
              <w:rPr>
                <w:sz w:val="24"/>
                <w:szCs w:val="24"/>
                <w:lang w:val="bg-BG" w:eastAsia="en-US"/>
              </w:rPr>
              <w:tab/>
              <w:t xml:space="preserve">Законът за социалните услуги е един иновативен закон, закон с потенциал да спомогне за съществено подобряване функционирането на системата на социалните услуги. За съжаление, за момента тази визионерска природа на закона не се трансформира в приложните документи и започна да се губи. </w:t>
            </w:r>
          </w:p>
          <w:p w:rsidR="00602144" w:rsidRPr="00B80977" w:rsidRDefault="00602144" w:rsidP="00811EBB">
            <w:pPr>
              <w:jc w:val="both"/>
              <w:rPr>
                <w:sz w:val="24"/>
                <w:szCs w:val="24"/>
                <w:lang w:val="bg-BG" w:eastAsia="en-US"/>
              </w:rPr>
            </w:pPr>
            <w:r w:rsidRPr="00B80977">
              <w:rPr>
                <w:sz w:val="24"/>
                <w:szCs w:val="24"/>
                <w:lang w:val="bg-BG" w:eastAsia="en-US"/>
              </w:rPr>
              <w:t xml:space="preserve">На първо място е загубен диалогът между всички заинтересовани страни, активното участие на доставчиците, професионалистите, общинската администрация, потребителите на социални услуги при изготвяне на разпоредбите за прилагане на ЗСУ. Това води до загуба на новаторския дух на ЗСУ, а също така до разпоредби, които не съобразят в достатъчна степен добрите практики и начина, по който работи системата, както и всички нюанси, които правят социалните услуги успешен инструмент за подкрепа на хората в нужда. Не случайно в принципите на ЗСУ залегнаха гъвкавост и индивидуализация на подхода, гарантиране на правата, участие на нуждаещите се  и пр. принципи, именно </w:t>
            </w:r>
            <w:r w:rsidRPr="00B80977">
              <w:rPr>
                <w:sz w:val="24"/>
                <w:szCs w:val="24"/>
                <w:lang w:val="bg-BG" w:eastAsia="en-US"/>
              </w:rPr>
              <w:lastRenderedPageBreak/>
              <w:t>за да осигурят система, която отразява потребностите и професионализма при своето функциониране в подкрепа на нуждаещите се.</w:t>
            </w:r>
          </w:p>
          <w:p w:rsidR="00602144" w:rsidRPr="00B80977" w:rsidRDefault="00602144" w:rsidP="00811EBB">
            <w:pPr>
              <w:jc w:val="both"/>
              <w:rPr>
                <w:sz w:val="24"/>
                <w:szCs w:val="24"/>
                <w:lang w:val="bg-BG" w:eastAsia="en-US"/>
              </w:rPr>
            </w:pPr>
            <w:r w:rsidRPr="00B80977">
              <w:rPr>
                <w:sz w:val="24"/>
                <w:szCs w:val="24"/>
                <w:lang w:val="bg-BG" w:eastAsia="en-US"/>
              </w:rPr>
              <w:t xml:space="preserve">На второ място, подзаконовата нормативна база, първа от които ще се приема Правилникът за приложение на ЗСУ, се прави с доста сериозен елемент на бързане, което не позволява да се обмислят и разгледат всички детайли, а именно детайлите са особено важни. </w:t>
            </w:r>
          </w:p>
          <w:p w:rsidR="00602144" w:rsidRPr="00B80977" w:rsidRDefault="00602144" w:rsidP="00811EBB">
            <w:pPr>
              <w:jc w:val="both"/>
              <w:rPr>
                <w:sz w:val="24"/>
                <w:szCs w:val="24"/>
                <w:lang w:val="bg-BG" w:eastAsia="en-US"/>
              </w:rPr>
            </w:pPr>
            <w:r w:rsidRPr="00B80977">
              <w:rPr>
                <w:sz w:val="24"/>
                <w:szCs w:val="24"/>
                <w:lang w:val="bg-BG" w:eastAsia="en-US"/>
              </w:rPr>
              <w:t>Притесняваме се сериозно, че до 1 година ще се говори открито, че потенциалът на закона е бил пропилян през не добрата подзаконова нормативна база, както и притеснението, че вместо да доведе до по-добра практика, ще доведе само и единствено до засилена администрация и до затруднения за ползвателите на услугите, администрациите, общините и доставчиците.</w:t>
            </w:r>
          </w:p>
          <w:p w:rsidR="00602144" w:rsidRDefault="00602144" w:rsidP="00811EBB">
            <w:pPr>
              <w:jc w:val="both"/>
              <w:rPr>
                <w:sz w:val="24"/>
                <w:szCs w:val="24"/>
                <w:lang w:val="bg-BG" w:eastAsia="en-US"/>
              </w:rPr>
            </w:pPr>
          </w:p>
          <w:p w:rsidR="00EF50EA" w:rsidRDefault="00EF50EA" w:rsidP="00811EBB">
            <w:pPr>
              <w:jc w:val="both"/>
              <w:rPr>
                <w:sz w:val="24"/>
                <w:szCs w:val="24"/>
                <w:lang w:val="bg-BG" w:eastAsia="en-US"/>
              </w:rPr>
            </w:pPr>
          </w:p>
          <w:p w:rsidR="00EF50EA" w:rsidRDefault="00EF50EA"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172376" w:rsidRDefault="00172376" w:rsidP="00811EBB">
            <w:pPr>
              <w:jc w:val="both"/>
              <w:rPr>
                <w:sz w:val="24"/>
                <w:szCs w:val="24"/>
                <w:lang w:val="bg-BG" w:eastAsia="en-US"/>
              </w:rPr>
            </w:pPr>
          </w:p>
          <w:p w:rsidR="00EF50EA" w:rsidRDefault="00EF50EA" w:rsidP="00811EBB">
            <w:pPr>
              <w:jc w:val="both"/>
              <w:rPr>
                <w:sz w:val="24"/>
                <w:szCs w:val="24"/>
                <w:lang w:val="bg-BG" w:eastAsia="en-US"/>
              </w:rPr>
            </w:pPr>
          </w:p>
          <w:p w:rsidR="00172376" w:rsidRDefault="00172376" w:rsidP="00811EBB">
            <w:pPr>
              <w:jc w:val="both"/>
              <w:rPr>
                <w:sz w:val="24"/>
                <w:szCs w:val="24"/>
                <w:lang w:val="bg-BG" w:eastAsia="en-US"/>
              </w:rPr>
            </w:pPr>
          </w:p>
          <w:p w:rsidR="00EF50EA" w:rsidRDefault="00EF50EA" w:rsidP="00811EBB">
            <w:pPr>
              <w:jc w:val="both"/>
              <w:rPr>
                <w:sz w:val="24"/>
                <w:szCs w:val="24"/>
                <w:lang w:val="bg-BG" w:eastAsia="en-US"/>
              </w:rPr>
            </w:pPr>
          </w:p>
          <w:p w:rsidR="00EF50EA" w:rsidRDefault="00EF50EA" w:rsidP="00811EBB">
            <w:pPr>
              <w:jc w:val="both"/>
              <w:rPr>
                <w:sz w:val="24"/>
                <w:szCs w:val="24"/>
                <w:lang w:val="bg-BG" w:eastAsia="en-US"/>
              </w:rPr>
            </w:pPr>
          </w:p>
          <w:p w:rsidR="00EF50EA" w:rsidRDefault="00EF50EA"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2)</w:t>
            </w:r>
            <w:r w:rsidRPr="00B80977">
              <w:rPr>
                <w:sz w:val="24"/>
                <w:szCs w:val="24"/>
                <w:lang w:val="bg-BG" w:eastAsia="en-US"/>
              </w:rPr>
              <w:tab/>
              <w:t>Виждаме резултатите от един сериозен пропуск, а именно – не се изясни въпросът за социалните услуги – как ще се предоставят по новия ред, как ще се трансформират съществуващите услуги в новите, кой и как ще ползва и кои услуги, как ще се съчетават услугите при предоставяне, наясно ли сме при трансформирането дали ще се гарантира съществуващите добри и иновативни модели на предоставяне на социални услуги ще бъде гарантирано и тяхното предоставяне продължено по новия ред?</w:t>
            </w:r>
          </w:p>
          <w:p w:rsidR="00602144" w:rsidRPr="00B80977" w:rsidRDefault="00602144" w:rsidP="00811EBB">
            <w:pPr>
              <w:jc w:val="both"/>
              <w:rPr>
                <w:sz w:val="24"/>
                <w:szCs w:val="24"/>
                <w:lang w:val="bg-BG" w:eastAsia="en-US"/>
              </w:rPr>
            </w:pPr>
            <w:r w:rsidRPr="00B80977">
              <w:rPr>
                <w:sz w:val="24"/>
                <w:szCs w:val="24"/>
                <w:lang w:val="bg-BG" w:eastAsia="en-US"/>
              </w:rPr>
              <w:t xml:space="preserve">Дефинирането на услугите като дейности е много ново, то е свързано със съобразяване и на други организационни аспекти при трансформирането. Това се отразява на въпроси като насочване, организиране на предоставянето, на планирането, на </w:t>
            </w:r>
            <w:r w:rsidRPr="00B80977">
              <w:rPr>
                <w:sz w:val="24"/>
                <w:szCs w:val="24"/>
                <w:lang w:val="bg-BG" w:eastAsia="en-US"/>
              </w:rPr>
              <w:lastRenderedPageBreak/>
              <w:t>конкурсите, на лицензирането и на критериите за качество.</w:t>
            </w:r>
          </w:p>
          <w:p w:rsidR="00602144" w:rsidRPr="00B80977" w:rsidRDefault="00602144" w:rsidP="00811EBB">
            <w:pPr>
              <w:jc w:val="both"/>
              <w:rPr>
                <w:sz w:val="24"/>
                <w:szCs w:val="24"/>
                <w:lang w:val="bg-BG" w:eastAsia="en-US"/>
              </w:rPr>
            </w:pPr>
            <w:r w:rsidRPr="00B80977">
              <w:rPr>
                <w:sz w:val="24"/>
                <w:szCs w:val="24"/>
                <w:lang w:val="bg-BG" w:eastAsia="en-US"/>
              </w:rPr>
              <w:t>Не може да се подхожда опростено към въпрос, при който има много и съществени нюанси, които следва да бъдат съобразени.</w:t>
            </w:r>
          </w:p>
          <w:p w:rsidR="00602144" w:rsidRPr="00B80977" w:rsidRDefault="00602144" w:rsidP="00811EBB">
            <w:pPr>
              <w:jc w:val="both"/>
              <w:rPr>
                <w:sz w:val="24"/>
                <w:szCs w:val="24"/>
                <w:lang w:val="bg-BG" w:eastAsia="en-US"/>
              </w:rPr>
            </w:pPr>
            <w:r w:rsidRPr="00B80977">
              <w:rPr>
                <w:sz w:val="24"/>
                <w:szCs w:val="24"/>
                <w:lang w:val="bg-BG" w:eastAsia="en-US"/>
              </w:rPr>
              <w:t>Очакването на професионалната общност е да постигне доразвиване на начина, по който работи в момента системата, а не просто прехвърляне на съществуващите проблеми към новия ред и тяхното засилване с редица нови неясноти.</w:t>
            </w:r>
          </w:p>
          <w:p w:rsidR="00602144" w:rsidRPr="00B80977" w:rsidRDefault="00602144" w:rsidP="00811EBB">
            <w:pPr>
              <w:jc w:val="both"/>
              <w:rPr>
                <w:sz w:val="24"/>
                <w:szCs w:val="24"/>
                <w:lang w:val="bg-BG" w:eastAsia="en-US"/>
              </w:rPr>
            </w:pPr>
            <w:r w:rsidRPr="00B80977">
              <w:rPr>
                <w:sz w:val="24"/>
                <w:szCs w:val="24"/>
                <w:lang w:val="bg-BG" w:eastAsia="en-US"/>
              </w:rPr>
              <w:t>Има сериозен риск определени функции на услуги да се загубят и хората да бъдат лишени от възможност за достъп до подходяща услуга в резултат на така предложените текстове.</w:t>
            </w: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3)</w:t>
            </w:r>
            <w:r w:rsidRPr="00B80977">
              <w:rPr>
                <w:sz w:val="24"/>
                <w:szCs w:val="24"/>
                <w:lang w:val="bg-BG" w:eastAsia="en-US"/>
              </w:rPr>
              <w:tab/>
              <w:t>Остава неясен и нерешен въпросът със завареното положение и прехода от единия ред към другия – и по отношение на разкритите вече и функциониращи услуги, и по отношение на издадените направления, и по отношение на всички хора, чиито направления са изтекли в периода на извънредното положение и които не са подновени преди влизането в сила на ЗСУ, както и по отношение на проведените и действащи конкурси за възлагане.</w:t>
            </w:r>
          </w:p>
          <w:p w:rsidR="00602144" w:rsidRDefault="00602144" w:rsidP="00811EBB">
            <w:pPr>
              <w:jc w:val="both"/>
              <w:rPr>
                <w:sz w:val="24"/>
                <w:szCs w:val="24"/>
                <w:lang w:val="bg-BG" w:eastAsia="en-US"/>
              </w:rPr>
            </w:pPr>
            <w:r w:rsidRPr="00B80977">
              <w:rPr>
                <w:sz w:val="24"/>
                <w:szCs w:val="24"/>
                <w:lang w:val="bg-BG" w:eastAsia="en-US"/>
              </w:rPr>
              <w:lastRenderedPageBreak/>
              <w:t>Законът ще доведе до много мащабно административно усилие за трансформиране на всички услуги – нови решения на ОС, нови функции на общините, нови договори, нови правила, лицензии – и всичко това следва да бъде много добре обмислено и съгласувано, преди да се стартира, защото иначе ще доведе до сериозни трудности на всички в системата, които освен всичко друго ще са и безсмислени.</w:t>
            </w:r>
          </w:p>
          <w:p w:rsidR="00602144" w:rsidRPr="00B80977" w:rsidRDefault="00602144" w:rsidP="00811EBB">
            <w:pPr>
              <w:jc w:val="both"/>
              <w:rPr>
                <w:sz w:val="24"/>
                <w:szCs w:val="24"/>
                <w:lang w:val="bg-BG" w:eastAsia="en-US"/>
              </w:rPr>
            </w:pPr>
            <w:r w:rsidRPr="00B80977">
              <w:rPr>
                <w:sz w:val="24"/>
                <w:szCs w:val="24"/>
                <w:lang w:val="bg-BG" w:eastAsia="en-US"/>
              </w:rPr>
              <w:t>4)</w:t>
            </w:r>
            <w:r w:rsidRPr="00B80977">
              <w:rPr>
                <w:sz w:val="24"/>
                <w:szCs w:val="24"/>
                <w:lang w:val="bg-BG" w:eastAsia="en-US"/>
              </w:rPr>
              <w:tab/>
              <w:t>Необходимо е да се гарантира най-добрият интерес на настоящите и бъдещи ползватели на социални услуги:</w:t>
            </w:r>
          </w:p>
          <w:p w:rsidR="00602144" w:rsidRPr="00B80977" w:rsidRDefault="00602144" w:rsidP="00811EBB">
            <w:pPr>
              <w:jc w:val="both"/>
              <w:rPr>
                <w:sz w:val="24"/>
                <w:szCs w:val="24"/>
                <w:lang w:val="bg-BG" w:eastAsia="en-US"/>
              </w:rPr>
            </w:pPr>
            <w:r w:rsidRPr="00B80977">
              <w:rPr>
                <w:sz w:val="24"/>
                <w:szCs w:val="24"/>
                <w:lang w:val="bg-BG" w:eastAsia="en-US"/>
              </w:rPr>
              <w:t>-</w:t>
            </w:r>
            <w:r w:rsidRPr="00B80977">
              <w:rPr>
                <w:sz w:val="24"/>
                <w:szCs w:val="24"/>
                <w:lang w:val="bg-BG" w:eastAsia="en-US"/>
              </w:rPr>
              <w:tab/>
              <w:t>Завареното положение при настаняването в услугите от резидентен тип и други услуги, при които ползвателите не са регистрирани на територията на общината по настоящ адрес при настаняването напълно отсъства;</w:t>
            </w:r>
          </w:p>
          <w:p w:rsidR="00602144" w:rsidRPr="00B80977" w:rsidRDefault="00602144" w:rsidP="00811EBB">
            <w:pPr>
              <w:jc w:val="both"/>
              <w:rPr>
                <w:sz w:val="24"/>
                <w:szCs w:val="24"/>
                <w:lang w:val="bg-BG" w:eastAsia="en-US"/>
              </w:rPr>
            </w:pPr>
            <w:r w:rsidRPr="00B80977">
              <w:rPr>
                <w:sz w:val="24"/>
                <w:szCs w:val="24"/>
                <w:lang w:val="bg-BG" w:eastAsia="en-US"/>
              </w:rPr>
              <w:t>-</w:t>
            </w:r>
            <w:r w:rsidRPr="00B80977">
              <w:rPr>
                <w:sz w:val="24"/>
                <w:szCs w:val="24"/>
                <w:lang w:val="bg-BG" w:eastAsia="en-US"/>
              </w:rPr>
              <w:tab/>
              <w:t xml:space="preserve">Предвиден е ред през „задния вход“ за настаняване в специализирани институции, което не е решено на ниво ЗСУ, а се появява в Правилника, както и не е ясно при какви условия и на какво основание.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B746CC" w:rsidRDefault="00B746CC"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5)</w:t>
            </w:r>
            <w:r w:rsidRPr="00B80977">
              <w:rPr>
                <w:sz w:val="24"/>
                <w:szCs w:val="24"/>
                <w:lang w:val="bg-BG" w:eastAsia="en-US"/>
              </w:rPr>
              <w:tab/>
              <w:t>С особено внимание следва да се прегледат всички нови задължения на общините, тъй като сериозно се засилва административната тежест. Освен това е особено важно да се постави правилна и добра основа за насочването от общините не като формален административен процес, а като служба, която оказва съдействие на нуждаещите се да намерят решение на своите проблеми.</w:t>
            </w:r>
          </w:p>
          <w:p w:rsidR="00602144" w:rsidRPr="00B80977" w:rsidRDefault="00602144" w:rsidP="00811EBB">
            <w:pPr>
              <w:jc w:val="both"/>
              <w:rPr>
                <w:sz w:val="24"/>
                <w:szCs w:val="24"/>
                <w:lang w:val="bg-BG" w:eastAsia="en-US"/>
              </w:rPr>
            </w:pPr>
            <w:r w:rsidRPr="00B80977">
              <w:rPr>
                <w:sz w:val="24"/>
                <w:szCs w:val="24"/>
                <w:lang w:val="bg-BG" w:eastAsia="en-US"/>
              </w:rPr>
              <w:t xml:space="preserve">Решения, залегнали в Правилника като: детайлизиране на изисквания за контрол при възлагане на предоставянето, въвеждане на срокове в общите срокове за издаване на предварителна оценка, изисквания при предварителното одобрение, които допълват Националната карта на услугите и пр. </w:t>
            </w:r>
          </w:p>
          <w:p w:rsidR="00602144" w:rsidRPr="00B80977" w:rsidRDefault="00602144" w:rsidP="00811EBB">
            <w:pPr>
              <w:jc w:val="both"/>
              <w:rPr>
                <w:sz w:val="24"/>
                <w:szCs w:val="24"/>
                <w:lang w:val="bg-BG" w:eastAsia="en-US"/>
              </w:rPr>
            </w:pPr>
            <w:r w:rsidRPr="00B80977">
              <w:rPr>
                <w:sz w:val="24"/>
                <w:szCs w:val="24"/>
                <w:lang w:val="bg-BG" w:eastAsia="en-US"/>
              </w:rPr>
              <w:t xml:space="preserve">Усложнената нормативна уредба също създава предпоставки за административна тежест, тъй като вече системата ще трябва да работи с няколко много усложнени нормативни акта, което ще има затрудняващ </w:t>
            </w:r>
            <w:r w:rsidRPr="00B80977">
              <w:rPr>
                <w:sz w:val="24"/>
                <w:szCs w:val="24"/>
                <w:lang w:val="bg-BG" w:eastAsia="en-US"/>
              </w:rPr>
              <w:lastRenderedPageBreak/>
              <w:t>характер за разбирането и правилното прилагане. Налице е текст, който под благовидния предлог на засилване на контрола, вместо да доведе до проследяване на реалната работа на доставчика и ефективността му в подкрепа на хората, ще се фокусира върху „ефективността на разходване на средствата“. Въвеждането на такъв текст е пряка предпоставка за провеждане на произвол и корупционни схеми на местно ниво от общинската администрация.</w:t>
            </w:r>
          </w:p>
          <w:p w:rsidR="00602144" w:rsidRPr="00B80977" w:rsidRDefault="00602144" w:rsidP="00811EBB">
            <w:pPr>
              <w:jc w:val="both"/>
              <w:rPr>
                <w:sz w:val="24"/>
                <w:szCs w:val="24"/>
                <w:lang w:val="bg-BG" w:eastAsia="en-US"/>
              </w:rPr>
            </w:pPr>
            <w:r w:rsidRPr="00B80977">
              <w:rPr>
                <w:sz w:val="24"/>
                <w:szCs w:val="24"/>
                <w:lang w:val="bg-BG" w:eastAsia="en-US"/>
              </w:rPr>
              <w:t>Редица текстове, които имат отношение към реда за насочване, от ЗСУ не се преповтарят в правилника и така трябва да се четат и прилагат ЗСУ и ППЗСУ в допълнение. Това затруднява, като основание за това няма, защото в Наредбата за стандартите например е налице точно обратният подход – да се включват вече действащи разпоредби, но с цел изясняване на смисъла и улесняване на администрацията.</w:t>
            </w:r>
          </w:p>
          <w:p w:rsidR="00602144" w:rsidRPr="00B80977" w:rsidRDefault="00602144" w:rsidP="00811EBB">
            <w:pPr>
              <w:jc w:val="both"/>
              <w:rPr>
                <w:sz w:val="24"/>
                <w:szCs w:val="24"/>
                <w:lang w:val="bg-BG" w:eastAsia="en-US"/>
              </w:rPr>
            </w:pPr>
            <w:r w:rsidRPr="00B80977">
              <w:rPr>
                <w:sz w:val="24"/>
                <w:szCs w:val="24"/>
                <w:lang w:val="bg-BG" w:eastAsia="en-US"/>
              </w:rPr>
              <w:t xml:space="preserve">Друг пример: В Правилника се определят финансовите стандарти, но не се определя коя услуга с каква продължителност се предоставя, а това се вижда в раздела и по отношение формиране на таксите. За да се ориентира някой с каква продължителност се предоставят </w:t>
            </w:r>
            <w:r w:rsidRPr="00B80977">
              <w:rPr>
                <w:sz w:val="24"/>
                <w:szCs w:val="24"/>
                <w:lang w:val="bg-BG" w:eastAsia="en-US"/>
              </w:rPr>
              <w:lastRenderedPageBreak/>
              <w:t xml:space="preserve">социалните услуги, трябва да търси разделът с таксите. </w:t>
            </w:r>
          </w:p>
          <w:p w:rsidR="00602144" w:rsidRPr="00B80977" w:rsidRDefault="00602144" w:rsidP="00811EBB">
            <w:pPr>
              <w:jc w:val="both"/>
              <w:rPr>
                <w:sz w:val="24"/>
                <w:szCs w:val="24"/>
                <w:lang w:val="bg-BG" w:eastAsia="en-US"/>
              </w:rPr>
            </w:pPr>
            <w:r w:rsidRPr="00B80977">
              <w:rPr>
                <w:sz w:val="24"/>
                <w:szCs w:val="24"/>
                <w:lang w:val="bg-BG" w:eastAsia="en-US"/>
              </w:rPr>
              <w:t>Редица въпроси, ключови за реда за насочване, който се регламентира в Правилника, остават нерегламентирани и без референция къде ще бъдат регламентирани, като например основанието, на което се дава предварителна оценка като насочване за една или друга услуга, комбинирането на услугите в комплекси, къде ще се формулират държавните приоритети при планиране на социалните услуги, които сега са заложени в преходни и заключителни разпоредби на Правилника, без срок и без референция къде ще бъдат трайно определени, отчитането на броя обслужени потребители в рамките на различните дейности и как това се съчетава с принципа на гъвкавост и др.</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C458FC" w:rsidRDefault="00C458FC" w:rsidP="00811EBB">
            <w:pPr>
              <w:jc w:val="both"/>
              <w:rPr>
                <w:sz w:val="24"/>
                <w:szCs w:val="24"/>
                <w:lang w:val="bg-BG" w:eastAsia="en-US"/>
              </w:rPr>
            </w:pPr>
          </w:p>
          <w:p w:rsidR="00C458FC" w:rsidRDefault="00C458FC" w:rsidP="00811EBB">
            <w:pPr>
              <w:jc w:val="both"/>
              <w:rPr>
                <w:sz w:val="24"/>
                <w:szCs w:val="24"/>
                <w:lang w:val="bg-BG" w:eastAsia="en-US"/>
              </w:rPr>
            </w:pPr>
          </w:p>
          <w:p w:rsidR="00C458FC" w:rsidRDefault="00C458FC" w:rsidP="00811EBB">
            <w:pPr>
              <w:jc w:val="both"/>
              <w:rPr>
                <w:sz w:val="24"/>
                <w:szCs w:val="24"/>
                <w:lang w:val="bg-BG" w:eastAsia="en-US"/>
              </w:rPr>
            </w:pPr>
          </w:p>
          <w:p w:rsidR="00C458FC" w:rsidRDefault="00C458FC" w:rsidP="00811EBB">
            <w:pPr>
              <w:jc w:val="both"/>
              <w:rPr>
                <w:sz w:val="24"/>
                <w:szCs w:val="24"/>
                <w:lang w:val="bg-BG" w:eastAsia="en-US"/>
              </w:rPr>
            </w:pPr>
          </w:p>
          <w:p w:rsidR="00C458FC" w:rsidRDefault="00C458FC" w:rsidP="00811EBB">
            <w:pPr>
              <w:jc w:val="both"/>
              <w:rPr>
                <w:sz w:val="24"/>
                <w:szCs w:val="24"/>
                <w:lang w:val="bg-BG" w:eastAsia="en-US"/>
              </w:rPr>
            </w:pPr>
          </w:p>
          <w:p w:rsidR="00C458FC" w:rsidRDefault="00C458FC" w:rsidP="00811EBB">
            <w:pPr>
              <w:jc w:val="both"/>
              <w:rPr>
                <w:sz w:val="24"/>
                <w:szCs w:val="24"/>
                <w:lang w:val="bg-BG" w:eastAsia="en-US"/>
              </w:rPr>
            </w:pPr>
          </w:p>
          <w:p w:rsidR="00C458FC" w:rsidRDefault="00C458FC" w:rsidP="00811EBB">
            <w:pPr>
              <w:jc w:val="both"/>
              <w:rPr>
                <w:sz w:val="24"/>
                <w:szCs w:val="24"/>
                <w:lang w:val="bg-BG" w:eastAsia="en-US"/>
              </w:rPr>
            </w:pPr>
          </w:p>
          <w:p w:rsidR="00C458FC" w:rsidRDefault="00C458FC"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ЧАСТ ВТОРА: КОНКРЕТНИ ПРОБЛЕМИ С ТЕКСТОВЕТЕ НА ППЗСУ</w:t>
            </w:r>
          </w:p>
          <w:p w:rsidR="00602144" w:rsidRPr="00B80977" w:rsidRDefault="00602144" w:rsidP="00811EBB">
            <w:pPr>
              <w:jc w:val="both"/>
              <w:rPr>
                <w:sz w:val="24"/>
                <w:szCs w:val="24"/>
                <w:lang w:val="bg-BG" w:eastAsia="en-US"/>
              </w:rPr>
            </w:pPr>
            <w:r w:rsidRPr="00B80977">
              <w:rPr>
                <w:sz w:val="24"/>
                <w:szCs w:val="24"/>
                <w:lang w:val="bg-BG" w:eastAsia="en-US"/>
              </w:rPr>
              <w:t>1.</w:t>
            </w:r>
            <w:r w:rsidRPr="00B80977">
              <w:rPr>
                <w:sz w:val="24"/>
                <w:szCs w:val="24"/>
                <w:lang w:val="bg-BG" w:eastAsia="en-US"/>
              </w:rPr>
              <w:tab/>
              <w:t>Проблеми в  Раздел I – Ред за насочване за ползване на социални услуги:</w:t>
            </w:r>
          </w:p>
          <w:p w:rsidR="00602144" w:rsidRPr="00B80977" w:rsidRDefault="00602144" w:rsidP="00811EBB">
            <w:pPr>
              <w:jc w:val="both"/>
              <w:rPr>
                <w:sz w:val="24"/>
                <w:szCs w:val="24"/>
                <w:lang w:val="bg-BG" w:eastAsia="en-US"/>
              </w:rPr>
            </w:pPr>
            <w:r w:rsidRPr="00B80977">
              <w:rPr>
                <w:sz w:val="24"/>
                <w:szCs w:val="24"/>
                <w:lang w:val="bg-BG" w:eastAsia="en-US"/>
              </w:rPr>
              <w:t>1.1.</w:t>
            </w:r>
            <w:r w:rsidRPr="00B80977">
              <w:rPr>
                <w:sz w:val="24"/>
                <w:szCs w:val="24"/>
                <w:lang w:val="bg-BG" w:eastAsia="en-US"/>
              </w:rPr>
              <w:tab/>
              <w:t xml:space="preserve">Проблем с чл. 1 и чл. 8, където насочването стартира със „заявяване на </w:t>
            </w:r>
            <w:r w:rsidRPr="00B80977">
              <w:rPr>
                <w:sz w:val="24"/>
                <w:szCs w:val="24"/>
                <w:lang w:val="bg-BG" w:eastAsia="en-US"/>
              </w:rPr>
              <w:lastRenderedPageBreak/>
              <w:t>желание за ползване на социални услуги“ от страна на ДСП и общината:</w:t>
            </w:r>
          </w:p>
          <w:p w:rsidR="00602144" w:rsidRPr="00B80977" w:rsidRDefault="00602144" w:rsidP="00811EBB">
            <w:pPr>
              <w:jc w:val="both"/>
              <w:rPr>
                <w:sz w:val="24"/>
                <w:szCs w:val="24"/>
                <w:lang w:val="bg-BG" w:eastAsia="en-US"/>
              </w:rPr>
            </w:pPr>
            <w:r w:rsidRPr="00B80977">
              <w:rPr>
                <w:sz w:val="24"/>
                <w:szCs w:val="24"/>
                <w:lang w:val="bg-BG" w:eastAsia="en-US"/>
              </w:rPr>
              <w:t>Би следвало насочването да стартира при заявен проблем и при заявена потребност от подкрепа, така процесът на насочване ще включва и ал. 1 от чл. 73, а именно: че насочването включва „информиране на лицата относно съществуващите социални услуги, които имат право да ползват, условията и сроковете за тяхното ползване“: ясно е, че това информиране прехожда заявяването на желание за ползване на социални услуги. Не е редно да се ограничава предвиденият в закона ред само до заявяване на желание, което вече се регистрира. Тук идва и въпросът за превенцията на различните рискове – как тя се вписва във философията на Правилника и дали отново няма да се реагира едва след регистриран проблем.</w:t>
            </w:r>
          </w:p>
          <w:p w:rsidR="00602144" w:rsidRDefault="00602144" w:rsidP="00811EBB">
            <w:pPr>
              <w:jc w:val="both"/>
              <w:rPr>
                <w:sz w:val="24"/>
                <w:szCs w:val="24"/>
                <w:lang w:val="bg-BG" w:eastAsia="en-US"/>
              </w:rPr>
            </w:pPr>
            <w:r w:rsidRPr="00B80977">
              <w:rPr>
                <w:sz w:val="24"/>
                <w:szCs w:val="24"/>
                <w:lang w:val="bg-BG" w:eastAsia="en-US"/>
              </w:rPr>
              <w:t>При анкета с 384 отговора на въпроса дали е важно да се оказва съдействие, за да може човек да се ориентира и да прецени каква социална услуга има нужда, 93% отговарят, че е важно.</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1.2.</w:t>
            </w:r>
            <w:r w:rsidRPr="00B80977">
              <w:rPr>
                <w:sz w:val="24"/>
                <w:szCs w:val="24"/>
                <w:lang w:val="bg-BG" w:eastAsia="en-US"/>
              </w:rPr>
              <w:tab/>
              <w:t>Проблем с предвидения ред за стартиране на процедурата по насочване след „заявяване на желание от лицето за ползване на социална услуга“:</w:t>
            </w:r>
          </w:p>
          <w:p w:rsidR="00602144" w:rsidRPr="00B80977" w:rsidRDefault="00602144" w:rsidP="00811EBB">
            <w:pPr>
              <w:jc w:val="both"/>
              <w:rPr>
                <w:sz w:val="24"/>
                <w:szCs w:val="24"/>
                <w:lang w:val="bg-BG" w:eastAsia="en-US"/>
              </w:rPr>
            </w:pPr>
            <w:r w:rsidRPr="00B80977">
              <w:rPr>
                <w:sz w:val="24"/>
                <w:szCs w:val="24"/>
                <w:lang w:val="bg-BG" w:eastAsia="en-US"/>
              </w:rPr>
              <w:t>1.2.1.</w:t>
            </w:r>
            <w:r w:rsidRPr="00B80977">
              <w:rPr>
                <w:sz w:val="24"/>
                <w:szCs w:val="24"/>
                <w:lang w:val="bg-BG" w:eastAsia="en-US"/>
              </w:rPr>
              <w:tab/>
              <w:t>В допълнение на горното би следвало да се предвиди ред, при който процедурата стартира с информиране за правата. При тази процедура ще е налице опознаване на случая и няма да е необходимо след заявяване на потребността да се прави среща/посещение в дома. Редно е да се предвидят срещи/посещения в дома при проявен интерес или заявена най-общо нужда от подкрепа за изясняване на потребността.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lastRenderedPageBreak/>
              <w:t>1.2.2.</w:t>
            </w:r>
            <w:r w:rsidRPr="00B80977">
              <w:rPr>
                <w:sz w:val="24"/>
                <w:szCs w:val="24"/>
                <w:lang w:val="bg-BG" w:eastAsia="en-US"/>
              </w:rPr>
              <w:tab/>
              <w:t>Би следвало да се предвиди специален ред за стартиране на процедурата на предварителна оценка и при подадени документи от доставчика, в случаите, когато лицето вече ползва общодостъпна социална услуга – съгласно предвиденото в чл. 77 (2). В случай че при предоставянето на общодостъпна социална услуга се установи, че лицето има нужда от специализирана услуга, доставчикът му оказва съдействие за насочване от дирекция „Социално подпомагане“ или от общината за ползване на услугата.</w:t>
            </w:r>
          </w:p>
          <w:p w:rsidR="00602144" w:rsidRPr="00B80977" w:rsidRDefault="00602144" w:rsidP="00811EBB">
            <w:pPr>
              <w:jc w:val="both"/>
              <w:rPr>
                <w:sz w:val="24"/>
                <w:szCs w:val="24"/>
                <w:lang w:val="bg-BG" w:eastAsia="en-US"/>
              </w:rPr>
            </w:pPr>
            <w:r w:rsidRPr="00B80977">
              <w:rPr>
                <w:sz w:val="24"/>
                <w:szCs w:val="24"/>
                <w:lang w:val="bg-BG" w:eastAsia="en-US"/>
              </w:rPr>
              <w:t xml:space="preserve">Включително при деца и семейства, които ще ползват услуга/услуги: доставчикът има задължението да информира по служебен ред, наред с подготовката и изпращането на цялата документация, дирекция Социално подпомагане или общината за ползване на специализирана услуга. Включително и при самозаявили се потребители, постъпили директно в социалната услуга (в много случаи хората отказват да отидат в ДСП, а предпочитат директно в услугата) – тя да има ангажимента да информира ДСП, както и да подготви цялата информация, която е необходима за ползването на услугата (единствено водени от желанието за бърз и </w:t>
            </w:r>
            <w:r w:rsidRPr="00B80977">
              <w:rPr>
                <w:sz w:val="24"/>
                <w:szCs w:val="24"/>
                <w:lang w:val="bg-BG" w:eastAsia="en-US"/>
              </w:rPr>
              <w:lastRenderedPageBreak/>
              <w:t>безпрепятствен достъп на децата/семействата до услуги и преодоляване на потенциалната опасност хора/деца с нужда от подкрепа да бъдат „изпуснати“, поради административна регулация, с конкретен пример – ранна интервенция на уврежданията: случаи на деца със затруднения в развитието, без медицинска документация и освидетелстване, при деца в риск от развиване на затруднения поради бедност, социална среда и т.н. да могат директно да отиват в услугата, без да минават през общината, а услугата да има ангажимента административно да съгласува/урежда взаимоотношенията. Това предложение препраща към ЗСУ и философията му за укрепване на взаимодействието и координацията на местно ниво, без да утежнява родителите).</w:t>
            </w:r>
          </w:p>
          <w:p w:rsidR="00602144" w:rsidRDefault="00602144"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AA2920" w:rsidRDefault="00AA2920" w:rsidP="00811EBB">
            <w:pPr>
              <w:jc w:val="both"/>
              <w:rPr>
                <w:sz w:val="24"/>
                <w:szCs w:val="24"/>
                <w:lang w:val="bg-BG" w:eastAsia="en-US"/>
              </w:rPr>
            </w:pPr>
          </w:p>
          <w:p w:rsidR="003023D7" w:rsidRDefault="003023D7"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1.2.3.</w:t>
            </w:r>
            <w:r w:rsidRPr="00B80977">
              <w:rPr>
                <w:sz w:val="24"/>
                <w:szCs w:val="24"/>
                <w:lang w:val="bg-BG" w:eastAsia="en-US"/>
              </w:rPr>
              <w:tab/>
              <w:t>Би следвало да се предвиди и ред за стартиране на процедура за насочване – в частта „информиране за права и за съществуващи социални услуги“ при постъпване на сигнал от други органи в изпълнение на чл. 82, (2) В случай на необходимост институциите и органите по ал. 1 информират лицата за социалните услуги, които биха могли да ползват, както и сигнализират дирекция „Социално подпомагане“ или общината за необходимостта от насочване за ползване на социални услуги.</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lastRenderedPageBreak/>
              <w:t>1.2.4.</w:t>
            </w:r>
            <w:r w:rsidRPr="00B80977">
              <w:rPr>
                <w:sz w:val="24"/>
                <w:szCs w:val="24"/>
                <w:lang w:val="bg-BG" w:eastAsia="en-US"/>
              </w:rPr>
              <w:tab/>
              <w:t>Необходимо е да се предвиди ред, по който хората, които ползват социална услуга към момента и биха искали да подновят ползването ѝ или да допълнят с друга услуга, както и възможност да се прецизира насочването към определен вид услуга, да минават облекчен ред за предварителна оценка, защото както проблемът им, така и документите им са добре познати и вече са преминавали през предварителна оценка. Тази ситуация е аналогична на ситуацията по чл. 77, ал. 2 от ЗСУ и доставчикът по служебен ред може да уточни с административния орган по насочване, без да бъде принуждавано лицето и/или неговите близки да посещават отново органа по насочване и да участват в процедура.</w:t>
            </w:r>
          </w:p>
          <w:p w:rsidR="00602144" w:rsidRPr="00B80977" w:rsidRDefault="00602144" w:rsidP="00811EBB">
            <w:pPr>
              <w:jc w:val="both"/>
              <w:rPr>
                <w:sz w:val="24"/>
                <w:szCs w:val="24"/>
                <w:lang w:val="bg-BG" w:eastAsia="en-US"/>
              </w:rPr>
            </w:pPr>
            <w:r w:rsidRPr="00B80977">
              <w:rPr>
                <w:sz w:val="24"/>
                <w:szCs w:val="24"/>
                <w:lang w:val="bg-BG" w:eastAsia="en-US"/>
              </w:rPr>
              <w:t>От проведената анкета е видно, че при 384 отговора 96% категорично смятат, че е редно човек, който ползва социална услуга, да може по-лесно да поднови ползването ѝ.</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A75AFD" w:rsidRDefault="00A75AFD" w:rsidP="00811EBB">
            <w:pPr>
              <w:jc w:val="both"/>
              <w:rPr>
                <w:sz w:val="24"/>
                <w:szCs w:val="24"/>
                <w:lang w:val="bg-BG" w:eastAsia="en-US"/>
              </w:rPr>
            </w:pPr>
          </w:p>
          <w:p w:rsidR="007A0A66" w:rsidRDefault="007A0A66" w:rsidP="00811EBB">
            <w:pPr>
              <w:jc w:val="both"/>
              <w:rPr>
                <w:sz w:val="24"/>
                <w:szCs w:val="24"/>
                <w:lang w:val="bg-BG" w:eastAsia="en-US"/>
              </w:rPr>
            </w:pPr>
          </w:p>
          <w:p w:rsidR="007A0A66" w:rsidRDefault="007A0A66" w:rsidP="00811EBB">
            <w:pPr>
              <w:jc w:val="both"/>
              <w:rPr>
                <w:sz w:val="24"/>
                <w:szCs w:val="24"/>
                <w:lang w:val="bg-BG" w:eastAsia="en-US"/>
              </w:rPr>
            </w:pPr>
          </w:p>
          <w:p w:rsidR="000A4B47" w:rsidRDefault="000A4B47" w:rsidP="00811EBB">
            <w:pPr>
              <w:jc w:val="both"/>
              <w:rPr>
                <w:sz w:val="24"/>
                <w:szCs w:val="24"/>
                <w:lang w:val="bg-BG" w:eastAsia="en-US"/>
              </w:rPr>
            </w:pPr>
          </w:p>
          <w:p w:rsidR="007A0A66" w:rsidRDefault="007A0A66" w:rsidP="00811EBB">
            <w:pPr>
              <w:jc w:val="both"/>
              <w:rPr>
                <w:sz w:val="24"/>
                <w:szCs w:val="24"/>
                <w:lang w:val="bg-BG" w:eastAsia="en-US"/>
              </w:rPr>
            </w:pPr>
          </w:p>
          <w:p w:rsidR="007A0A66" w:rsidRDefault="007A0A66" w:rsidP="00811EBB">
            <w:pPr>
              <w:jc w:val="both"/>
              <w:rPr>
                <w:sz w:val="24"/>
                <w:szCs w:val="24"/>
                <w:lang w:val="bg-BG" w:eastAsia="en-US"/>
              </w:rPr>
            </w:pPr>
          </w:p>
          <w:p w:rsidR="007A0A66" w:rsidRDefault="007A0A66" w:rsidP="00811EBB">
            <w:pPr>
              <w:jc w:val="both"/>
              <w:rPr>
                <w:sz w:val="24"/>
                <w:szCs w:val="24"/>
                <w:lang w:val="bg-BG" w:eastAsia="en-US"/>
              </w:rPr>
            </w:pPr>
          </w:p>
          <w:p w:rsidR="00A75AFD" w:rsidRDefault="00A75AFD"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1.3.</w:t>
            </w:r>
            <w:r w:rsidRPr="00B80977">
              <w:rPr>
                <w:sz w:val="24"/>
                <w:szCs w:val="24"/>
                <w:lang w:val="bg-BG" w:eastAsia="en-US"/>
              </w:rPr>
              <w:tab/>
              <w:t xml:space="preserve">Предвиденият в чл. 2 и чл. 9 срок от 3 дни, в който се насрочва среща в срок от 5 дни. </w:t>
            </w:r>
          </w:p>
          <w:p w:rsidR="00602144" w:rsidRPr="00B80977" w:rsidRDefault="00602144" w:rsidP="00811EBB">
            <w:pPr>
              <w:jc w:val="both"/>
              <w:rPr>
                <w:sz w:val="24"/>
                <w:szCs w:val="24"/>
                <w:lang w:val="bg-BG" w:eastAsia="en-US"/>
              </w:rPr>
            </w:pPr>
            <w:r w:rsidRPr="00B80977">
              <w:rPr>
                <w:sz w:val="24"/>
                <w:szCs w:val="24"/>
                <w:lang w:val="bg-BG" w:eastAsia="en-US"/>
              </w:rPr>
              <w:lastRenderedPageBreak/>
              <w:t>Насрочването на среща следва да е обвързано само със случаи, при които заявката е постъпила по телефона или електронно и да не включва случаите, при които лицето вече е посетило органа по насочване и е заявило на място желанието си. Целта трябва да бъде да се спести на администрацията и на лицето натоварващи действия. Би следвало да не е необходима среща и в случаите, когато лицето е решило да подаде заявление в резултат на предварително консултиране за възможните социални услуги, тогава когато желанието е в резултат на предварителен разговор и ориентиране. Ясно е, че в тези случаи не е необходима среща, тъй като лицето вече е познато и случаят му е познат. Среща не е необходима и когато лицето е насочено от доставчик за прецизиране на предварителната оценка или за удължаване на срока ѝ.</w:t>
            </w:r>
          </w:p>
          <w:p w:rsidR="00602144" w:rsidRPr="00B80977" w:rsidRDefault="00602144" w:rsidP="00811EBB">
            <w:pPr>
              <w:jc w:val="both"/>
              <w:rPr>
                <w:sz w:val="24"/>
                <w:szCs w:val="24"/>
                <w:lang w:val="bg-BG" w:eastAsia="en-US"/>
              </w:rPr>
            </w:pPr>
            <w:r w:rsidRPr="00B80977">
              <w:rPr>
                <w:sz w:val="24"/>
                <w:szCs w:val="24"/>
                <w:lang w:val="bg-BG" w:eastAsia="en-US"/>
              </w:rPr>
              <w:t>Редно е при уговаряне на срещата да не се фиксират срокове, тъй като това ще бъде по-скоро затрудняващо, достатъчен е срокът, който е въведен като общ срок за издаване на предварителната оценка.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886048" w:rsidRDefault="00886048" w:rsidP="00811EBB">
            <w:pPr>
              <w:jc w:val="both"/>
              <w:rPr>
                <w:sz w:val="24"/>
                <w:szCs w:val="24"/>
                <w:lang w:val="bg-BG" w:eastAsia="en-US"/>
              </w:rPr>
            </w:pPr>
          </w:p>
          <w:p w:rsidR="00886048" w:rsidRDefault="00886048" w:rsidP="00811EBB">
            <w:pPr>
              <w:jc w:val="both"/>
              <w:rPr>
                <w:sz w:val="24"/>
                <w:szCs w:val="24"/>
                <w:lang w:val="bg-BG" w:eastAsia="en-US"/>
              </w:rPr>
            </w:pPr>
          </w:p>
          <w:p w:rsidR="00886048" w:rsidRDefault="00886048" w:rsidP="00811EBB">
            <w:pPr>
              <w:jc w:val="both"/>
              <w:rPr>
                <w:sz w:val="24"/>
                <w:szCs w:val="24"/>
                <w:lang w:val="bg-BG" w:eastAsia="en-US"/>
              </w:rPr>
            </w:pPr>
          </w:p>
          <w:p w:rsidR="00886048" w:rsidRDefault="00886048"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1.4.</w:t>
            </w:r>
            <w:r w:rsidRPr="00B80977">
              <w:rPr>
                <w:sz w:val="24"/>
                <w:szCs w:val="24"/>
                <w:lang w:val="bg-BG" w:eastAsia="en-US"/>
              </w:rPr>
              <w:tab/>
              <w:t>Предвидената в чл. 3 и чл. 10 възможност да бъде „искана допълнителна информация от лицето“</w:t>
            </w:r>
          </w:p>
          <w:p w:rsidR="00602144" w:rsidRPr="00B80977" w:rsidRDefault="00602144" w:rsidP="00811EBB">
            <w:pPr>
              <w:jc w:val="both"/>
              <w:rPr>
                <w:sz w:val="24"/>
                <w:szCs w:val="24"/>
                <w:lang w:val="bg-BG" w:eastAsia="en-US"/>
              </w:rPr>
            </w:pPr>
            <w:r w:rsidRPr="00B80977">
              <w:rPr>
                <w:sz w:val="24"/>
                <w:szCs w:val="24"/>
                <w:lang w:val="bg-BG" w:eastAsia="en-US"/>
              </w:rPr>
              <w:t xml:space="preserve">Това следва да се промени, като се посочи изрично в кой нормативен акт ще бъде определено какви документи ще са необходими за изготвяне на предварителна оценка, както и в тях да е посочен списък на релевантната допълнителна информация, която може да бъде изисквана. Това е особено важно с оглед избягване нарушаване на решението на Конституционния съд, с което беше посочено, че събирането на информация за човека е с негово съгласие. За да има основание за искане на информация, не е достатъчно да има „бланка“, по която да работят службите по насочване. </w:t>
            </w:r>
          </w:p>
          <w:p w:rsidR="00602144" w:rsidRPr="00B80977" w:rsidRDefault="00602144" w:rsidP="00811EBB">
            <w:pPr>
              <w:jc w:val="both"/>
              <w:rPr>
                <w:sz w:val="24"/>
                <w:szCs w:val="24"/>
                <w:lang w:val="bg-BG" w:eastAsia="en-US"/>
              </w:rPr>
            </w:pPr>
            <w:r w:rsidRPr="00B80977">
              <w:rPr>
                <w:sz w:val="24"/>
                <w:szCs w:val="24"/>
                <w:lang w:val="bg-BG" w:eastAsia="en-US"/>
              </w:rPr>
              <w:t xml:space="preserve">Така направената формулировка е неясна и оставя преценката на конкретния служител. Все пак служителите и на ДСП, и на общината </w:t>
            </w:r>
            <w:r w:rsidRPr="00B80977">
              <w:rPr>
                <w:sz w:val="24"/>
                <w:szCs w:val="24"/>
                <w:lang w:val="bg-BG" w:eastAsia="en-US"/>
              </w:rPr>
              <w:lastRenderedPageBreak/>
              <w:t xml:space="preserve">изпълняват нормативните изисквания и следва, ако ще искат някаква информация допълнително, това да бъде съдържателно определено. </w:t>
            </w:r>
          </w:p>
          <w:p w:rsidR="00602144" w:rsidRPr="00B80977" w:rsidRDefault="00602144" w:rsidP="00811EBB">
            <w:pPr>
              <w:jc w:val="both"/>
              <w:rPr>
                <w:sz w:val="24"/>
                <w:szCs w:val="24"/>
                <w:lang w:val="bg-BG" w:eastAsia="en-US"/>
              </w:rPr>
            </w:pPr>
            <w:r w:rsidRPr="00B80977">
              <w:rPr>
                <w:sz w:val="24"/>
                <w:szCs w:val="24"/>
                <w:lang w:val="bg-BG" w:eastAsia="en-US"/>
              </w:rPr>
              <w:t>При проведената анкета при 382 отговора 98,2% заявяват, че е важно да се знае предварително какви документи са необходими в процеса на насочване.</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1.5.</w:t>
            </w:r>
            <w:r w:rsidRPr="00B80977">
              <w:rPr>
                <w:sz w:val="24"/>
                <w:szCs w:val="24"/>
                <w:lang w:val="bg-BG" w:eastAsia="en-US"/>
              </w:rPr>
              <w:tab/>
              <w:t>Проблем с предвиденото в чл. 5, ал. 2 и чл. 11, ал. 2 подписване от лицето на предварителната оценка.</w:t>
            </w:r>
          </w:p>
          <w:p w:rsidR="00602144" w:rsidRPr="00B80977" w:rsidRDefault="00602144" w:rsidP="00811EBB">
            <w:pPr>
              <w:jc w:val="both"/>
              <w:rPr>
                <w:sz w:val="24"/>
                <w:szCs w:val="24"/>
                <w:lang w:val="bg-BG" w:eastAsia="en-US"/>
              </w:rPr>
            </w:pPr>
            <w:r w:rsidRPr="00B80977">
              <w:rPr>
                <w:sz w:val="24"/>
                <w:szCs w:val="24"/>
                <w:lang w:val="bg-BG" w:eastAsia="en-US"/>
              </w:rPr>
              <w:t xml:space="preserve">Редно е това силно затрудняващо действие да бъде премахнато от текста. Това изисква или повторно посещение на социалния работник до дома на лицето или 2-ро, а дори и 3-то посещение от лицето до съответната ДСП или община (когато първоначалното заявяване е било на място). </w:t>
            </w:r>
          </w:p>
          <w:p w:rsidR="00602144" w:rsidRPr="00B80977" w:rsidRDefault="00602144" w:rsidP="00811EBB">
            <w:pPr>
              <w:jc w:val="both"/>
              <w:rPr>
                <w:sz w:val="24"/>
                <w:szCs w:val="24"/>
                <w:lang w:val="bg-BG" w:eastAsia="en-US"/>
              </w:rPr>
            </w:pPr>
            <w:r w:rsidRPr="00B80977">
              <w:rPr>
                <w:sz w:val="24"/>
                <w:szCs w:val="24"/>
                <w:lang w:val="bg-BG" w:eastAsia="en-US"/>
              </w:rPr>
              <w:t xml:space="preserve">В анкетата при 383 отговора на въпроса дали следва човекът с увреждане да посети администрацията, за да подпише оценката – 68% казват че не трябва, 10% не знаят, а едва 22% смятат, че това е добра идея. Доминира в същата анкета мнението, че документът следва да се </w:t>
            </w:r>
            <w:r w:rsidRPr="00B80977">
              <w:rPr>
                <w:sz w:val="24"/>
                <w:szCs w:val="24"/>
                <w:lang w:val="bg-BG" w:eastAsia="en-US"/>
              </w:rPr>
              <w:lastRenderedPageBreak/>
              <w:t>изпраща електронно – 83,6% са за електронното изпращане на оценката. В същата анкета е изрично посочено, че 88,3% от хората желаят цялата процедура да се сведе до едно посещение в органа по насочване или съответно  посещение в дома.</w:t>
            </w:r>
          </w:p>
          <w:p w:rsidR="00602144" w:rsidRPr="00B80977" w:rsidRDefault="00602144" w:rsidP="00811EBB">
            <w:pPr>
              <w:jc w:val="both"/>
              <w:rPr>
                <w:sz w:val="24"/>
                <w:szCs w:val="24"/>
                <w:lang w:val="bg-BG" w:eastAsia="en-US"/>
              </w:rPr>
            </w:pPr>
            <w:r w:rsidRPr="00B80977">
              <w:rPr>
                <w:sz w:val="24"/>
                <w:szCs w:val="24"/>
                <w:lang w:val="bg-BG" w:eastAsia="en-US"/>
              </w:rPr>
              <w:t>Необходимо е да се предвиди електронно изпращане на документа, в духа на електронното правителство. Това електронно подаване не влиза в противоречие с характера му, тъй като от разпоредбите по-долу се вижда, че той може  да се ползва с еднаква валидност и в оригинал, и като копие.</w:t>
            </w:r>
          </w:p>
          <w:p w:rsidR="00602144" w:rsidRDefault="00602144" w:rsidP="00811EBB">
            <w:pPr>
              <w:jc w:val="both"/>
              <w:rPr>
                <w:sz w:val="24"/>
                <w:szCs w:val="24"/>
                <w:lang w:val="bg-BG" w:eastAsia="en-US"/>
              </w:rPr>
            </w:pPr>
            <w:r w:rsidRPr="00B80977">
              <w:rPr>
                <w:sz w:val="24"/>
                <w:szCs w:val="24"/>
                <w:lang w:val="bg-BG" w:eastAsia="en-US"/>
              </w:rPr>
              <w:t>Подписването на документа от лицето не е обосновано по никакъв начин, тъй като при редица други документи, при които е възможно лицето да има несъгласие с него, това несъгласие може да се заяви по друг начин. Не е редно всички хора да се поставят пред затруднение – да подписват документ, свързано с поредно посещение, редно е да има начин за заявяване на несъгласие с направената предварителна оценка.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AB6CC5" w:rsidRDefault="00AB6CC5" w:rsidP="00811EBB">
            <w:pPr>
              <w:jc w:val="both"/>
              <w:rPr>
                <w:sz w:val="24"/>
                <w:szCs w:val="24"/>
                <w:lang w:val="bg-BG" w:eastAsia="en-US"/>
              </w:rPr>
            </w:pPr>
          </w:p>
          <w:p w:rsidR="00AB6CC5" w:rsidRDefault="00AB6CC5" w:rsidP="00811EBB">
            <w:pPr>
              <w:jc w:val="both"/>
              <w:rPr>
                <w:sz w:val="24"/>
                <w:szCs w:val="24"/>
                <w:lang w:val="bg-BG" w:eastAsia="en-US"/>
              </w:rPr>
            </w:pPr>
          </w:p>
          <w:p w:rsidR="00AB6CC5" w:rsidRDefault="00AB6CC5" w:rsidP="00811EBB">
            <w:pPr>
              <w:jc w:val="both"/>
              <w:rPr>
                <w:sz w:val="24"/>
                <w:szCs w:val="24"/>
                <w:lang w:val="bg-BG" w:eastAsia="en-US"/>
              </w:rPr>
            </w:pPr>
          </w:p>
          <w:p w:rsidR="00AB6CC5" w:rsidRDefault="00AB6CC5" w:rsidP="00811EBB">
            <w:pPr>
              <w:jc w:val="both"/>
              <w:rPr>
                <w:sz w:val="24"/>
                <w:szCs w:val="24"/>
                <w:lang w:val="bg-BG" w:eastAsia="en-US"/>
              </w:rPr>
            </w:pPr>
          </w:p>
          <w:p w:rsidR="00AB6CC5" w:rsidRDefault="00AB6CC5" w:rsidP="00811EBB">
            <w:pPr>
              <w:jc w:val="both"/>
              <w:rPr>
                <w:sz w:val="24"/>
                <w:szCs w:val="24"/>
                <w:lang w:val="bg-BG" w:eastAsia="en-US"/>
              </w:rPr>
            </w:pPr>
          </w:p>
          <w:p w:rsidR="00AB6CC5" w:rsidRDefault="00AB6CC5" w:rsidP="00811EBB">
            <w:pPr>
              <w:jc w:val="both"/>
              <w:rPr>
                <w:sz w:val="24"/>
                <w:szCs w:val="24"/>
                <w:lang w:val="bg-BG" w:eastAsia="en-US"/>
              </w:rPr>
            </w:pPr>
          </w:p>
          <w:p w:rsidR="00AB6CC5" w:rsidRDefault="00AB6CC5" w:rsidP="00811EBB">
            <w:pPr>
              <w:jc w:val="both"/>
              <w:rPr>
                <w:sz w:val="24"/>
                <w:szCs w:val="24"/>
                <w:lang w:val="bg-BG" w:eastAsia="en-US"/>
              </w:rPr>
            </w:pPr>
          </w:p>
          <w:p w:rsidR="00AB6CC5" w:rsidRDefault="00AB6CC5" w:rsidP="00811EBB">
            <w:pPr>
              <w:jc w:val="both"/>
              <w:rPr>
                <w:sz w:val="24"/>
                <w:szCs w:val="24"/>
                <w:lang w:val="bg-BG" w:eastAsia="en-US"/>
              </w:rPr>
            </w:pPr>
          </w:p>
          <w:p w:rsidR="00AB6CC5" w:rsidRDefault="00AB6CC5"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1.6.</w:t>
            </w:r>
            <w:r w:rsidRPr="00B80977">
              <w:rPr>
                <w:sz w:val="24"/>
                <w:szCs w:val="24"/>
                <w:lang w:val="bg-BG" w:eastAsia="en-US"/>
              </w:rPr>
              <w:tab/>
              <w:t xml:space="preserve"> По чл. 7, ал. 2 – следва да се поясни за кои специализирани услуги става въпрос, предвид че дете над 3 години включва голям възрастов диапазон, т.е. до 18 г. В конкретния случай предложението е обвързано от гледна точка на възможността за отказ на социалната услуга да предостави </w:t>
            </w:r>
            <w:r w:rsidRPr="00B80977">
              <w:rPr>
                <w:sz w:val="24"/>
                <w:szCs w:val="24"/>
                <w:lang w:val="bg-BG" w:eastAsia="en-US"/>
              </w:rPr>
              <w:lastRenderedPageBreak/>
              <w:t>услугата, ако е специализирана за работа с деца до 7 г. и техните родители/полагащи грижи например.</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E55B3" w:rsidRDefault="006E55B3"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1.7.</w:t>
            </w:r>
            <w:r w:rsidRPr="00B80977">
              <w:rPr>
                <w:sz w:val="24"/>
                <w:szCs w:val="24"/>
                <w:lang w:val="bg-BG" w:eastAsia="en-US"/>
              </w:rPr>
              <w:tab/>
              <w:t xml:space="preserve">Предвиденото в чл. 9, ал. 2 насочване от служители на общината или техни структурни звена не е свързано с каквото и да било изискване за професионална компетентност. </w:t>
            </w:r>
          </w:p>
          <w:p w:rsidR="00602144" w:rsidRPr="00B80977" w:rsidRDefault="00602144" w:rsidP="00811EBB">
            <w:pPr>
              <w:jc w:val="both"/>
              <w:rPr>
                <w:sz w:val="24"/>
                <w:szCs w:val="24"/>
                <w:lang w:val="bg-BG" w:eastAsia="en-US"/>
              </w:rPr>
            </w:pPr>
            <w:r w:rsidRPr="00B80977">
              <w:rPr>
                <w:sz w:val="24"/>
                <w:szCs w:val="24"/>
                <w:lang w:val="bg-BG" w:eastAsia="en-US"/>
              </w:rPr>
              <w:t xml:space="preserve">Докато в ДСП служителите имат статут на социални работници, при все че дейността им е основно </w:t>
            </w:r>
            <w:r w:rsidRPr="00B80977">
              <w:rPr>
                <w:sz w:val="24"/>
                <w:szCs w:val="24"/>
                <w:lang w:val="bg-BG" w:eastAsia="en-US"/>
              </w:rPr>
              <w:lastRenderedPageBreak/>
              <w:t>административна, в службите, създавани от общината не е въведено никакво изискване за компетентност. Съчетано с отсъствието на съдържателна референция за начина, по които се взима решение и се дава насока коя услуга за каква потребност е подходяща – въвежда елемент на произволност в процеса на насочване. Всеки служител на общината определен от кмета, вкл. портиер, телефонистка и пр. би могъл да бъде ангажиран в тази дейност чрез заповед на кмета и това ще отговаря на изискванията на правилника.</w:t>
            </w:r>
          </w:p>
          <w:p w:rsidR="00602144" w:rsidRPr="00B80977" w:rsidRDefault="00602144" w:rsidP="00811EBB">
            <w:pPr>
              <w:jc w:val="both"/>
              <w:rPr>
                <w:sz w:val="24"/>
                <w:szCs w:val="24"/>
                <w:lang w:val="bg-BG" w:eastAsia="en-US"/>
              </w:rPr>
            </w:pPr>
            <w:r w:rsidRPr="00B80977">
              <w:rPr>
                <w:sz w:val="24"/>
                <w:szCs w:val="24"/>
                <w:lang w:val="bg-BG" w:eastAsia="en-US"/>
              </w:rPr>
              <w:t>Предложението е да се прецизира звеното, отделът или дирекцията, които ще отговарят за това, както и да бъде заложено изискване за вид и степен на образованието и минимален професионален опит за служителите, които ще бъдат пряко ангажирани с дейността.</w:t>
            </w:r>
          </w:p>
          <w:p w:rsidR="00602144" w:rsidRDefault="00602144" w:rsidP="00811EBB">
            <w:pPr>
              <w:jc w:val="both"/>
              <w:rPr>
                <w:sz w:val="24"/>
                <w:szCs w:val="24"/>
                <w:lang w:val="bg-BG" w:eastAsia="en-US"/>
              </w:rPr>
            </w:pPr>
            <w:r w:rsidRPr="00B80977">
              <w:rPr>
                <w:sz w:val="24"/>
                <w:szCs w:val="24"/>
                <w:lang w:val="bg-BG" w:eastAsia="en-US"/>
              </w:rPr>
              <w:t>Необходимо е да се прецизира, че служителите следва да бъдат социални работници.</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1.8.</w:t>
            </w:r>
            <w:r w:rsidRPr="00B80977">
              <w:rPr>
                <w:sz w:val="24"/>
                <w:szCs w:val="24"/>
                <w:lang w:val="bg-BG" w:eastAsia="en-US"/>
              </w:rPr>
              <w:tab/>
              <w:t>В чл. 5 и чл. 11 където се посочва, че служителят с участието на лицето изготвя предварителната оценка, не е посочено на какво основание го прави.</w:t>
            </w:r>
          </w:p>
          <w:p w:rsidR="00602144" w:rsidRPr="00B80977" w:rsidRDefault="00602144" w:rsidP="00811EBB">
            <w:pPr>
              <w:jc w:val="both"/>
              <w:rPr>
                <w:sz w:val="24"/>
                <w:szCs w:val="24"/>
                <w:lang w:val="bg-BG" w:eastAsia="en-US"/>
              </w:rPr>
            </w:pPr>
            <w:r w:rsidRPr="00B80977">
              <w:rPr>
                <w:sz w:val="24"/>
                <w:szCs w:val="24"/>
                <w:lang w:val="bg-BG" w:eastAsia="en-US"/>
              </w:rPr>
              <w:lastRenderedPageBreak/>
              <w:t>Смисълът на предварителната оценка е да се посочи връзката между потребностите и услугата, която ги удовлетворява, услуга, която е специализирана и съответно са налице специализирани потребности.</w:t>
            </w:r>
          </w:p>
          <w:p w:rsidR="00602144" w:rsidRPr="00B80977" w:rsidRDefault="00602144" w:rsidP="00811EBB">
            <w:pPr>
              <w:jc w:val="both"/>
              <w:rPr>
                <w:sz w:val="24"/>
                <w:szCs w:val="24"/>
                <w:lang w:val="bg-BG" w:eastAsia="en-US"/>
              </w:rPr>
            </w:pPr>
            <w:r w:rsidRPr="00B80977">
              <w:rPr>
                <w:sz w:val="24"/>
                <w:szCs w:val="24"/>
                <w:lang w:val="bg-BG" w:eastAsia="en-US"/>
              </w:rPr>
              <w:t>Необходимо е този член да се допълни с конкретна референция към методика или насока за подобно заключение. Редно е да се посочи и че това е съобразено и синхронизирано за хората с увреждания – деца и пълнолетни лица с 50% ТЕЛК с реда за индивидуална оценка и издаване на направление по Закона за хората с увреждания, уреден в ЗСУ с чл. 77</w:t>
            </w:r>
            <w:r>
              <w:rPr>
                <w:sz w:val="24"/>
                <w:szCs w:val="24"/>
                <w:lang w:val="bg-BG" w:eastAsia="en-US"/>
              </w:rPr>
              <w:t>,</w:t>
            </w:r>
            <w:r w:rsidRPr="00B80977">
              <w:rPr>
                <w:sz w:val="24"/>
                <w:szCs w:val="24"/>
                <w:lang w:val="bg-BG" w:eastAsia="en-US"/>
              </w:rPr>
              <w:t xml:space="preserve"> ал. 4.</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396B83" w:rsidRDefault="00396B83" w:rsidP="00811EBB">
            <w:pPr>
              <w:jc w:val="both"/>
              <w:rPr>
                <w:sz w:val="24"/>
                <w:szCs w:val="24"/>
                <w:lang w:val="bg-BG" w:eastAsia="en-US"/>
              </w:rPr>
            </w:pPr>
          </w:p>
          <w:p w:rsidR="00396B83" w:rsidRDefault="00396B83" w:rsidP="00811EBB">
            <w:pPr>
              <w:jc w:val="both"/>
              <w:rPr>
                <w:sz w:val="24"/>
                <w:szCs w:val="24"/>
                <w:lang w:val="bg-BG" w:eastAsia="en-US"/>
              </w:rPr>
            </w:pPr>
          </w:p>
          <w:p w:rsidR="00396B83" w:rsidRDefault="00396B83"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1.9.</w:t>
            </w:r>
            <w:r w:rsidRPr="00B80977">
              <w:rPr>
                <w:sz w:val="24"/>
                <w:szCs w:val="24"/>
                <w:lang w:val="bg-BG" w:eastAsia="en-US"/>
              </w:rPr>
              <w:tab/>
              <w:t>В чл. 12 отсъства описание и връзка с реда за ползване на социални услуги съгласно издадено направление по силата на чл. 77, ал. 4. за хората с увреждания – деца и възрастни.</w:t>
            </w:r>
          </w:p>
          <w:p w:rsidR="00602144" w:rsidRPr="00B80977" w:rsidRDefault="00602144" w:rsidP="00811EBB">
            <w:pPr>
              <w:jc w:val="both"/>
              <w:rPr>
                <w:sz w:val="24"/>
                <w:szCs w:val="24"/>
                <w:lang w:val="bg-BG" w:eastAsia="en-US"/>
              </w:rPr>
            </w:pPr>
            <w:r w:rsidRPr="00B80977">
              <w:rPr>
                <w:sz w:val="24"/>
                <w:szCs w:val="24"/>
                <w:lang w:val="bg-BG" w:eastAsia="en-US"/>
              </w:rPr>
              <w:t>Необходимо е да се допълни този член, че същите изисквания, които важат за документа предварителна оценка, важат и за документа направление, издаден по реда на ЗХУ.</w:t>
            </w:r>
          </w:p>
          <w:p w:rsidR="00602144" w:rsidRDefault="00602144" w:rsidP="00811EBB">
            <w:pPr>
              <w:jc w:val="both"/>
              <w:rPr>
                <w:sz w:val="24"/>
                <w:szCs w:val="24"/>
                <w:lang w:val="bg-BG" w:eastAsia="en-US"/>
              </w:rPr>
            </w:pPr>
            <w:r w:rsidRPr="00B80977">
              <w:rPr>
                <w:sz w:val="24"/>
                <w:szCs w:val="24"/>
                <w:lang w:val="bg-BG" w:eastAsia="en-US"/>
              </w:rPr>
              <w:t xml:space="preserve">Тук предлагаме да се допълни и че </w:t>
            </w:r>
            <w:r w:rsidRPr="00B80977">
              <w:rPr>
                <w:sz w:val="24"/>
                <w:szCs w:val="24"/>
                <w:lang w:val="bg-BG" w:eastAsia="en-US"/>
              </w:rPr>
              <w:lastRenderedPageBreak/>
              <w:t>документът се изпраща електронно, при желание и възможност на лицето.</w:t>
            </w:r>
          </w:p>
          <w:p w:rsidR="00541792" w:rsidRDefault="00541792"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1.10.</w:t>
            </w:r>
            <w:r w:rsidRPr="00B80977">
              <w:rPr>
                <w:sz w:val="24"/>
                <w:szCs w:val="24"/>
                <w:lang w:val="bg-BG" w:eastAsia="en-US"/>
              </w:rPr>
              <w:tab/>
              <w:t>В Чл. 13 е редно думата „от подписването“ да се замени с „от издаването“.</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1.11.</w:t>
            </w:r>
            <w:r w:rsidRPr="00B80977">
              <w:rPr>
                <w:sz w:val="24"/>
                <w:szCs w:val="24"/>
                <w:lang w:val="bg-BG" w:eastAsia="en-US"/>
              </w:rPr>
              <w:tab/>
              <w:t>Чл. 2, ал. 3 и чл. 9, ал. 3, чл. 15, чл. 20 ал. 2 където е предвидено: (3) Информацията по чл. 73, ал. 1, т. 1 и 2 от Закона за социалните услуги се предоставя на лицето в устен и писмен вид чрез използване на подходящи за състоянието и възрастта му средства и начини за разбиране на съдържанието ѝ.</w:t>
            </w:r>
          </w:p>
          <w:p w:rsidR="00602144" w:rsidRPr="00B80977" w:rsidRDefault="00602144" w:rsidP="00811EBB">
            <w:pPr>
              <w:jc w:val="both"/>
              <w:rPr>
                <w:sz w:val="24"/>
                <w:szCs w:val="24"/>
                <w:lang w:val="bg-BG" w:eastAsia="en-US"/>
              </w:rPr>
            </w:pPr>
            <w:r w:rsidRPr="00B80977">
              <w:rPr>
                <w:sz w:val="24"/>
                <w:szCs w:val="24"/>
                <w:lang w:val="bg-BG" w:eastAsia="en-US"/>
              </w:rPr>
              <w:t xml:space="preserve">Необходима е редакция на изказа и прецизиране на съдържанието на текста. Когато става дума за хората с увреждания и достъпността на информацията е добре да бъде </w:t>
            </w:r>
            <w:r w:rsidRPr="00B80977">
              <w:rPr>
                <w:sz w:val="24"/>
                <w:szCs w:val="24"/>
                <w:lang w:val="bg-BG" w:eastAsia="en-US"/>
              </w:rPr>
              <w:lastRenderedPageBreak/>
              <w:t>съобразен текста в формулировката на чл. 21 Достъп до информация на Конвенцията за правата на хората с увреждания – „като използват предпочитани от тях форми на комуникация, посочени в член 2 от настоящата Конвенция, включително чрез: а) предоставяне на информация, предназначена за широката общественост, на хора с увреждания в достъпен за тях формат и посредством технологии, подходящи за различни видове увреждания“.</w:t>
            </w:r>
          </w:p>
          <w:p w:rsidR="00602144" w:rsidRPr="00B80977" w:rsidRDefault="00602144" w:rsidP="00811EBB">
            <w:pPr>
              <w:jc w:val="both"/>
              <w:rPr>
                <w:sz w:val="24"/>
                <w:szCs w:val="24"/>
                <w:lang w:val="bg-BG" w:eastAsia="en-US"/>
              </w:rPr>
            </w:pPr>
            <w:r w:rsidRPr="00B80977">
              <w:rPr>
                <w:sz w:val="24"/>
                <w:szCs w:val="24"/>
                <w:lang w:val="bg-BG" w:eastAsia="en-US"/>
              </w:rPr>
              <w:t>Използването на термина „състояние“ не е коректно, защото с него се описват и емоционални състояния, които не могат да бъдат в еднаква степен обект на съобразяване. Необходимо е да се съобразят потребностите и спецификите при възприемане и разбиране на информация при хората с увреждания. При хората с увреждания в дефиницията се говори не за състояние, а за недостатъчност (виж дефиницията в Конвенцията) т.е. употребата на състояние остава необосновано. Редно е да се замени с: „Информацията се представя на лицата чрез предпочитана от тях форма на комуникация, в достъпен за тях формат и посредством средства и технологии, улесняващи разбирането“.</w:t>
            </w:r>
          </w:p>
          <w:p w:rsidR="00602144" w:rsidRDefault="00602144" w:rsidP="00811EBB">
            <w:pPr>
              <w:jc w:val="both"/>
              <w:rPr>
                <w:sz w:val="24"/>
                <w:szCs w:val="24"/>
                <w:lang w:val="bg-BG" w:eastAsia="en-US"/>
              </w:rPr>
            </w:pPr>
            <w:r w:rsidRPr="00B80977">
              <w:rPr>
                <w:sz w:val="24"/>
                <w:szCs w:val="24"/>
                <w:lang w:val="bg-BG" w:eastAsia="en-US"/>
              </w:rPr>
              <w:lastRenderedPageBreak/>
              <w:t>Предлагаме да отпадне изискването за съобразяване с възрастта, тъй като децата нямат право да заявяват предварителна оценка самостоятелно и обясненията са предназначени за техните родители или настойници.</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1.12.</w:t>
            </w:r>
            <w:r w:rsidRPr="00B80977">
              <w:rPr>
                <w:sz w:val="24"/>
                <w:szCs w:val="24"/>
                <w:lang w:val="bg-BG" w:eastAsia="en-US"/>
              </w:rPr>
              <w:tab/>
              <w:t>Чл. 7 при насочване на лица в криза е необходимо да се допълни с нова ал. 4, в която да се посочи, че е нужно да се предава и цялата събрана информация за лицето при прехвърляне в кризисен център.</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1.13.</w:t>
            </w:r>
            <w:r w:rsidRPr="00B80977">
              <w:rPr>
                <w:sz w:val="24"/>
                <w:szCs w:val="24"/>
                <w:lang w:val="bg-BG" w:eastAsia="en-US"/>
              </w:rPr>
              <w:tab/>
              <w:t xml:space="preserve">В чл. 16, ал. 2 се предвижда ограничаване на правото на отказ за предоставяне на услуга на дете в социална услуга, насочено за наставяне по реда на ЗЗД. </w:t>
            </w:r>
          </w:p>
          <w:p w:rsidR="00602144" w:rsidRPr="00B80977" w:rsidRDefault="00602144" w:rsidP="00811EBB">
            <w:pPr>
              <w:jc w:val="both"/>
              <w:rPr>
                <w:sz w:val="24"/>
                <w:szCs w:val="24"/>
                <w:lang w:val="bg-BG" w:eastAsia="en-US"/>
              </w:rPr>
            </w:pPr>
            <w:r w:rsidRPr="00B80977">
              <w:rPr>
                <w:sz w:val="24"/>
                <w:szCs w:val="24"/>
                <w:lang w:val="bg-BG" w:eastAsia="en-US"/>
              </w:rPr>
              <w:t>Необходимо е това ограничение или в цялост да отпадне, или да бъде съществено допълнено и прецизирано, тъй като прилагането му не е в интерес на децата, които ползват социални услуги от резидентен тип.</w:t>
            </w:r>
          </w:p>
          <w:p w:rsidR="00602144" w:rsidRPr="00B80977" w:rsidRDefault="00602144" w:rsidP="00811EBB">
            <w:pPr>
              <w:jc w:val="both"/>
              <w:rPr>
                <w:sz w:val="24"/>
                <w:szCs w:val="24"/>
                <w:lang w:val="bg-BG" w:eastAsia="en-US"/>
              </w:rPr>
            </w:pPr>
            <w:r w:rsidRPr="00B80977">
              <w:rPr>
                <w:sz w:val="24"/>
                <w:szCs w:val="24"/>
                <w:lang w:val="bg-BG" w:eastAsia="en-US"/>
              </w:rPr>
              <w:t xml:space="preserve">Следва специфично да се съобрази </w:t>
            </w:r>
            <w:r w:rsidRPr="00B80977">
              <w:rPr>
                <w:sz w:val="24"/>
                <w:szCs w:val="24"/>
                <w:lang w:val="bg-BG" w:eastAsia="en-US"/>
              </w:rPr>
              <w:lastRenderedPageBreak/>
              <w:t>казусът с наставането в кризисните центрове за деца жертва на насилие. Специфичен елемент на предоставяне на услуги тип кризисни центрове за деца – тези центрове работят с две общи групи деца, които са много различни по характер – деца, жертви на насилие и трафик, и деца с противообществени прояви. Децата – жертви на насилие и трафик са вече в изключително травмирано състояние и поставянето им в една среда с деца с противообществени прояви включва огромен риск за ре-травмиране и още по-сериозни последствия. Това е ситуация, която не трябва да бъде възможна. По тази причина сериозен проблем поставя чл.16(2) от проекта за Правилник, който не дава на доставчика право на отказ, когато се следва ред по Закона за закрила на детето. Промяната на това изискване е ключова за всички доставчици на този тип услуги и е в най-добър интерес на останалите деца, ползващи услугата.</w:t>
            </w:r>
          </w:p>
          <w:p w:rsidR="00602144" w:rsidRPr="00B80977" w:rsidRDefault="00602144" w:rsidP="00811EBB">
            <w:pPr>
              <w:jc w:val="both"/>
              <w:rPr>
                <w:sz w:val="24"/>
                <w:szCs w:val="24"/>
                <w:lang w:val="bg-BG" w:eastAsia="en-US"/>
              </w:rPr>
            </w:pPr>
            <w:r w:rsidRPr="00B80977">
              <w:rPr>
                <w:sz w:val="24"/>
                <w:szCs w:val="24"/>
                <w:lang w:val="bg-BG" w:eastAsia="en-US"/>
              </w:rPr>
              <w:t xml:space="preserve">Предложението е да отпадне „нямат право на отказ по чл. 78, ал. 5, т. 1 от Закона за социалните услуги“ и да се замени с „имат право на отказ при липса на свободни места, както и в случаите, когато мотивирано обосноват, че предоставяната от тях социална услуга </w:t>
            </w:r>
            <w:r w:rsidRPr="00B80977">
              <w:rPr>
                <w:sz w:val="24"/>
                <w:szCs w:val="24"/>
                <w:lang w:val="bg-BG" w:eastAsia="en-US"/>
              </w:rPr>
              <w:lastRenderedPageBreak/>
              <w:t>не отговаря на индивидуалната оценка на потребностите на насоченото лице“.</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5F64EE" w:rsidRDefault="005F64EE"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1.14.</w:t>
            </w:r>
            <w:r w:rsidRPr="00B80977">
              <w:rPr>
                <w:sz w:val="24"/>
                <w:szCs w:val="24"/>
                <w:lang w:val="bg-BG" w:eastAsia="en-US"/>
              </w:rPr>
              <w:tab/>
              <w:t xml:space="preserve"> В чл. 17(2) следва да отпадне текстът „като до приключване на процедурата по обжалване доставчикът, направил отказа, предлага на лицето тези дейности, чрез които е възможно да бъде подкрепено в рамките на услугата въз основа на изготвената му индивидуална оценка на потребностите“, а в чл. 17 (3) – текстът „като до избора на услуга  доставчикът, направил отказа, предлага на лицето тези дейности, чрез които е възможно да бъде подкрепено в рамките на услугата въз основа на изготвената му индивидуална оценка на потребностите“. </w:t>
            </w:r>
          </w:p>
          <w:p w:rsidR="00602144" w:rsidRPr="00B80977" w:rsidRDefault="00602144" w:rsidP="00811EBB">
            <w:pPr>
              <w:jc w:val="both"/>
              <w:rPr>
                <w:sz w:val="24"/>
                <w:szCs w:val="24"/>
                <w:lang w:val="bg-BG" w:eastAsia="en-US"/>
              </w:rPr>
            </w:pPr>
            <w:r w:rsidRPr="00B80977">
              <w:rPr>
                <w:sz w:val="24"/>
                <w:szCs w:val="24"/>
                <w:lang w:val="bg-BG" w:eastAsia="en-US"/>
              </w:rPr>
              <w:t xml:space="preserve">Мотивът за това предложение е, че при </w:t>
            </w:r>
            <w:r w:rsidRPr="00B80977">
              <w:rPr>
                <w:sz w:val="24"/>
                <w:szCs w:val="24"/>
                <w:lang w:val="bg-BG" w:eastAsia="en-US"/>
              </w:rPr>
              <w:lastRenderedPageBreak/>
              <w:t>положение че на база на индивидуалната оценка на лицето доставчикът е направил мотивирано заключение, че не може да удовлетвори потребностите на лицето, то следователно няма как да предоставя дейности, които да посрещат нуждите на лицето. Освен това, липсва основание за предоставяне на подкрепа, тъй като няма да бъде сключен договор между доставчика и лицето. Ако лицето или насочващият орган са на мнение, че отказът на доставчика е необоснован, то те имат право да го обжалват по реда на АПК, както е посочено.</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B515A0" w:rsidRDefault="00B515A0" w:rsidP="00811EBB">
            <w:pPr>
              <w:jc w:val="both"/>
              <w:rPr>
                <w:sz w:val="24"/>
                <w:szCs w:val="24"/>
                <w:lang w:val="bg-BG" w:eastAsia="en-US"/>
              </w:rPr>
            </w:pPr>
          </w:p>
          <w:p w:rsidR="00B515A0" w:rsidRDefault="00B515A0" w:rsidP="00811EBB">
            <w:pPr>
              <w:jc w:val="both"/>
              <w:rPr>
                <w:sz w:val="24"/>
                <w:szCs w:val="24"/>
                <w:lang w:val="bg-BG" w:eastAsia="en-US"/>
              </w:rPr>
            </w:pPr>
          </w:p>
          <w:p w:rsidR="00B515A0" w:rsidRDefault="00B515A0"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1.15.</w:t>
            </w:r>
            <w:r w:rsidRPr="00B80977">
              <w:rPr>
                <w:sz w:val="24"/>
                <w:szCs w:val="24"/>
                <w:lang w:val="bg-BG" w:eastAsia="en-US"/>
              </w:rPr>
              <w:tab/>
              <w:t xml:space="preserve">В чл. 19, където е предвидено </w:t>
            </w:r>
            <w:r w:rsidRPr="00B80977">
              <w:rPr>
                <w:sz w:val="24"/>
                <w:szCs w:val="24"/>
                <w:lang w:val="bg-BG" w:eastAsia="en-US"/>
              </w:rPr>
              <w:lastRenderedPageBreak/>
              <w:t xml:space="preserve">насочване по местопребиваване за </w:t>
            </w:r>
            <w:r>
              <w:rPr>
                <w:sz w:val="24"/>
                <w:szCs w:val="24"/>
                <w:lang w:val="bg-BG" w:eastAsia="en-US"/>
              </w:rPr>
              <w:t>л</w:t>
            </w:r>
            <w:r w:rsidRPr="00B80977">
              <w:rPr>
                <w:sz w:val="24"/>
                <w:szCs w:val="24"/>
                <w:lang w:val="bg-BG" w:eastAsia="en-US"/>
              </w:rPr>
              <w:t>ицата без гражданство и лицата, търсещи международна закрила, които не могат по обективни причини да удостоверят настоящ адрес.</w:t>
            </w:r>
          </w:p>
          <w:p w:rsidR="00602144" w:rsidRDefault="00602144" w:rsidP="00811EBB">
            <w:pPr>
              <w:jc w:val="both"/>
              <w:rPr>
                <w:sz w:val="24"/>
                <w:szCs w:val="24"/>
                <w:lang w:val="bg-BG" w:eastAsia="en-US"/>
              </w:rPr>
            </w:pPr>
            <w:r w:rsidRPr="00B80977">
              <w:rPr>
                <w:sz w:val="24"/>
                <w:szCs w:val="24"/>
                <w:lang w:val="bg-BG" w:eastAsia="en-US"/>
              </w:rPr>
              <w:t>Предлагаме списъкът на тези лица да бъде разширен с хора, които и по други причини не могат да удостоверят настоящ адрес. Именно специализирани услуги като „посредничество и застъпничество“ са необходими, за да се помогне на лица в ситуация на скитничество например или бездомни лица, или лица поради психично здравен или друг проблем (деменция, умствена изостаналост и пр.) са без грижа и би следвало да може да бъдат подкрепени. Не е нужно тези лица да влизат винаги в групата на хора в криза и да бъдат настанявани в приют, налице са и редица други ситуации в живота и е редно да се търсят начини тези хора да бъдат подкрепени. Ограничаването на възможността тук ограничава правата на тези хора за достъп до услуга.</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1.16.</w:t>
            </w:r>
            <w:r w:rsidRPr="00B80977">
              <w:rPr>
                <w:sz w:val="24"/>
                <w:szCs w:val="24"/>
                <w:lang w:val="bg-BG" w:eastAsia="en-US"/>
              </w:rPr>
              <w:tab/>
              <w:t xml:space="preserve">Необходимо е да се изясни кой орган, въз основа на какви данни и по какви показатели ще идентифицира потребностите на: а) лица в невъзможност за самообслужване, б)  лица с агресивно и проблемно </w:t>
            </w:r>
            <w:r w:rsidRPr="00B80977">
              <w:rPr>
                <w:sz w:val="24"/>
                <w:szCs w:val="24"/>
                <w:lang w:val="bg-BG" w:eastAsia="en-US"/>
              </w:rPr>
              <w:lastRenderedPageBreak/>
              <w:t xml:space="preserve">поведение, в) лица с потребност от постоянно медицинско наблюдение и медицинска грижа, за които в чл. 45, ал. 3 е предвидено  да се разработват и допълващи стандарти.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1.17.</w:t>
            </w:r>
            <w:r w:rsidRPr="00B80977">
              <w:rPr>
                <w:sz w:val="24"/>
                <w:szCs w:val="24"/>
                <w:lang w:val="bg-BG" w:eastAsia="en-US"/>
              </w:rPr>
              <w:tab/>
              <w:t xml:space="preserve">В целия текст на Раздел I, се упоменава единствено насочване към социални услуги, финансирани от държавния бюджет и/или общинския бюджет. Никъде не се споменава възможност за насочване или избор от лицето на социална услуга, която не е финансирана от държавния бюджет. Възможност за насочване към социални услуги, които не са финансирани от държавния бюджет, съществува само в </w:t>
            </w:r>
            <w:r w:rsidRPr="00B80977">
              <w:rPr>
                <w:sz w:val="24"/>
                <w:szCs w:val="24"/>
                <w:lang w:val="bg-BG" w:eastAsia="en-US"/>
              </w:rPr>
              <w:lastRenderedPageBreak/>
              <w:t>чл.</w:t>
            </w:r>
            <w:r>
              <w:rPr>
                <w:sz w:val="24"/>
                <w:szCs w:val="24"/>
                <w:lang w:val="bg-BG" w:eastAsia="en-US"/>
              </w:rPr>
              <w:t xml:space="preserve"> </w:t>
            </w:r>
            <w:r w:rsidRPr="00B80977">
              <w:rPr>
                <w:sz w:val="24"/>
                <w:szCs w:val="24"/>
                <w:lang w:val="bg-BG" w:eastAsia="en-US"/>
              </w:rPr>
              <w:t>8, ал.</w:t>
            </w:r>
            <w:r>
              <w:rPr>
                <w:sz w:val="24"/>
                <w:szCs w:val="24"/>
                <w:lang w:val="bg-BG" w:eastAsia="en-US"/>
              </w:rPr>
              <w:t xml:space="preserve"> </w:t>
            </w:r>
            <w:r w:rsidRPr="00B80977">
              <w:rPr>
                <w:sz w:val="24"/>
                <w:szCs w:val="24"/>
                <w:lang w:val="bg-BG" w:eastAsia="en-US"/>
              </w:rPr>
              <w:t xml:space="preserve">3 „Заявените желания по ал. 1 се регистрират от общината, а когато са за ползване на социални услуги, финансирани от държавния бюджет, се регистрират в интегрираната информационна система на Агенцията за социално подпомагане от служител на общината, притежаващ осигурен достъп до системата“, без да се дават повече указания. </w:t>
            </w:r>
          </w:p>
          <w:p w:rsidR="00602144" w:rsidRPr="00B80977" w:rsidRDefault="00602144" w:rsidP="00811EBB">
            <w:pPr>
              <w:jc w:val="both"/>
              <w:rPr>
                <w:sz w:val="24"/>
                <w:szCs w:val="24"/>
                <w:lang w:val="bg-BG" w:eastAsia="en-US"/>
              </w:rPr>
            </w:pPr>
            <w:r w:rsidRPr="00B80977">
              <w:rPr>
                <w:sz w:val="24"/>
                <w:szCs w:val="24"/>
                <w:lang w:val="bg-BG" w:eastAsia="en-US"/>
              </w:rPr>
              <w:t>Освен това, предвид цялостната философия на Закона за социалните услуги, няма логика заявено желание за ползване на социална услуга, която не е финансирана от държавния и/или общинския бюджет, да не се регистрира в интегрираната информационна система на Агенцията за социално подпомагане, тъй като съгласно ЗСУ тези услуги подлежат на същия лицензионен режим и трябва да отговорят на заложените в бъдещата Наредба стандарти за качеството.</w:t>
            </w:r>
          </w:p>
          <w:p w:rsidR="00602144" w:rsidRPr="00B80977" w:rsidRDefault="00602144" w:rsidP="00811EBB">
            <w:pPr>
              <w:jc w:val="both"/>
              <w:rPr>
                <w:sz w:val="24"/>
                <w:szCs w:val="24"/>
                <w:lang w:val="bg-BG" w:eastAsia="en-US"/>
              </w:rPr>
            </w:pPr>
            <w:r w:rsidRPr="00B80977">
              <w:rPr>
                <w:sz w:val="24"/>
                <w:szCs w:val="24"/>
                <w:lang w:val="bg-BG" w:eastAsia="en-US"/>
              </w:rPr>
              <w:t xml:space="preserve">Правилникът предоставя възможност единствено и само лицата сами да заявят желанието си за ползване на социални услуги, които не се финансират от държавния и/или общинския бюджет, като това заявяване става пред избрания от лицето доставчик (чл.14 от ППЗСУ), но остава отворен въпросът откъде, от кого и по </w:t>
            </w:r>
            <w:r w:rsidRPr="00B80977">
              <w:rPr>
                <w:sz w:val="24"/>
                <w:szCs w:val="24"/>
                <w:lang w:val="bg-BG" w:eastAsia="en-US"/>
              </w:rPr>
              <w:lastRenderedPageBreak/>
              <w:t>какъв начин лицето ще получи предварителна информация за съответния доставчик, както и кой ще проследи дали е направена предварителна оценка на лицето.</w:t>
            </w:r>
          </w:p>
          <w:p w:rsidR="00602144" w:rsidRPr="00B80977" w:rsidRDefault="00602144" w:rsidP="00811EBB">
            <w:pPr>
              <w:jc w:val="both"/>
              <w:rPr>
                <w:sz w:val="24"/>
                <w:szCs w:val="24"/>
                <w:lang w:val="bg-BG" w:eastAsia="en-US"/>
              </w:rPr>
            </w:pPr>
            <w:r w:rsidRPr="00B80977">
              <w:rPr>
                <w:sz w:val="24"/>
                <w:szCs w:val="24"/>
                <w:lang w:val="bg-BG" w:eastAsia="en-US"/>
              </w:rPr>
              <w:t>Текстовете на ППЗСУ не изясняват и дали съществува възможност лице да бъде насочено от частен доставчик към доставчик, вкл. и такъв, чиято социална услуга е финансирана от държавния/общинския бюджет на база изготвена предварителна оценка на лицето. Формулирани по този начин текстовете от ППЗСУ, от една страна поставят в неравнопоставено положение доставчиците на социални услуги, а от друга – ограничават възможностите за избор и достъп на лицата до получаване на качествени социални услуги.</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2.</w:t>
            </w:r>
            <w:r w:rsidRPr="00B80977">
              <w:rPr>
                <w:sz w:val="24"/>
                <w:szCs w:val="24"/>
                <w:lang w:val="bg-BG" w:eastAsia="en-US"/>
              </w:rPr>
              <w:tab/>
              <w:t xml:space="preserve">Проблеми в раздел II – Ред за изготвяне и актуализиране на индивидуалната оценка на потребностите и индивидуалния план за подкрепа </w:t>
            </w:r>
          </w:p>
          <w:p w:rsidR="00602144" w:rsidRPr="00B80977" w:rsidRDefault="00602144" w:rsidP="00811EBB">
            <w:pPr>
              <w:jc w:val="both"/>
              <w:rPr>
                <w:sz w:val="24"/>
                <w:szCs w:val="24"/>
                <w:lang w:val="bg-BG" w:eastAsia="en-US"/>
              </w:rPr>
            </w:pPr>
            <w:r w:rsidRPr="00B80977">
              <w:rPr>
                <w:sz w:val="24"/>
                <w:szCs w:val="24"/>
                <w:lang w:val="bg-BG" w:eastAsia="en-US"/>
              </w:rPr>
              <w:t>2.1.</w:t>
            </w:r>
            <w:r w:rsidRPr="00B80977">
              <w:rPr>
                <w:sz w:val="24"/>
                <w:szCs w:val="24"/>
                <w:lang w:val="bg-BG" w:eastAsia="en-US"/>
              </w:rPr>
              <w:tab/>
              <w:t>В разпоредбите на този раздел не е включено действието на доставчика при насочване с направление по реда на ЗХУ. Редно е да се допълни с разпоредби, които да улеснят и насочат доставчика за действие съгласно разпоредбите на чл. 77, ал. 4.  от ЗСУ.</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2.2.</w:t>
            </w:r>
            <w:r w:rsidRPr="00B80977">
              <w:rPr>
                <w:sz w:val="24"/>
                <w:szCs w:val="24"/>
                <w:lang w:val="bg-BG" w:eastAsia="en-US"/>
              </w:rPr>
              <w:tab/>
              <w:t>Предвиденото в чл. 20  „Индивидуалната оценка на потребностите и индивидуалният план за подкрепа се изготвят в срок от 20 дни от заявяването на желанието…“, предпоставя едновременен процес на изготвяне.</w:t>
            </w:r>
          </w:p>
          <w:p w:rsidR="00602144" w:rsidRPr="00B80977" w:rsidRDefault="00602144" w:rsidP="00811EBB">
            <w:pPr>
              <w:jc w:val="both"/>
              <w:rPr>
                <w:sz w:val="24"/>
                <w:szCs w:val="24"/>
                <w:lang w:val="bg-BG" w:eastAsia="en-US"/>
              </w:rPr>
            </w:pPr>
            <w:r w:rsidRPr="00B80977">
              <w:rPr>
                <w:sz w:val="24"/>
                <w:szCs w:val="24"/>
                <w:lang w:val="bg-BG" w:eastAsia="en-US"/>
              </w:rPr>
              <w:t>Налице са няколко проблема и е необходимо прецизиране, което да отчита, че има различни начини на функциониране на услугите, съобразно тяхната специфика. Въвеждането на обобщаващ подход е затрудняващо и не отчита професионалните специфики:</w:t>
            </w:r>
          </w:p>
          <w:p w:rsidR="00602144" w:rsidRPr="00B80977" w:rsidRDefault="00602144" w:rsidP="00811EBB">
            <w:pPr>
              <w:jc w:val="both"/>
              <w:rPr>
                <w:sz w:val="24"/>
                <w:szCs w:val="24"/>
                <w:lang w:val="bg-BG" w:eastAsia="en-US"/>
              </w:rPr>
            </w:pPr>
            <w:r w:rsidRPr="00B80977">
              <w:rPr>
                <w:sz w:val="24"/>
                <w:szCs w:val="24"/>
                <w:lang w:val="bg-BG" w:eastAsia="en-US"/>
              </w:rPr>
              <w:t>2.2.1.</w:t>
            </w:r>
            <w:r w:rsidRPr="00B80977">
              <w:rPr>
                <w:sz w:val="24"/>
                <w:szCs w:val="24"/>
                <w:lang w:val="bg-BG" w:eastAsia="en-US"/>
              </w:rPr>
              <w:tab/>
              <w:t xml:space="preserve">Смятаме, че за редица услуги за хора с увреждания, при които </w:t>
            </w:r>
            <w:r w:rsidRPr="00B80977">
              <w:rPr>
                <w:sz w:val="24"/>
                <w:szCs w:val="24"/>
                <w:lang w:val="bg-BG" w:eastAsia="en-US"/>
              </w:rPr>
              <w:lastRenderedPageBreak/>
              <w:t>индивидуалната оценка не е свързана с ползване на услугата – е редно да има възможност за разделяне на двата процеса – изготвяне на оценката и изготвяне на индивидуалния план. Това е само и единствено в интерес на човека, защото е необходимо да се постигне добро опознаване на човека, за да се индивидуализира в достатъчна степен подкрепата, залегнала в индивидуалния план. Индивидуалния план не е административен, а професионален инструмент в социалната работа, той е полезен, за да се постигне среща между желанията на човека и подкрепата, която услугата предоставя. Какви услуги точно ще ползва човек при доставчика, се определя със заключенията в индивидуалната оценка.</w:t>
            </w:r>
          </w:p>
          <w:p w:rsidR="00602144" w:rsidRPr="00B80977" w:rsidRDefault="00602144" w:rsidP="00811EBB">
            <w:pPr>
              <w:jc w:val="both"/>
              <w:rPr>
                <w:sz w:val="24"/>
                <w:szCs w:val="24"/>
                <w:lang w:val="bg-BG" w:eastAsia="en-US"/>
              </w:rPr>
            </w:pPr>
            <w:r w:rsidRPr="00B80977">
              <w:rPr>
                <w:sz w:val="24"/>
                <w:szCs w:val="24"/>
                <w:lang w:val="bg-BG" w:eastAsia="en-US"/>
              </w:rPr>
              <w:t>2.2.2.</w:t>
            </w:r>
            <w:r w:rsidRPr="00B80977">
              <w:rPr>
                <w:sz w:val="24"/>
                <w:szCs w:val="24"/>
                <w:lang w:val="bg-BG" w:eastAsia="en-US"/>
              </w:rPr>
              <w:tab/>
              <w:t>За социалните услуги от резидентен тип също е налице проблем с това, че предоставянето на подкрепата с договор за ползване може да стартира едва след изготвяне на индивидуалната оценка. Следва да се намери решение за ситуации като тази, когато ползването на услугата стартира едновременно със стартиране на индивидуалната оценка.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BA524D" w:rsidRDefault="00BA524D"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2.2.3.</w:t>
            </w:r>
            <w:r w:rsidRPr="00B80977">
              <w:rPr>
                <w:sz w:val="24"/>
                <w:szCs w:val="24"/>
                <w:lang w:val="bg-BG" w:eastAsia="en-US"/>
              </w:rPr>
              <w:tab/>
              <w:t>Във връзка с посочения в чл.</w:t>
            </w:r>
            <w:r>
              <w:rPr>
                <w:sz w:val="24"/>
                <w:szCs w:val="24"/>
                <w:lang w:val="bg-BG" w:eastAsia="en-US"/>
              </w:rPr>
              <w:t xml:space="preserve"> </w:t>
            </w:r>
            <w:r w:rsidRPr="00B80977">
              <w:rPr>
                <w:sz w:val="24"/>
                <w:szCs w:val="24"/>
                <w:lang w:val="bg-BG" w:eastAsia="en-US"/>
              </w:rPr>
              <w:t>20, ал.</w:t>
            </w:r>
            <w:r>
              <w:rPr>
                <w:sz w:val="24"/>
                <w:szCs w:val="24"/>
                <w:lang w:val="bg-BG" w:eastAsia="en-US"/>
              </w:rPr>
              <w:t xml:space="preserve"> </w:t>
            </w:r>
            <w:r w:rsidRPr="00B80977">
              <w:rPr>
                <w:sz w:val="24"/>
                <w:szCs w:val="24"/>
                <w:lang w:val="bg-BG" w:eastAsia="en-US"/>
              </w:rPr>
              <w:t>2 текст считаме, че сроковете за изготвяне на индивидуалната оценка на потребностите и индивидуалния план за подкрепа трябва да бъдат различни. Срокът за изготвяне на индивидуалния план за подкрепа да бъде по-дълъг от 20 дни, тъй като той се основава на направената индивидуална оценка, за която, (както е упоменато и в чл.21, ал.2), се прилагат различни методики, изискващи време и професионални компетенции.</w:t>
            </w:r>
          </w:p>
          <w:p w:rsidR="00602144" w:rsidRPr="00B80977" w:rsidRDefault="00602144" w:rsidP="00811EBB">
            <w:pPr>
              <w:jc w:val="both"/>
              <w:rPr>
                <w:sz w:val="24"/>
                <w:szCs w:val="24"/>
                <w:lang w:val="bg-BG" w:eastAsia="en-US"/>
              </w:rPr>
            </w:pPr>
            <w:r w:rsidRPr="00B80977">
              <w:rPr>
                <w:sz w:val="24"/>
                <w:szCs w:val="24"/>
                <w:lang w:val="bg-BG" w:eastAsia="en-US"/>
              </w:rPr>
              <w:t>2.2.4.</w:t>
            </w:r>
            <w:r w:rsidRPr="00B80977">
              <w:rPr>
                <w:sz w:val="24"/>
                <w:szCs w:val="24"/>
                <w:lang w:val="bg-BG" w:eastAsia="en-US"/>
              </w:rPr>
              <w:tab/>
              <w:t xml:space="preserve">Не е решено правното основание </w:t>
            </w:r>
            <w:r w:rsidRPr="00B80977">
              <w:rPr>
                <w:sz w:val="24"/>
                <w:szCs w:val="24"/>
                <w:lang w:val="bg-BG" w:eastAsia="en-US"/>
              </w:rPr>
              <w:lastRenderedPageBreak/>
              <w:t xml:space="preserve">на събиране на информация от човека за провеждане на индивидуална оценка, а е редно да има въведено изискване за договор между доставчика и лицето, а не това да бъде оставяно на преценката на всеки доставчик, тъй като индивидуалната оценка следва да гарантира най-добрия интерес на човека, след като се борави със сензитивна информация.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442E77" w:rsidRDefault="00442E77"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2.3.</w:t>
            </w:r>
            <w:r w:rsidRPr="00B80977">
              <w:rPr>
                <w:sz w:val="24"/>
                <w:szCs w:val="24"/>
                <w:lang w:val="bg-BG" w:eastAsia="en-US"/>
              </w:rPr>
              <w:tab/>
              <w:t xml:space="preserve">По отношение чл. 21, ал. 4 където е залегнало „незабавно“ предоставяне на оценката. </w:t>
            </w:r>
          </w:p>
          <w:p w:rsidR="00602144" w:rsidRPr="00B80977" w:rsidRDefault="00602144" w:rsidP="00811EBB">
            <w:pPr>
              <w:jc w:val="both"/>
              <w:rPr>
                <w:sz w:val="24"/>
                <w:szCs w:val="24"/>
                <w:lang w:val="bg-BG" w:eastAsia="en-US"/>
              </w:rPr>
            </w:pPr>
            <w:r w:rsidRPr="00B80977">
              <w:rPr>
                <w:sz w:val="24"/>
                <w:szCs w:val="24"/>
                <w:lang w:val="bg-BG" w:eastAsia="en-US"/>
              </w:rPr>
              <w:t xml:space="preserve">Предлагаме този термин да отпадне, тъй като е налице срок на изготвяне и в рамките на срока оценката следва да бъде предоставена.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25A8A" w:rsidRDefault="00625A8A" w:rsidP="00811EBB">
            <w:pPr>
              <w:jc w:val="both"/>
              <w:rPr>
                <w:sz w:val="24"/>
                <w:szCs w:val="24"/>
                <w:lang w:val="bg-BG" w:eastAsia="en-US"/>
              </w:rPr>
            </w:pPr>
          </w:p>
          <w:p w:rsidR="00625A8A" w:rsidRDefault="00625A8A"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2.4.</w:t>
            </w:r>
            <w:r w:rsidRPr="00B80977">
              <w:rPr>
                <w:sz w:val="24"/>
                <w:szCs w:val="24"/>
                <w:lang w:val="bg-BG" w:eastAsia="en-US"/>
              </w:rPr>
              <w:tab/>
              <w:t>В чл. 23, ал. 2 се съдържат референции към потребности, които следва да се включват в социалните услуги. Класификацията трябва да отпадне като се заличи ал. 2 или да се замени с референция към класификации, които се прилагат в съответните сфери на действие на социалните услуги. Потребностите не могат да бъдат поставяни под подобен общ знаменател. Тази класификация противоречи и на въведените дефиниции на социалните услуги в ЗСУ.</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2.5.</w:t>
            </w:r>
            <w:r w:rsidRPr="00B80977">
              <w:rPr>
                <w:sz w:val="24"/>
                <w:szCs w:val="24"/>
                <w:lang w:val="bg-BG" w:eastAsia="en-US"/>
              </w:rPr>
              <w:tab/>
              <w:t>В чл.</w:t>
            </w:r>
            <w:r>
              <w:rPr>
                <w:sz w:val="24"/>
                <w:szCs w:val="24"/>
                <w:lang w:val="bg-BG" w:eastAsia="en-US"/>
              </w:rPr>
              <w:t xml:space="preserve"> </w:t>
            </w:r>
            <w:r w:rsidRPr="00B80977">
              <w:rPr>
                <w:sz w:val="24"/>
                <w:szCs w:val="24"/>
                <w:lang w:val="bg-BG" w:eastAsia="en-US"/>
              </w:rPr>
              <w:t>25, ал.</w:t>
            </w:r>
            <w:r>
              <w:rPr>
                <w:sz w:val="24"/>
                <w:szCs w:val="24"/>
                <w:lang w:val="bg-BG" w:eastAsia="en-US"/>
              </w:rPr>
              <w:t xml:space="preserve"> </w:t>
            </w:r>
            <w:r w:rsidRPr="00B80977">
              <w:rPr>
                <w:sz w:val="24"/>
                <w:szCs w:val="24"/>
                <w:lang w:val="bg-BG" w:eastAsia="en-US"/>
              </w:rPr>
              <w:t>2: „В зависимост от конкретните потребности на лицето и неговото семейство и близки и при желание от тяхна страна в индивидуалния план за подкрепа се включват и дейности за подкрепа на семейството и близките на лицето“, не става ясно по какъв начин се удостоверява желанието на близките на лицето.</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2.6.</w:t>
            </w:r>
            <w:r w:rsidRPr="00B80977">
              <w:rPr>
                <w:sz w:val="24"/>
                <w:szCs w:val="24"/>
                <w:lang w:val="bg-BG" w:eastAsia="en-US"/>
              </w:rPr>
              <w:tab/>
              <w:t xml:space="preserve">В чл. 26, ал. 2, където се урежда координацията между доставчиците при изготвяне съвместно на индивидуална оценка и план – не става ясно кой точно </w:t>
            </w:r>
            <w:r w:rsidRPr="00B80977">
              <w:rPr>
                <w:sz w:val="24"/>
                <w:szCs w:val="24"/>
                <w:lang w:val="bg-BG" w:eastAsia="en-US"/>
              </w:rPr>
              <w:lastRenderedPageBreak/>
              <w:t xml:space="preserve">е доставчикът, който координира процеса. </w:t>
            </w:r>
          </w:p>
          <w:p w:rsidR="00602144" w:rsidRDefault="00602144" w:rsidP="00811EBB">
            <w:pPr>
              <w:jc w:val="both"/>
              <w:rPr>
                <w:sz w:val="24"/>
                <w:szCs w:val="24"/>
                <w:lang w:val="bg-BG" w:eastAsia="en-US"/>
              </w:rPr>
            </w:pPr>
            <w:r w:rsidRPr="00B80977">
              <w:rPr>
                <w:sz w:val="24"/>
                <w:szCs w:val="24"/>
                <w:lang w:val="bg-BG" w:eastAsia="en-US"/>
              </w:rPr>
              <w:t xml:space="preserve">Трябва да се допълни и прецизира доставчикът на коя услуга е водещ при координацията: на първата по време на ползване; или съобразно спецификата на услугата; или екипът по чл.26 ал.1 взема решение и определя доставчика за координация.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2.7.</w:t>
            </w:r>
            <w:r w:rsidRPr="00B80977">
              <w:rPr>
                <w:sz w:val="24"/>
                <w:szCs w:val="24"/>
                <w:lang w:val="bg-BG" w:eastAsia="en-US"/>
              </w:rPr>
              <w:tab/>
              <w:t>В чл. 26</w:t>
            </w:r>
            <w:r>
              <w:rPr>
                <w:sz w:val="24"/>
                <w:szCs w:val="24"/>
                <w:lang w:val="bg-BG" w:eastAsia="en-US"/>
              </w:rPr>
              <w:t>,</w:t>
            </w:r>
            <w:r w:rsidRPr="00B80977">
              <w:rPr>
                <w:sz w:val="24"/>
                <w:szCs w:val="24"/>
                <w:lang w:val="bg-BG" w:eastAsia="en-US"/>
              </w:rPr>
              <w:t xml:space="preserve"> ал. 4 отново отсъства насока за действията на доставчика при насочване по реда на чл. 77, ал. 4 от ЗСУ.</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2.8.</w:t>
            </w:r>
            <w:r w:rsidRPr="00B80977">
              <w:rPr>
                <w:sz w:val="24"/>
                <w:szCs w:val="24"/>
                <w:lang w:val="bg-BG" w:eastAsia="en-US"/>
              </w:rPr>
              <w:tab/>
              <w:t xml:space="preserve">В чл. 29, ал. 1, т. 4 е предвидено задължително актуализиране на индивидуалния план и индивидуалната оценка от услугите за дългосрочно </w:t>
            </w:r>
            <w:r w:rsidRPr="00B80977">
              <w:rPr>
                <w:sz w:val="24"/>
                <w:szCs w:val="24"/>
                <w:lang w:val="bg-BG" w:eastAsia="en-US"/>
              </w:rPr>
              <w:lastRenderedPageBreak/>
              <w:t xml:space="preserve">ползване на всеки 6 месеца. </w:t>
            </w:r>
          </w:p>
          <w:p w:rsidR="00602144" w:rsidRPr="00B80977" w:rsidRDefault="00602144" w:rsidP="00811EBB">
            <w:pPr>
              <w:jc w:val="both"/>
              <w:rPr>
                <w:sz w:val="24"/>
                <w:szCs w:val="24"/>
                <w:lang w:val="bg-BG" w:eastAsia="en-US"/>
              </w:rPr>
            </w:pPr>
            <w:r w:rsidRPr="00B80977">
              <w:rPr>
                <w:sz w:val="24"/>
                <w:szCs w:val="24"/>
                <w:lang w:val="bg-BG" w:eastAsia="en-US"/>
              </w:rPr>
              <w:t>Този подход е вече отречен в социалната практика и това предложение е връщане назад. Още преди години в доскоро действащият ППЗСП беше предвиден подобен срок, който беше отменен за услуги, предоставяни на пълнолетни лица. При това решение беше отчетено, че при възрастните хора не е налице такава динамика на състоянието и този срок не съответства на обективната потребност на хората от актуална подкрепа. Напротив, това действа затрудняващо за тях и техните близки.</w:t>
            </w:r>
          </w:p>
          <w:p w:rsidR="00602144" w:rsidRDefault="00602144" w:rsidP="00811EBB">
            <w:pPr>
              <w:jc w:val="both"/>
              <w:rPr>
                <w:sz w:val="24"/>
                <w:szCs w:val="24"/>
                <w:lang w:val="bg-BG" w:eastAsia="en-US"/>
              </w:rPr>
            </w:pPr>
            <w:r w:rsidRPr="00B80977">
              <w:rPr>
                <w:sz w:val="24"/>
                <w:szCs w:val="24"/>
                <w:lang w:val="bg-BG" w:eastAsia="en-US"/>
              </w:rPr>
              <w:t>Предлагаме този текст да претърпи изменение, като се запази изискването от 6 месеца в услугите за деца,  а за услугите за пълнолетни лица се въведе нова точка, която да гласи: „т.4 не по-късно от 12 месеца от подписване на договора за ползване на социалната услуга или от последната актуализация на оценката и плана – при дългосрочно ползване на социална услуга от пълнолетни лица“.</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2.9.</w:t>
            </w:r>
            <w:r w:rsidRPr="00B80977">
              <w:rPr>
                <w:sz w:val="24"/>
                <w:szCs w:val="24"/>
                <w:lang w:val="bg-BG" w:eastAsia="en-US"/>
              </w:rPr>
              <w:tab/>
              <w:t>Също така в чл.</w:t>
            </w:r>
            <w:r>
              <w:rPr>
                <w:sz w:val="24"/>
                <w:szCs w:val="24"/>
                <w:lang w:val="bg-BG" w:eastAsia="en-US"/>
              </w:rPr>
              <w:t xml:space="preserve"> </w:t>
            </w:r>
            <w:r w:rsidRPr="00B80977">
              <w:rPr>
                <w:sz w:val="24"/>
                <w:szCs w:val="24"/>
                <w:lang w:val="bg-BG" w:eastAsia="en-US"/>
              </w:rPr>
              <w:t>29-31 не е указано дали актуализираните документи се представят в дирекция „Социално подпомагане“ и общината.</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lastRenderedPageBreak/>
              <w:t>2.10.</w:t>
            </w:r>
            <w:r w:rsidRPr="00B80977">
              <w:rPr>
                <w:sz w:val="24"/>
                <w:szCs w:val="24"/>
                <w:lang w:val="bg-BG" w:eastAsia="en-US"/>
              </w:rPr>
              <w:tab/>
              <w:t>В чл. 32, където е въведено задължението за изготвяне на оценка на индивидуалния план преди изтичане на договора, а именно: Чл. 32. Посочено е, че до 30 дни преди изтичане на срока на договора за ползване на социална услуга доставчикът на услугата изготвя доклад за оценка, с която се установява дали са постигнати резултатите, включени в индивидуалния план за подкрепа на лицето. Докладът се предоставя на лицето.</w:t>
            </w:r>
          </w:p>
          <w:p w:rsidR="00602144" w:rsidRPr="00B80977" w:rsidRDefault="00602144" w:rsidP="00811EBB">
            <w:pPr>
              <w:jc w:val="both"/>
              <w:rPr>
                <w:sz w:val="24"/>
                <w:szCs w:val="24"/>
                <w:lang w:val="bg-BG" w:eastAsia="en-US"/>
              </w:rPr>
            </w:pPr>
            <w:r w:rsidRPr="00B80977">
              <w:rPr>
                <w:sz w:val="24"/>
                <w:szCs w:val="24"/>
                <w:lang w:val="bg-BG" w:eastAsia="en-US"/>
              </w:rPr>
              <w:t>Предлагаме реакция, а именно: „До 30 дни преди изтичане на срока на договора за ползване на социална услуга доставчикът на услугата изготвя доклад за оценка, в която се описват постигнатите резултати, съгласно заложеното в индивидуалния план за подкрепа на лицето. Докладът се предоставя на лицето“.</w:t>
            </w:r>
          </w:p>
          <w:p w:rsidR="00602144" w:rsidRDefault="00602144" w:rsidP="00811EBB">
            <w:pPr>
              <w:jc w:val="both"/>
              <w:rPr>
                <w:sz w:val="24"/>
                <w:szCs w:val="24"/>
                <w:lang w:val="bg-BG" w:eastAsia="en-US"/>
              </w:rPr>
            </w:pPr>
            <w:r w:rsidRPr="00B80977">
              <w:rPr>
                <w:sz w:val="24"/>
                <w:szCs w:val="24"/>
                <w:lang w:val="bg-BG" w:eastAsia="en-US"/>
              </w:rPr>
              <w:t>Също така не е упоменато дали същият се представят в дирекция „Социално подпомагане“ и общината, които са извършили насочването и би трябвало да проследяват случая и да са информирани за неговото развитите.</w:t>
            </w: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3.</w:t>
            </w:r>
            <w:r w:rsidRPr="00B80977">
              <w:rPr>
                <w:sz w:val="24"/>
                <w:szCs w:val="24"/>
                <w:lang w:val="bg-BG" w:eastAsia="en-US"/>
              </w:rPr>
              <w:tab/>
              <w:t>Раздел ІІІ Договор за ползване на социални услуги</w:t>
            </w:r>
          </w:p>
          <w:p w:rsidR="00602144" w:rsidRPr="00B80977" w:rsidRDefault="00602144" w:rsidP="00811EBB">
            <w:pPr>
              <w:jc w:val="both"/>
              <w:rPr>
                <w:sz w:val="24"/>
                <w:szCs w:val="24"/>
                <w:lang w:val="bg-BG" w:eastAsia="en-US"/>
              </w:rPr>
            </w:pPr>
            <w:r w:rsidRPr="00B80977">
              <w:rPr>
                <w:sz w:val="24"/>
                <w:szCs w:val="24"/>
                <w:lang w:val="bg-BG" w:eastAsia="en-US"/>
              </w:rPr>
              <w:t>3.1.</w:t>
            </w:r>
            <w:r w:rsidRPr="00B80977">
              <w:rPr>
                <w:sz w:val="24"/>
                <w:szCs w:val="24"/>
                <w:lang w:val="bg-BG" w:eastAsia="en-US"/>
              </w:rPr>
              <w:tab/>
              <w:t xml:space="preserve"> В чл. 33 договорът е представен в проект, а в ал. 2 се казва, че се </w:t>
            </w:r>
            <w:r w:rsidRPr="00B80977">
              <w:rPr>
                <w:sz w:val="24"/>
                <w:szCs w:val="24"/>
                <w:lang w:val="bg-BG" w:eastAsia="en-US"/>
              </w:rPr>
              <w:lastRenderedPageBreak/>
              <w:t xml:space="preserve">подписва „след постигане на съгласие“. </w:t>
            </w:r>
          </w:p>
          <w:p w:rsidR="00602144" w:rsidRPr="00B80977" w:rsidRDefault="00602144" w:rsidP="00811EBB">
            <w:pPr>
              <w:jc w:val="both"/>
              <w:rPr>
                <w:sz w:val="24"/>
                <w:szCs w:val="24"/>
                <w:lang w:val="bg-BG" w:eastAsia="en-US"/>
              </w:rPr>
            </w:pPr>
            <w:r w:rsidRPr="00B80977">
              <w:rPr>
                <w:sz w:val="24"/>
                <w:szCs w:val="24"/>
                <w:lang w:val="bg-BG" w:eastAsia="en-US"/>
              </w:rPr>
              <w:t xml:space="preserve">Не става ясно за какво съгласие точно се има предвид в случая, след като социалните услуги се предоставят съобразно техните дефиниции и професионални параметри, заложени и в ЗСУ, в Наредбата за качеството и съобразно спецификата на услугата – в професионалната документация на самата услуга. Индивидуализацията на подкрепата се реализира през индивидуалния план, там е уместно да се говори за съгласие, даже е задължително да се поставя на първо място волята и желанието на лицето и неговите лични цели, за които услугата следва да допринася. </w:t>
            </w:r>
          </w:p>
          <w:p w:rsidR="00602144" w:rsidRPr="00B80977" w:rsidRDefault="00602144" w:rsidP="00811EBB">
            <w:pPr>
              <w:jc w:val="both"/>
              <w:rPr>
                <w:sz w:val="24"/>
                <w:szCs w:val="24"/>
                <w:lang w:val="bg-BG" w:eastAsia="en-US"/>
              </w:rPr>
            </w:pPr>
            <w:r w:rsidRPr="00B80977">
              <w:rPr>
                <w:sz w:val="24"/>
                <w:szCs w:val="24"/>
                <w:lang w:val="bg-BG" w:eastAsia="en-US"/>
              </w:rPr>
              <w:t>Предлагаме този израз да отпадне.</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3.2.</w:t>
            </w:r>
            <w:r w:rsidRPr="00B80977">
              <w:rPr>
                <w:sz w:val="24"/>
                <w:szCs w:val="24"/>
                <w:lang w:val="bg-BG" w:eastAsia="en-US"/>
              </w:rPr>
              <w:tab/>
              <w:t>В чл. 34, където се описва съдържанието на договора:</w:t>
            </w:r>
          </w:p>
          <w:p w:rsidR="00602144" w:rsidRDefault="00602144" w:rsidP="00811EBB">
            <w:pPr>
              <w:jc w:val="both"/>
              <w:rPr>
                <w:sz w:val="24"/>
                <w:szCs w:val="24"/>
                <w:lang w:val="bg-BG" w:eastAsia="en-US"/>
              </w:rPr>
            </w:pPr>
            <w:r w:rsidRPr="00B80977">
              <w:rPr>
                <w:sz w:val="24"/>
                <w:szCs w:val="24"/>
                <w:lang w:val="bg-BG" w:eastAsia="en-US"/>
              </w:rPr>
              <w:t>-</w:t>
            </w:r>
            <w:r w:rsidRPr="00B80977">
              <w:rPr>
                <w:sz w:val="24"/>
                <w:szCs w:val="24"/>
                <w:lang w:val="bg-BG" w:eastAsia="en-US"/>
              </w:rPr>
              <w:tab/>
              <w:t xml:space="preserve">в т. 2 е посочено, че се вписва „място на предоставяне“. Място на предоставяне не е достатъчно, следва да се редактира с оглед постигне на по-голяма прецизност спрямо различните видове социални услуги – „т. 2 начин и място на предоставяне“. </w:t>
            </w:r>
          </w:p>
          <w:p w:rsidR="00602144" w:rsidRPr="00B80977" w:rsidRDefault="00602144" w:rsidP="00811EBB">
            <w:pPr>
              <w:jc w:val="both"/>
              <w:rPr>
                <w:sz w:val="24"/>
                <w:szCs w:val="24"/>
                <w:lang w:val="bg-BG" w:eastAsia="en-US"/>
              </w:rPr>
            </w:pPr>
            <w:r w:rsidRPr="00B80977">
              <w:rPr>
                <w:sz w:val="24"/>
                <w:szCs w:val="24"/>
                <w:lang w:val="bg-BG" w:eastAsia="en-US"/>
              </w:rPr>
              <w:t>-</w:t>
            </w:r>
            <w:r w:rsidRPr="00B80977">
              <w:rPr>
                <w:sz w:val="24"/>
                <w:szCs w:val="24"/>
                <w:lang w:val="bg-BG" w:eastAsia="en-US"/>
              </w:rPr>
              <w:tab/>
              <w:t>В т. 6 е посочено „начин на заплащане на таксата“ – никъде не е посочено какви начини на заплащане на таксата са възможни, защо това трябва изрично да е посочено като изискване за договора?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3.3.</w:t>
            </w:r>
            <w:r w:rsidRPr="00B80977">
              <w:rPr>
                <w:sz w:val="24"/>
                <w:szCs w:val="24"/>
                <w:lang w:val="bg-BG" w:eastAsia="en-US"/>
              </w:rPr>
              <w:tab/>
              <w:t xml:space="preserve">В чл. 35, където се регламентират условията за прекратяване на договора, следва да се допълни т. 10. При неспазване на поетите ангажименти за включване в дейностите за подкрепа на социалната услуга, неспазване на реда и при поведение, което застрашава и заплашва останалите потребители на социалната услуга. </w:t>
            </w:r>
          </w:p>
          <w:p w:rsidR="00602144" w:rsidRDefault="00602144" w:rsidP="00811EBB">
            <w:pPr>
              <w:jc w:val="both"/>
              <w:rPr>
                <w:sz w:val="24"/>
                <w:szCs w:val="24"/>
                <w:lang w:val="bg-BG" w:eastAsia="en-US"/>
              </w:rPr>
            </w:pPr>
            <w:r w:rsidRPr="00B80977">
              <w:rPr>
                <w:sz w:val="24"/>
                <w:szCs w:val="24"/>
                <w:lang w:val="bg-BG" w:eastAsia="en-US"/>
              </w:rPr>
              <w:t xml:space="preserve">Тази точка е необходима, тъй като без </w:t>
            </w:r>
            <w:r w:rsidRPr="00B80977">
              <w:rPr>
                <w:sz w:val="24"/>
                <w:szCs w:val="24"/>
                <w:lang w:val="bg-BG" w:eastAsia="en-US"/>
              </w:rPr>
              <w:lastRenderedPageBreak/>
              <w:t>нея не е налице възможност лица, които имат асоциално поведение и нежелание за следване на ред, да бъдат подкрепяни. Това, че и те имат право на услуга е вярно, но услугата няма задължителен характер и правото на един не може да бъде в ущърб на правото на друг, редно е тези хора да бъдат пренасочени към подходяща за тях форма на подкрепа, но не и да бъдат участници в групово предоставяни услуги, като с включването си саботират цялостно дейността по предоставяне на услугата и за другите нейни потребители. Трябва да е ясно, че тези случаи не бива да се използват за отърваване от неудобен потребител, ако е налице подобен казус – Агенцията по качество следва да се намеси. Но не може да отпада хипотезата за прекратяване на договор поради реалната невъзможност услугата да бъде предоставяна. В този случай лицето не следва и не се съобразява с реда, уговорките, правилата на работа. Създава се възможност за тормоз над останалите потребители от хора, които не спазват реда.</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EC0FED" w:rsidRDefault="00EC0FED" w:rsidP="00811EBB">
            <w:pPr>
              <w:jc w:val="both"/>
              <w:rPr>
                <w:sz w:val="24"/>
                <w:szCs w:val="24"/>
                <w:lang w:val="bg-BG" w:eastAsia="en-US"/>
              </w:rPr>
            </w:pPr>
          </w:p>
          <w:p w:rsidR="00EC0FED" w:rsidRDefault="00EC0FED" w:rsidP="00811EBB">
            <w:pPr>
              <w:jc w:val="both"/>
              <w:rPr>
                <w:sz w:val="24"/>
                <w:szCs w:val="24"/>
                <w:lang w:val="bg-BG" w:eastAsia="en-US"/>
              </w:rPr>
            </w:pPr>
          </w:p>
          <w:p w:rsidR="00EC0FED" w:rsidRDefault="00EC0FED" w:rsidP="00811EBB">
            <w:pPr>
              <w:jc w:val="both"/>
              <w:rPr>
                <w:sz w:val="24"/>
                <w:szCs w:val="24"/>
                <w:lang w:val="bg-BG" w:eastAsia="en-US"/>
              </w:rPr>
            </w:pPr>
          </w:p>
          <w:p w:rsidR="00EC0FED" w:rsidRDefault="00EC0FED" w:rsidP="00811EBB">
            <w:pPr>
              <w:jc w:val="both"/>
              <w:rPr>
                <w:sz w:val="24"/>
                <w:szCs w:val="24"/>
                <w:lang w:val="bg-BG" w:eastAsia="en-US"/>
              </w:rPr>
            </w:pPr>
          </w:p>
          <w:p w:rsidR="00EC0FED" w:rsidRDefault="00EC0FED" w:rsidP="00811EBB">
            <w:pPr>
              <w:jc w:val="both"/>
              <w:rPr>
                <w:sz w:val="24"/>
                <w:szCs w:val="24"/>
                <w:lang w:val="bg-BG" w:eastAsia="en-US"/>
              </w:rPr>
            </w:pPr>
          </w:p>
          <w:p w:rsidR="00EC0FED" w:rsidRDefault="00EC0FED"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3.4</w:t>
            </w:r>
            <w:r w:rsidRPr="00B80977">
              <w:rPr>
                <w:sz w:val="24"/>
                <w:szCs w:val="24"/>
                <w:lang w:val="bg-BG" w:eastAsia="en-US"/>
              </w:rPr>
              <w:tab/>
              <w:t>В чл. 37, ал.</w:t>
            </w:r>
            <w:r>
              <w:rPr>
                <w:sz w:val="24"/>
                <w:szCs w:val="24"/>
                <w:lang w:val="bg-BG" w:eastAsia="en-US"/>
              </w:rPr>
              <w:t xml:space="preserve"> </w:t>
            </w:r>
            <w:r w:rsidRPr="00B80977">
              <w:rPr>
                <w:sz w:val="24"/>
                <w:szCs w:val="24"/>
                <w:lang w:val="bg-BG" w:eastAsia="en-US"/>
              </w:rPr>
              <w:t xml:space="preserve">1 е казано, че: „Доставчикът на социална услуга, която се финансира от държавния бюджет, уведомява дирекция „Социално подпомагане“ за всеки сключен или продължен договор за ползване на социални слуги чрез въвеждане на информация в интегрираната информационна система на Агенцията за социално подпомагане“, което означава, че доставчикът на социална услуга, финансирана от държавния или общинския бюджет, сам въвежда данни в интегрираната информационна система. Стои отворен въпросът защо частниците-доставчици на социални услуги са изключени от тази хипотеза, както и от хипотезата за регистриране на желаещите да ползват услуга при тях. Реално паралелното съществуване </w:t>
            </w:r>
            <w:r w:rsidRPr="00B80977">
              <w:rPr>
                <w:sz w:val="24"/>
                <w:szCs w:val="24"/>
                <w:lang w:val="bg-BG" w:eastAsia="en-US"/>
              </w:rPr>
              <w:lastRenderedPageBreak/>
              <w:t>на частните социални услуги, не финансирани с държавни средства, при което не се държи сметка за ползването им, се запазва и при новия закон, въпреки въведеното задължително лицензиране. Не на последно място е и въпросът за това какви технически параметри ще има и какво оборудване ще изисква достъпът до информационната система.</w:t>
            </w:r>
          </w:p>
          <w:p w:rsidR="00602144" w:rsidRPr="00B80977" w:rsidRDefault="00602144" w:rsidP="00811EBB">
            <w:pPr>
              <w:jc w:val="both"/>
              <w:rPr>
                <w:sz w:val="24"/>
                <w:szCs w:val="24"/>
                <w:lang w:val="bg-BG" w:eastAsia="en-US"/>
              </w:rPr>
            </w:pPr>
            <w:r w:rsidRPr="00B80977">
              <w:rPr>
                <w:sz w:val="24"/>
                <w:szCs w:val="24"/>
                <w:lang w:val="bg-BG" w:eastAsia="en-US"/>
              </w:rPr>
              <w:t>В чл.</w:t>
            </w:r>
            <w:r>
              <w:rPr>
                <w:sz w:val="24"/>
                <w:szCs w:val="24"/>
                <w:lang w:val="bg-BG" w:eastAsia="en-US"/>
              </w:rPr>
              <w:t xml:space="preserve"> </w:t>
            </w:r>
            <w:r w:rsidRPr="00B80977">
              <w:rPr>
                <w:sz w:val="24"/>
                <w:szCs w:val="24"/>
                <w:lang w:val="bg-BG" w:eastAsia="en-US"/>
              </w:rPr>
              <w:t>37, ал. 2 е казано, че: „Доставчикът на социална услуга, която се финансира от общинския бюджет, уведомява общината, извършила насочването, за всеки сключен или продължен договор за ползване на социални услуги“, което предполага, че тези доставчици няма да имат самостоятелен достъп до интегрираната информационна система на Агенцията за социално подпомагане.</w:t>
            </w:r>
            <w:r>
              <w:rPr>
                <w:sz w:val="24"/>
                <w:szCs w:val="24"/>
                <w:lang w:val="bg-BG" w:eastAsia="en-US"/>
              </w:rPr>
              <w:t xml:space="preserve"> </w:t>
            </w:r>
          </w:p>
          <w:p w:rsidR="00602144" w:rsidRPr="00B80977" w:rsidRDefault="00602144" w:rsidP="00811EBB">
            <w:pPr>
              <w:jc w:val="both"/>
              <w:rPr>
                <w:sz w:val="24"/>
                <w:szCs w:val="24"/>
                <w:lang w:val="bg-BG" w:eastAsia="en-US"/>
              </w:rPr>
            </w:pPr>
            <w:r w:rsidRPr="00B80977">
              <w:rPr>
                <w:sz w:val="24"/>
                <w:szCs w:val="24"/>
                <w:lang w:val="bg-BG" w:eastAsia="en-US"/>
              </w:rPr>
              <w:t xml:space="preserve">И двете хипотези, изложени в чл. 37, предполагат, че в интегрираната информационна система няма да има информация за сключените договори с частни доставчици и доставчици на социални услуги, финансирани от общинския бюджет, което респективно означава, че съгласно чл. 165, ал.1 от ЗСУ до тази информация няма да има достъп и Агенцията по качеството. На свой ред това ще доведе до липса на </w:t>
            </w:r>
            <w:r w:rsidRPr="00B80977">
              <w:rPr>
                <w:sz w:val="24"/>
                <w:szCs w:val="24"/>
                <w:lang w:val="bg-BG" w:eastAsia="en-US"/>
              </w:rPr>
              <w:lastRenderedPageBreak/>
              <w:t>данни относно предоставяните социални услуги и профила на потребителите на национално ниво, което ще възпрепятства адекватното изготвяне анализ при изготвянето на Национална карта на социалните услуги.</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0D0657" w:rsidRDefault="000D0657"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4.</w:t>
            </w:r>
            <w:r w:rsidRPr="00B80977">
              <w:rPr>
                <w:sz w:val="24"/>
                <w:szCs w:val="24"/>
                <w:lang w:val="bg-BG" w:eastAsia="en-US"/>
              </w:rPr>
              <w:tab/>
              <w:t>Раздел IV Координация при интегрирано предоставяне на подкрепа</w:t>
            </w:r>
          </w:p>
          <w:p w:rsidR="00602144" w:rsidRPr="00B80977" w:rsidRDefault="00602144" w:rsidP="00811EBB">
            <w:pPr>
              <w:jc w:val="both"/>
              <w:rPr>
                <w:sz w:val="24"/>
                <w:szCs w:val="24"/>
                <w:lang w:val="bg-BG" w:eastAsia="en-US"/>
              </w:rPr>
            </w:pPr>
            <w:r w:rsidRPr="00B80977">
              <w:rPr>
                <w:sz w:val="24"/>
                <w:szCs w:val="24"/>
                <w:lang w:val="bg-BG" w:eastAsia="en-US"/>
              </w:rPr>
              <w:t>4.1.</w:t>
            </w:r>
            <w:r w:rsidRPr="00B80977">
              <w:rPr>
                <w:sz w:val="24"/>
                <w:szCs w:val="24"/>
                <w:lang w:val="bg-BG" w:eastAsia="en-US"/>
              </w:rPr>
              <w:tab/>
              <w:t xml:space="preserve">Има неяснота по въпроса за това </w:t>
            </w:r>
            <w:r w:rsidRPr="00B80977">
              <w:rPr>
                <w:sz w:val="24"/>
                <w:szCs w:val="24"/>
                <w:lang w:val="bg-BG" w:eastAsia="en-US"/>
              </w:rPr>
              <w:lastRenderedPageBreak/>
              <w:t>от кого се води процесът по интегрираното предоставяне на услуги – от Дирекция социално подпомагане (според чл.</w:t>
            </w:r>
            <w:r>
              <w:rPr>
                <w:sz w:val="24"/>
                <w:szCs w:val="24"/>
                <w:lang w:val="bg-BG" w:eastAsia="en-US"/>
              </w:rPr>
              <w:t xml:space="preserve"> </w:t>
            </w:r>
            <w:r w:rsidRPr="00B80977">
              <w:rPr>
                <w:sz w:val="24"/>
                <w:szCs w:val="24"/>
                <w:lang w:val="bg-BG" w:eastAsia="en-US"/>
              </w:rPr>
              <w:t>40) или от доставчика (по чл. 42).</w:t>
            </w:r>
          </w:p>
          <w:p w:rsidR="00602144" w:rsidRPr="00B80977" w:rsidRDefault="00602144" w:rsidP="00811EBB">
            <w:pPr>
              <w:jc w:val="both"/>
              <w:rPr>
                <w:sz w:val="24"/>
                <w:szCs w:val="24"/>
                <w:lang w:val="bg-BG" w:eastAsia="en-US"/>
              </w:rPr>
            </w:pPr>
            <w:r w:rsidRPr="00B80977">
              <w:rPr>
                <w:sz w:val="24"/>
                <w:szCs w:val="24"/>
                <w:lang w:val="bg-BG" w:eastAsia="en-US"/>
              </w:rPr>
              <w:t>По отношение на координацията при интегрираното предоставяне се приема, че е необходимо да се създаде малко повече практика и тогава да се преразгледат разпоредбите на Правилника и да се прецизират.</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EF74EF" w:rsidRDefault="00EF74EF" w:rsidP="00811EBB">
            <w:pPr>
              <w:jc w:val="both"/>
              <w:rPr>
                <w:sz w:val="24"/>
                <w:szCs w:val="24"/>
                <w:lang w:val="bg-BG" w:eastAsia="en-US"/>
              </w:rPr>
            </w:pPr>
          </w:p>
          <w:p w:rsidR="00EF74EF" w:rsidRDefault="00EF74EF" w:rsidP="00811EBB">
            <w:pPr>
              <w:jc w:val="both"/>
              <w:rPr>
                <w:sz w:val="24"/>
                <w:szCs w:val="24"/>
                <w:lang w:val="bg-BG" w:eastAsia="en-US"/>
              </w:rPr>
            </w:pPr>
          </w:p>
          <w:p w:rsidR="00EF74EF" w:rsidRDefault="00EF74EF"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4.2.</w:t>
            </w:r>
            <w:r w:rsidRPr="00B80977">
              <w:rPr>
                <w:sz w:val="24"/>
                <w:szCs w:val="24"/>
                <w:lang w:val="bg-BG" w:eastAsia="en-US"/>
              </w:rPr>
              <w:tab/>
              <w:t xml:space="preserve">Предлагаме срокът от 20 дни, </w:t>
            </w:r>
            <w:r w:rsidRPr="00B80977">
              <w:rPr>
                <w:sz w:val="24"/>
                <w:szCs w:val="24"/>
                <w:lang w:val="bg-BG" w:eastAsia="en-US"/>
              </w:rPr>
              <w:lastRenderedPageBreak/>
              <w:t>упоменат в чл.</w:t>
            </w:r>
            <w:r>
              <w:rPr>
                <w:sz w:val="24"/>
                <w:szCs w:val="24"/>
                <w:lang w:val="bg-BG" w:eastAsia="en-US"/>
              </w:rPr>
              <w:t xml:space="preserve"> </w:t>
            </w:r>
            <w:r w:rsidRPr="00B80977">
              <w:rPr>
                <w:sz w:val="24"/>
                <w:szCs w:val="24"/>
                <w:lang w:val="bg-BG" w:eastAsia="en-US"/>
              </w:rPr>
              <w:t>39, ал.</w:t>
            </w:r>
            <w:r>
              <w:rPr>
                <w:sz w:val="24"/>
                <w:szCs w:val="24"/>
                <w:lang w:val="bg-BG" w:eastAsia="en-US"/>
              </w:rPr>
              <w:t xml:space="preserve"> </w:t>
            </w:r>
            <w:r w:rsidRPr="00B80977">
              <w:rPr>
                <w:sz w:val="24"/>
                <w:szCs w:val="24"/>
                <w:lang w:val="bg-BG" w:eastAsia="en-US"/>
              </w:rPr>
              <w:t>3, за изготвяне на съвместния план за интегрирано предоставяне на подкрепа да бъде удължен на 40 дни, тъй като процесът предполага първо изготвяне на индивидуална оценка, а след това комуникация и предварително обсъждане на случая с представители на различни системи, което изисква повече време.</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5.</w:t>
            </w:r>
            <w:r w:rsidRPr="00B80977">
              <w:rPr>
                <w:sz w:val="24"/>
                <w:szCs w:val="24"/>
                <w:lang w:val="bg-BG" w:eastAsia="en-US"/>
              </w:rPr>
              <w:tab/>
              <w:t>Раздел V Условия и ред за ползване на заместваща грижа</w:t>
            </w:r>
          </w:p>
          <w:p w:rsidR="00602144" w:rsidRPr="00B80977" w:rsidRDefault="00602144" w:rsidP="00811EBB">
            <w:pPr>
              <w:jc w:val="both"/>
              <w:rPr>
                <w:sz w:val="24"/>
                <w:szCs w:val="24"/>
                <w:lang w:val="bg-BG" w:eastAsia="en-US"/>
              </w:rPr>
            </w:pPr>
            <w:r w:rsidRPr="00B80977">
              <w:rPr>
                <w:sz w:val="24"/>
                <w:szCs w:val="24"/>
                <w:lang w:val="bg-BG" w:eastAsia="en-US"/>
              </w:rPr>
              <w:t>5.1.</w:t>
            </w:r>
            <w:r w:rsidRPr="00B80977">
              <w:rPr>
                <w:sz w:val="24"/>
                <w:szCs w:val="24"/>
                <w:lang w:val="bg-BG" w:eastAsia="en-US"/>
              </w:rPr>
              <w:tab/>
              <w:t xml:space="preserve">Чл. 52 определя условията за </w:t>
            </w:r>
            <w:r w:rsidRPr="00B80977">
              <w:rPr>
                <w:sz w:val="24"/>
                <w:szCs w:val="24"/>
                <w:lang w:val="bg-BG" w:eastAsia="en-US"/>
              </w:rPr>
              <w:lastRenderedPageBreak/>
              <w:t xml:space="preserve">ползване на заместваща грижа. Сегашната формулировка обаче не включва възможността дневни центрове, които предоставят услуга „седмична грижа“, да предоставят заместваща грижа при ситуации, когато това е необходимо на децата и семействата. Това са случаи, когато родителите имат нужда за някакво време детето да остане в центъра – в среда, която му е позната и сигурна, вместо да бъде заведено в съвършено ново и друго място, където да му се предостави заместваща грижа. Предложението е да не се ограничава предоставянето в тези случаи и водещо да е желанието на самите хора с увреждания къде искат да ползват услугата, а не да се въвеждат формални ограничения.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93897" w:rsidRDefault="00693897" w:rsidP="00811EBB">
            <w:pPr>
              <w:jc w:val="both"/>
              <w:rPr>
                <w:sz w:val="24"/>
                <w:szCs w:val="24"/>
                <w:lang w:val="bg-BG" w:eastAsia="en-US"/>
              </w:rPr>
            </w:pPr>
          </w:p>
          <w:p w:rsidR="00693897" w:rsidRDefault="00693897" w:rsidP="00811EBB">
            <w:pPr>
              <w:jc w:val="both"/>
              <w:rPr>
                <w:sz w:val="24"/>
                <w:szCs w:val="24"/>
                <w:lang w:val="bg-BG" w:eastAsia="en-US"/>
              </w:rPr>
            </w:pPr>
          </w:p>
          <w:p w:rsidR="00693897" w:rsidRDefault="00693897" w:rsidP="00811EBB">
            <w:pPr>
              <w:jc w:val="both"/>
              <w:rPr>
                <w:sz w:val="24"/>
                <w:szCs w:val="24"/>
                <w:lang w:val="bg-BG" w:eastAsia="en-US"/>
              </w:rPr>
            </w:pPr>
          </w:p>
          <w:p w:rsidR="00602144" w:rsidRPr="00B80977" w:rsidRDefault="00693897" w:rsidP="00811EBB">
            <w:pPr>
              <w:jc w:val="both"/>
              <w:rPr>
                <w:sz w:val="24"/>
                <w:szCs w:val="24"/>
                <w:lang w:val="bg-BG" w:eastAsia="en-US"/>
              </w:rPr>
            </w:pPr>
            <w:r>
              <w:rPr>
                <w:sz w:val="24"/>
                <w:szCs w:val="24"/>
                <w:lang w:val="bg-BG" w:eastAsia="en-US"/>
              </w:rPr>
              <w:t xml:space="preserve">6. </w:t>
            </w:r>
            <w:r w:rsidR="00602144" w:rsidRPr="00B80977">
              <w:rPr>
                <w:sz w:val="24"/>
                <w:szCs w:val="24"/>
                <w:lang w:val="bg-BG" w:eastAsia="en-US"/>
              </w:rPr>
              <w:t xml:space="preserve">Раздел I Стандарти за финансиране на социални услуги, делегирана от държавата дейност </w:t>
            </w:r>
          </w:p>
          <w:p w:rsidR="00602144" w:rsidRPr="00B80977" w:rsidRDefault="00602144" w:rsidP="00811EBB">
            <w:pPr>
              <w:jc w:val="both"/>
              <w:rPr>
                <w:sz w:val="24"/>
                <w:szCs w:val="24"/>
                <w:lang w:val="bg-BG" w:eastAsia="en-US"/>
              </w:rPr>
            </w:pPr>
            <w:r w:rsidRPr="00B80977">
              <w:rPr>
                <w:sz w:val="24"/>
                <w:szCs w:val="24"/>
                <w:lang w:val="bg-BG" w:eastAsia="en-US"/>
              </w:rPr>
              <w:lastRenderedPageBreak/>
              <w:t>6.1.</w:t>
            </w:r>
            <w:r w:rsidRPr="00B80977">
              <w:rPr>
                <w:sz w:val="24"/>
                <w:szCs w:val="24"/>
                <w:lang w:val="bg-BG" w:eastAsia="en-US"/>
              </w:rPr>
              <w:tab/>
              <w:t>Комплексът от услуги, които се предоставят досега в рамките на Център за работа с  деца на улицата, в бъдеще може да се предлага в услугите по ал. 1,2,3,4 и 5 на чл. 15 от ЗСУ.  Проблемът е, че в елементите на разходите (чл. 54 до чл. 58 от проекта за ППЗСУ) не са предвидени разходи за храна, облекло, обувки, учебни пособия и медикаменти, в случаите, в които услугите се предоставят на много бедни деца и децата прекарват повече от 3-4 часа на ден в услугата.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6.2.</w:t>
            </w:r>
            <w:r w:rsidRPr="00B80977">
              <w:rPr>
                <w:sz w:val="24"/>
                <w:szCs w:val="24"/>
                <w:lang w:val="bg-BG" w:eastAsia="en-US"/>
              </w:rPr>
              <w:tab/>
              <w:t xml:space="preserve">В услугата „общностна работа“, която се предвижда да се предоставя предимно мобилно, не са предвидени разходи за (работно) облекло и обувки на персонала. Предлагаме да се допълнят елементите на финансовия стандарт с облекло и обувки, тъй като мобилната работа често се случва в лоши теренни условия.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6.3.</w:t>
            </w:r>
            <w:r w:rsidRPr="00B80977">
              <w:rPr>
                <w:sz w:val="24"/>
                <w:szCs w:val="24"/>
                <w:lang w:val="bg-BG" w:eastAsia="en-US"/>
              </w:rPr>
              <w:tab/>
              <w:t>Услугата „общностна работа“ е дефинирана в ЗСУ като: „съвкупност от дейности, които се осъществяват в уязвими общности или групи, насочена към превенция и защита, както и към стимулиране на общностното развитие“. В чл. 12, ал.</w:t>
            </w:r>
            <w:r>
              <w:rPr>
                <w:sz w:val="24"/>
                <w:szCs w:val="24"/>
                <w:lang w:val="bg-BG" w:eastAsia="en-US"/>
              </w:rPr>
              <w:t xml:space="preserve"> </w:t>
            </w:r>
            <w:r w:rsidRPr="00B80977">
              <w:rPr>
                <w:sz w:val="24"/>
                <w:szCs w:val="24"/>
                <w:lang w:val="bg-BG" w:eastAsia="en-US"/>
              </w:rPr>
              <w:t>2, т.</w:t>
            </w:r>
            <w:r>
              <w:rPr>
                <w:sz w:val="24"/>
                <w:szCs w:val="24"/>
                <w:lang w:val="bg-BG" w:eastAsia="en-US"/>
              </w:rPr>
              <w:t xml:space="preserve"> </w:t>
            </w:r>
            <w:r w:rsidRPr="00B80977">
              <w:rPr>
                <w:sz w:val="24"/>
                <w:szCs w:val="24"/>
                <w:lang w:val="bg-BG" w:eastAsia="en-US"/>
              </w:rPr>
              <w:t xml:space="preserve">2 е определено, че „мобилната превантивна общностна работа“ е общодостъпна услуга. </w:t>
            </w:r>
          </w:p>
          <w:p w:rsidR="00602144" w:rsidRPr="00B80977" w:rsidRDefault="00602144" w:rsidP="00811EBB">
            <w:pPr>
              <w:jc w:val="both"/>
              <w:rPr>
                <w:sz w:val="24"/>
                <w:szCs w:val="24"/>
                <w:lang w:val="bg-BG" w:eastAsia="en-US"/>
              </w:rPr>
            </w:pPr>
            <w:r w:rsidRPr="00B80977">
              <w:rPr>
                <w:sz w:val="24"/>
                <w:szCs w:val="24"/>
                <w:lang w:val="bg-BG" w:eastAsia="en-US"/>
              </w:rPr>
              <w:t>Общностната работа обаче не е само „мобилна превантивна“. Законът ясно казва, че тя има за цел и стимулиране на общностното развитие. Общностното развитие се стимулира чрез дейности с хората от общността, обучения, срещи и обсъждане на важни за общността теми, обединение на хората с цел постигане на промяна. Това е „специализирана услуга“ в смисъла на чл. 12</w:t>
            </w:r>
            <w:r>
              <w:rPr>
                <w:sz w:val="24"/>
                <w:szCs w:val="24"/>
                <w:lang w:val="bg-BG" w:eastAsia="en-US"/>
              </w:rPr>
              <w:t>,</w:t>
            </w:r>
            <w:r w:rsidRPr="00B80977">
              <w:rPr>
                <w:sz w:val="24"/>
                <w:szCs w:val="24"/>
                <w:lang w:val="bg-BG" w:eastAsia="en-US"/>
              </w:rPr>
              <w:t xml:space="preserve"> ал.</w:t>
            </w:r>
            <w:r>
              <w:rPr>
                <w:sz w:val="24"/>
                <w:szCs w:val="24"/>
                <w:lang w:val="bg-BG" w:eastAsia="en-US"/>
              </w:rPr>
              <w:t xml:space="preserve"> </w:t>
            </w:r>
            <w:r w:rsidRPr="00B80977">
              <w:rPr>
                <w:sz w:val="24"/>
                <w:szCs w:val="24"/>
                <w:lang w:val="bg-BG" w:eastAsia="en-US"/>
              </w:rPr>
              <w:t>3, т.</w:t>
            </w:r>
            <w:r>
              <w:rPr>
                <w:sz w:val="24"/>
                <w:szCs w:val="24"/>
                <w:lang w:val="bg-BG" w:eastAsia="en-US"/>
              </w:rPr>
              <w:t xml:space="preserve"> </w:t>
            </w:r>
            <w:r w:rsidRPr="00B80977">
              <w:rPr>
                <w:sz w:val="24"/>
                <w:szCs w:val="24"/>
                <w:lang w:val="bg-BG" w:eastAsia="en-US"/>
              </w:rPr>
              <w:t xml:space="preserve">2. „Специализирани социални услуги са услугите, които се предоставят при: (…) 2. необходимост да бъде удовлетворена специфична потребност на определена група лица“. По тази причина предлагаме „общностната работа“ да </w:t>
            </w:r>
            <w:r w:rsidRPr="00B80977">
              <w:rPr>
                <w:sz w:val="24"/>
                <w:szCs w:val="24"/>
                <w:lang w:val="bg-BG" w:eastAsia="en-US"/>
              </w:rPr>
              <w:lastRenderedPageBreak/>
              <w:t>бъде определена като услуга, която е общодостъпна, когато става дума за „мобилна превантивна общностна работа“ и за специализирана, когато е насочена към „стимулиране на общностното развитие“ на социално изолирани и маргинализирани общности. Съответно, към елементите на финансовия стандарт на услугата „общностна работа“ да бъдат прибавени: 1) режийни разходи (когато услугата се предоставя в специализирана среда); 2) разходи за оборудване и обзавеждане (когато услугата се предоставя в специализирана среда); 3) разходи за поддържане на материалната база за предоставяне на услугата, включително и за осигуряване на достъпна среда за лица с увреждания (когато услугата се предоставя в специализирана среда).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0E26BA" w:rsidRDefault="000E26BA" w:rsidP="00811EBB">
            <w:pPr>
              <w:jc w:val="both"/>
              <w:rPr>
                <w:sz w:val="24"/>
                <w:szCs w:val="24"/>
                <w:lang w:val="bg-BG" w:eastAsia="en-US"/>
              </w:rPr>
            </w:pPr>
          </w:p>
          <w:p w:rsidR="00602144" w:rsidRDefault="00602144" w:rsidP="00811EBB">
            <w:pPr>
              <w:jc w:val="both"/>
              <w:rPr>
                <w:sz w:val="24"/>
                <w:szCs w:val="24"/>
                <w:lang w:val="bg-BG" w:eastAsia="en-US"/>
              </w:rPr>
            </w:pPr>
          </w:p>
          <w:p w:rsidR="00404606" w:rsidRDefault="00404606"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6.4.</w:t>
            </w:r>
            <w:r w:rsidRPr="00B80977">
              <w:rPr>
                <w:sz w:val="24"/>
                <w:szCs w:val="24"/>
                <w:lang w:val="bg-BG" w:eastAsia="en-US"/>
              </w:rPr>
              <w:tab/>
              <w:t xml:space="preserve"> В Чл. 59</w:t>
            </w:r>
            <w:r>
              <w:rPr>
                <w:sz w:val="24"/>
                <w:szCs w:val="24"/>
                <w:lang w:val="bg-BG" w:eastAsia="en-US"/>
              </w:rPr>
              <w:t>,</w:t>
            </w:r>
            <w:r w:rsidRPr="00B80977">
              <w:rPr>
                <w:sz w:val="24"/>
                <w:szCs w:val="24"/>
                <w:lang w:val="bg-BG" w:eastAsia="en-US"/>
              </w:rPr>
              <w:t xml:space="preserve"> ал. 1 и в чл. 60</w:t>
            </w:r>
            <w:r>
              <w:rPr>
                <w:sz w:val="24"/>
                <w:szCs w:val="24"/>
                <w:lang w:val="bg-BG" w:eastAsia="en-US"/>
              </w:rPr>
              <w:t>,</w:t>
            </w:r>
            <w:r w:rsidRPr="00B80977">
              <w:rPr>
                <w:sz w:val="24"/>
                <w:szCs w:val="24"/>
                <w:lang w:val="bg-BG" w:eastAsia="en-US"/>
              </w:rPr>
              <w:t xml:space="preserve"> ал. 1 – в стандарта за услугата „дневна грижа“ да се добави точка „разходи за работно облекло“. Работното облекло е необходимо и за служители, и за потребителите на услугата, особено когато са включени в дейности, които имат нужда да предпазват своите дрехи от зацапване.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BC0D1D" w:rsidRDefault="00BC0D1D"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6.5.</w:t>
            </w:r>
            <w:r w:rsidRPr="00B80977">
              <w:rPr>
                <w:sz w:val="24"/>
                <w:szCs w:val="24"/>
                <w:lang w:val="bg-BG" w:eastAsia="en-US"/>
              </w:rPr>
              <w:tab/>
              <w:t xml:space="preserve"> По текстовете на Глава втора „Стандарти за финансиране и такси за ползване на социални услуги, делегирани от държавата дейности“, Раздел I „Стандарти за финансиране на социални услуги, делегирани от държавата дейности“ предлагаме в елементите на разходите, които формират размера на стандарта за делегирана от държавата дейност за социалните услуги по чл.15, т.1-5, да се </w:t>
            </w:r>
            <w:r w:rsidRPr="00B80977">
              <w:rPr>
                <w:sz w:val="24"/>
                <w:szCs w:val="24"/>
                <w:lang w:val="bg-BG" w:eastAsia="en-US"/>
              </w:rPr>
              <w:lastRenderedPageBreak/>
              <w:t>добави като допълнение в „други специфични разходи, присъщи на услугата“ възможността за включване на разходи за храна, медикаменти, облекло и обувки, учебни пособия.</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6.6.</w:t>
            </w:r>
            <w:r w:rsidRPr="00B80977">
              <w:rPr>
                <w:sz w:val="24"/>
                <w:szCs w:val="24"/>
                <w:lang w:val="bg-BG" w:eastAsia="en-US"/>
              </w:rPr>
              <w:tab/>
              <w:t xml:space="preserve">Предвиденото в чл. 65 обвързване на допълнителния финансов стандарт с определени видове социални услуги не променя по никакъв начин вече дадената дефиниция в чл. 45, ал. 3, тъй като в ЗСУ е посочено, че е приложим към услугите дневна грижа и резидентна подкрепа , а тук са изброени видове дневна грижа, което е пределно ясно, защото по дефиниция дневната грижа е само за деца или пълнолетни лица с трайни увреждания. Т.е. този член не казва нищо ново. </w:t>
            </w:r>
          </w:p>
          <w:p w:rsidR="00602144" w:rsidRPr="00B80977" w:rsidRDefault="00602144" w:rsidP="00811EBB">
            <w:pPr>
              <w:jc w:val="both"/>
              <w:rPr>
                <w:sz w:val="24"/>
                <w:szCs w:val="24"/>
                <w:lang w:val="bg-BG" w:eastAsia="en-US"/>
              </w:rPr>
            </w:pPr>
            <w:r w:rsidRPr="00B80977">
              <w:rPr>
                <w:sz w:val="24"/>
                <w:szCs w:val="24"/>
                <w:lang w:val="bg-BG" w:eastAsia="en-US"/>
              </w:rPr>
              <w:t>-</w:t>
            </w:r>
            <w:r w:rsidRPr="00B80977">
              <w:rPr>
                <w:sz w:val="24"/>
                <w:szCs w:val="24"/>
                <w:lang w:val="bg-BG" w:eastAsia="en-US"/>
              </w:rPr>
              <w:tab/>
              <w:t xml:space="preserve">Притеснява ни както наличието на този член, така и липсата на </w:t>
            </w:r>
            <w:r w:rsidRPr="00B80977">
              <w:rPr>
                <w:sz w:val="24"/>
                <w:szCs w:val="24"/>
                <w:lang w:val="bg-BG" w:eastAsia="en-US"/>
              </w:rPr>
              <w:lastRenderedPageBreak/>
              <w:t xml:space="preserve">внимание върху въпроса как точно ще се прави оценка на състоянието и с какви документи ще се доказва. Всичко това води до неяснота как точно ще се предоставя финансовият стандарт и дали ще се приложи заложеният в ЗСУ принцип – парите по този стандарт да следват нуждаещият се човек, където и да ползва резидентна услуга или дневна грижа. </w:t>
            </w:r>
          </w:p>
          <w:p w:rsidR="00602144" w:rsidRPr="00B80977" w:rsidRDefault="00602144" w:rsidP="00811EBB">
            <w:pPr>
              <w:jc w:val="both"/>
              <w:rPr>
                <w:sz w:val="24"/>
                <w:szCs w:val="24"/>
                <w:lang w:val="bg-BG" w:eastAsia="en-US"/>
              </w:rPr>
            </w:pPr>
            <w:r w:rsidRPr="00B80977">
              <w:rPr>
                <w:sz w:val="24"/>
                <w:szCs w:val="24"/>
                <w:lang w:val="bg-BG" w:eastAsia="en-US"/>
              </w:rPr>
              <w:t>Опасността е според това разпределение всички нуждаещи се лица от допълнителен финансов стандарт да бъдат обединявани в целеви услуги за тях. Това противоречи на принципа за достъпа до услуги и индивидуализацията на подкрепата, която те следва да получават възможно най-близо до семейството си или общността, в която са живели, и е особено опасно за децата с увреждания. Неефективно е, освен това, този стандарт да се предоставя автоматично за всички потребители на услугите дневна грижа за деца или възрастни с трайни увреждания, тъй като не всички потребители с трайни увреждания попадат в някоя от трите специални категории.</w:t>
            </w:r>
          </w:p>
          <w:p w:rsidR="00602144" w:rsidRPr="00B80977" w:rsidRDefault="00602144" w:rsidP="00811EBB">
            <w:pPr>
              <w:jc w:val="both"/>
              <w:rPr>
                <w:sz w:val="24"/>
                <w:szCs w:val="24"/>
                <w:lang w:val="bg-BG" w:eastAsia="en-US"/>
              </w:rPr>
            </w:pPr>
            <w:r w:rsidRPr="00B80977">
              <w:rPr>
                <w:sz w:val="24"/>
                <w:szCs w:val="24"/>
                <w:lang w:val="bg-BG" w:eastAsia="en-US"/>
              </w:rPr>
              <w:t>-</w:t>
            </w:r>
            <w:r w:rsidRPr="00B80977">
              <w:rPr>
                <w:sz w:val="24"/>
                <w:szCs w:val="24"/>
                <w:lang w:val="bg-BG" w:eastAsia="en-US"/>
              </w:rPr>
              <w:tab/>
              <w:t xml:space="preserve">Притеснително е и отсъствието в представените названия на социални услуги на понятието „младежи“ – това </w:t>
            </w:r>
            <w:r w:rsidRPr="00B80977">
              <w:rPr>
                <w:sz w:val="24"/>
                <w:szCs w:val="24"/>
                <w:lang w:val="bg-BG" w:eastAsia="en-US"/>
              </w:rPr>
              <w:lastRenderedPageBreak/>
              <w:t>означава ли, че плавният преход между услугите за деца и възрастни, който се осигуряваше през предоставянето на услуги за деца и младежи, няма да е възможен? До сега услугите, които работят с деца, имаха възможност да продължат да работят и с младежи (до 29 годишна възраст) и така постепенно да помогнат на младите хора да придобият ниво на независимост, което да им помогне да излязат от услугата или да ги насочат към услуги за възрастни. Работата в двата вида услуги е много различна и съвместяването на услуги за деца и възрастни на едно място няма да е полезно за клиентите, докато тези за деца и младежи се допълват естествено.</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8E61E8" w:rsidRDefault="008E61E8"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331085" w:rsidRDefault="00331085"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6.7.</w:t>
            </w:r>
            <w:r w:rsidRPr="00B80977">
              <w:rPr>
                <w:sz w:val="24"/>
                <w:szCs w:val="24"/>
                <w:lang w:val="bg-BG" w:eastAsia="en-US"/>
              </w:rPr>
              <w:tab/>
              <w:t xml:space="preserve">В чл. 67 ал. 3, където се посочва за каква продължителност се определя таксата, не е съобразено, че резидентната грижа се предоставя в различни условия и с различна интензивност, като не е възможно да има идентична такса обща за всички </w:t>
            </w:r>
            <w:r w:rsidRPr="00B80977">
              <w:rPr>
                <w:sz w:val="24"/>
                <w:szCs w:val="24"/>
                <w:lang w:val="bg-BG" w:eastAsia="en-US"/>
              </w:rPr>
              <w:lastRenderedPageBreak/>
              <w:t>услуги в групата „резидентна грижа“ – редно е да има различен размер на таксата според различната интензивност и насоченост на подкрепата – а именно център за настаняване от семеен тип, защитено жилище, наблюдавано жилище, преходно жилище и пр. Заличаването на тези форми на резидентната подкрепа ще бъде голяма загуба за социалната система и нуждаещите се от подобна подкрепа хора с увреждания.</w:t>
            </w:r>
          </w:p>
          <w:p w:rsidR="005845AF" w:rsidRDefault="005845AF"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6.8.</w:t>
            </w:r>
            <w:r w:rsidRPr="00B80977">
              <w:rPr>
                <w:sz w:val="24"/>
                <w:szCs w:val="24"/>
                <w:lang w:val="bg-BG" w:eastAsia="en-US"/>
              </w:rPr>
              <w:tab/>
              <w:t>В чл. 69 т. 5. е посочено, че не се заплаща пълният размер на таксата, ако „месечният размер на таксата/таксите за всички ползвани от лицата социални услуги е по-висок от месечния доход на лицето“. Редно е да се въведат прагове за гарантиране на това на лицето да му остават средства след заплащане на таксите, изразът „е по-висок от месечния доход“ предлагаме да се замени с „е по-висок от 80% от месечния доход на лицето, когато включва ползване на резидентна услуга и не повече от 60% от месечния му доход, когато включва услуга за дневна грижа“.</w:t>
            </w:r>
          </w:p>
          <w:p w:rsidR="00602144" w:rsidRDefault="00602144" w:rsidP="00811EBB">
            <w:pPr>
              <w:jc w:val="both"/>
              <w:rPr>
                <w:sz w:val="24"/>
                <w:szCs w:val="24"/>
                <w:lang w:val="bg-BG" w:eastAsia="en-US"/>
              </w:rPr>
            </w:pPr>
          </w:p>
          <w:p w:rsidR="00AE0783" w:rsidRDefault="00AE0783" w:rsidP="00811EBB">
            <w:pPr>
              <w:jc w:val="both"/>
              <w:rPr>
                <w:sz w:val="24"/>
                <w:szCs w:val="24"/>
                <w:lang w:val="bg-BG" w:eastAsia="en-US"/>
              </w:rPr>
            </w:pPr>
          </w:p>
          <w:p w:rsidR="00AE0783" w:rsidRDefault="00AE0783" w:rsidP="00811EBB">
            <w:pPr>
              <w:jc w:val="both"/>
              <w:rPr>
                <w:sz w:val="24"/>
                <w:szCs w:val="24"/>
                <w:lang w:val="bg-BG" w:eastAsia="en-US"/>
              </w:rPr>
            </w:pPr>
          </w:p>
          <w:p w:rsidR="00AE0783" w:rsidRDefault="00AE0783" w:rsidP="00811EBB">
            <w:pPr>
              <w:jc w:val="both"/>
              <w:rPr>
                <w:sz w:val="24"/>
                <w:szCs w:val="24"/>
                <w:lang w:val="bg-BG" w:eastAsia="en-US"/>
              </w:rPr>
            </w:pPr>
          </w:p>
          <w:p w:rsidR="00AE0783" w:rsidRDefault="00AE0783"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7.</w:t>
            </w:r>
            <w:r w:rsidRPr="00B80977">
              <w:rPr>
                <w:sz w:val="24"/>
                <w:szCs w:val="24"/>
                <w:lang w:val="bg-BG" w:eastAsia="en-US"/>
              </w:rPr>
              <w:tab/>
              <w:t>Създаване, промяна и прекратяване на предоставянето на социални услуги съгласно Националната карта на социалните услуги</w:t>
            </w:r>
            <w:r>
              <w:rPr>
                <w:sz w:val="24"/>
                <w:szCs w:val="24"/>
                <w:lang w:eastAsia="en-US"/>
              </w:rPr>
              <w:t>.</w:t>
            </w:r>
          </w:p>
          <w:p w:rsidR="00602144" w:rsidRPr="00B80977" w:rsidRDefault="00602144" w:rsidP="00811EBB">
            <w:pPr>
              <w:jc w:val="both"/>
              <w:rPr>
                <w:sz w:val="24"/>
                <w:szCs w:val="24"/>
                <w:lang w:val="bg-BG" w:eastAsia="en-US"/>
              </w:rPr>
            </w:pPr>
            <w:r w:rsidRPr="00B80977">
              <w:rPr>
                <w:sz w:val="24"/>
                <w:szCs w:val="24"/>
                <w:lang w:val="bg-BG" w:eastAsia="en-US"/>
              </w:rPr>
              <w:t>7.1.</w:t>
            </w:r>
            <w:r w:rsidRPr="00B80977">
              <w:rPr>
                <w:sz w:val="24"/>
                <w:szCs w:val="24"/>
                <w:lang w:val="bg-BG" w:eastAsia="en-US"/>
              </w:rPr>
              <w:tab/>
              <w:t>В чл. 72, където се посочват изискванията за получаване на предварително одобрение за разкриване на социална услуга, е вписано като т. 6 изискването да се представи „Обосновка на необходимостта на социалната услуга“, смятаме, че тази обосновка е излишна и следва т. 6 да отпадне, след като става дума за услуга, включена в Националната карта на услугите. Самото ѝ включване представлява такава обосновка и е ненужно затрудняването с допълнителни обяснения.</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7.2.</w:t>
            </w:r>
            <w:r w:rsidRPr="00B80977">
              <w:rPr>
                <w:sz w:val="24"/>
                <w:szCs w:val="24"/>
                <w:lang w:val="bg-BG" w:eastAsia="en-US"/>
              </w:rPr>
              <w:tab/>
              <w:t xml:space="preserve">В чл. 75, ал. 2 е посочено какво се вписва в предварителното одобрение. В алинеята е посочено, че се определя </w:t>
            </w:r>
            <w:r w:rsidRPr="00B80977">
              <w:rPr>
                <w:sz w:val="24"/>
                <w:szCs w:val="24"/>
                <w:lang w:val="bg-BG" w:eastAsia="en-US"/>
              </w:rPr>
              <w:lastRenderedPageBreak/>
              <w:t>„видът на социалната услуга съгласно чл. 15 от Закона за социалните услуги и профилирането ѝ в зависимост от потребителите, на които ще се предоставя“. Предлагаме редакция на текста и да остане само профилирането ѝ, като изразът „в зависимост от потребителите“ да отпадне, тъй като профилирането на една услуга може да бъде и според други специфики, които следва да се изясняват в детайли през все още не приетата Наредба за качеството.</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7.3.</w:t>
            </w:r>
            <w:r w:rsidRPr="00B80977">
              <w:rPr>
                <w:sz w:val="24"/>
                <w:szCs w:val="24"/>
                <w:lang w:val="bg-BG" w:eastAsia="en-US"/>
              </w:rPr>
              <w:tab/>
              <w:t xml:space="preserve"> В чл. 72, чл. 75 и чл. 78 е посочено в т. 2, че се представя информация за брой и вид на служителите – понятието „вид служител“ следва да се замени с „длъжностите на служителите“</w:t>
            </w:r>
            <w:r>
              <w:rPr>
                <w:sz w:val="24"/>
                <w:szCs w:val="24"/>
                <w:lang w:val="bg-BG" w:eastAsia="en-US"/>
              </w:rPr>
              <w:t>.</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8.</w:t>
            </w:r>
            <w:r w:rsidRPr="00B80977">
              <w:rPr>
                <w:sz w:val="24"/>
                <w:szCs w:val="24"/>
                <w:lang w:val="bg-BG" w:eastAsia="en-US"/>
              </w:rPr>
              <w:tab/>
              <w:t>Конкурси за възлагане на предоставянето на социални услуги</w:t>
            </w:r>
          </w:p>
          <w:p w:rsidR="00602144" w:rsidRDefault="00602144" w:rsidP="00811EBB">
            <w:pPr>
              <w:jc w:val="both"/>
              <w:rPr>
                <w:sz w:val="24"/>
                <w:szCs w:val="24"/>
                <w:lang w:val="bg-BG" w:eastAsia="en-US"/>
              </w:rPr>
            </w:pPr>
            <w:r w:rsidRPr="00B80977">
              <w:rPr>
                <w:sz w:val="24"/>
                <w:szCs w:val="24"/>
                <w:lang w:val="bg-BG" w:eastAsia="en-US"/>
              </w:rPr>
              <w:t>8.1.</w:t>
            </w:r>
            <w:r w:rsidRPr="00B80977">
              <w:rPr>
                <w:sz w:val="24"/>
                <w:szCs w:val="24"/>
                <w:lang w:val="bg-BG" w:eastAsia="en-US"/>
              </w:rPr>
              <w:tab/>
              <w:t xml:space="preserve"> Чл. 86, ал. 1, където се посочва избягването на конфликт на интереси, е редно да се развие и да се включи какви конфликти на интереси следва да се избягват.</w:t>
            </w:r>
          </w:p>
          <w:p w:rsidR="00536F96" w:rsidRPr="00B80977" w:rsidRDefault="00536F96"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 xml:space="preserve">В чл. 86 и чл. 89, където е посочена оценката на кандидатите за двата вида конкурси за възлагане, в т. 6, която </w:t>
            </w:r>
            <w:r w:rsidRPr="00B80977">
              <w:rPr>
                <w:sz w:val="24"/>
                <w:szCs w:val="24"/>
                <w:lang w:val="bg-BG" w:eastAsia="en-US"/>
              </w:rPr>
              <w:lastRenderedPageBreak/>
              <w:t>гласи „представена от кандидата програма за развитие, управление и предоставяне на социалните услуги, предмет на възлагането и програма за осигуряване на тяхното качество съгласно Наредбата за качеството на социалните услуги“, да се редактира и да стане: „Представена от кандидата програма за управление и предоставяне на социалните услуги, предмет на възлагането и програма за развитие на тяхното качество съгласно Наредбата за качеството на социалните услуги“. Следва да се има предвид, че конкурсът по същество е за възлагане на предоставянето, а не за развитието на услугите, т.е. по същество тази редакция съответства по-точно на предмета на конкурсите. Също да се има предвид, че качеството не е статична величина, която се осигурява само с покриване на изискванията, напротив, в самия ЗСУ е залегнал принципът, че качеството се развива и в тази посока следва да бъдат и формулирани изискванията към доставчиците при конкурса.</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8.2.</w:t>
            </w:r>
            <w:r w:rsidRPr="00B80977">
              <w:rPr>
                <w:sz w:val="24"/>
                <w:szCs w:val="24"/>
                <w:lang w:val="bg-BG" w:eastAsia="en-US"/>
              </w:rPr>
              <w:tab/>
              <w:t xml:space="preserve"> В чл. 93 и чл. 95 са посочени задължителното съдържание на договора за възлагане и в него следва да бъдат махнати т. 5 и т. 6., в които се </w:t>
            </w:r>
            <w:r w:rsidRPr="00B80977">
              <w:rPr>
                <w:sz w:val="24"/>
                <w:szCs w:val="24"/>
                <w:lang w:val="bg-BG" w:eastAsia="en-US"/>
              </w:rPr>
              <w:lastRenderedPageBreak/>
              <w:t xml:space="preserve">посочва изискване за представяне на гаранции за използването на финансирането и на материалната база. </w:t>
            </w:r>
          </w:p>
          <w:p w:rsidR="00602144" w:rsidRPr="00B80977" w:rsidRDefault="00602144" w:rsidP="00811EBB">
            <w:pPr>
              <w:jc w:val="both"/>
              <w:rPr>
                <w:sz w:val="24"/>
                <w:szCs w:val="24"/>
                <w:lang w:val="bg-BG" w:eastAsia="en-US"/>
              </w:rPr>
            </w:pPr>
            <w:r w:rsidRPr="00B80977">
              <w:rPr>
                <w:sz w:val="24"/>
                <w:szCs w:val="24"/>
                <w:lang w:val="bg-BG" w:eastAsia="en-US"/>
              </w:rPr>
              <w:t>Такива гаранции никога до момента не е било необходимо през практиката да бъдат искани, гаранцията за използването е контролът върху качеството, защото и двете: и средата, и обзавеждането, и ресурсите са необходими за предоставяне на услугата по качествен начин. Става дума за доставчици, които са избрани след конкурс с програма и ясно съответствие на програмата с изискванията, не може да става дума за каквато и да било нужда от други и различни гаранции от поетите с програмата ангажименти.</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8F755C" w:rsidRDefault="008F755C" w:rsidP="00811EBB">
            <w:pPr>
              <w:jc w:val="both"/>
              <w:rPr>
                <w:sz w:val="24"/>
                <w:szCs w:val="24"/>
                <w:lang w:val="bg-BG" w:eastAsia="en-US"/>
              </w:rPr>
            </w:pPr>
          </w:p>
          <w:p w:rsidR="008F755C" w:rsidRDefault="008F755C" w:rsidP="00811EBB">
            <w:pPr>
              <w:jc w:val="both"/>
              <w:rPr>
                <w:sz w:val="24"/>
                <w:szCs w:val="24"/>
                <w:lang w:val="bg-BG" w:eastAsia="en-US"/>
              </w:rPr>
            </w:pPr>
          </w:p>
          <w:p w:rsidR="00602144" w:rsidRDefault="00602144" w:rsidP="00811EBB">
            <w:pPr>
              <w:jc w:val="both"/>
              <w:rPr>
                <w:sz w:val="24"/>
                <w:szCs w:val="24"/>
                <w:lang w:val="bg-BG" w:eastAsia="en-US"/>
              </w:rPr>
            </w:pPr>
          </w:p>
          <w:p w:rsidR="008F755C" w:rsidRDefault="008F755C" w:rsidP="00811EBB">
            <w:pPr>
              <w:jc w:val="both"/>
              <w:rPr>
                <w:sz w:val="24"/>
                <w:szCs w:val="24"/>
                <w:lang w:val="bg-BG" w:eastAsia="en-US"/>
              </w:rPr>
            </w:pPr>
          </w:p>
          <w:p w:rsidR="008F755C" w:rsidRDefault="008F755C" w:rsidP="00811EBB">
            <w:pPr>
              <w:jc w:val="both"/>
              <w:rPr>
                <w:sz w:val="24"/>
                <w:szCs w:val="24"/>
                <w:lang w:val="bg-BG" w:eastAsia="en-US"/>
              </w:rPr>
            </w:pPr>
          </w:p>
          <w:p w:rsidR="008F755C" w:rsidRDefault="008F755C"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8.3.</w:t>
            </w:r>
            <w:r w:rsidRPr="00B80977">
              <w:rPr>
                <w:sz w:val="24"/>
                <w:szCs w:val="24"/>
                <w:lang w:val="bg-BG" w:eastAsia="en-US"/>
              </w:rPr>
              <w:tab/>
              <w:t>Редакция на  чл. 92 и чл. 94, в които се регламентира нов контрол от страна на Кмета на общината, е необходима в посока „Кметът на общината ежегодно изисква доклад за изпълнението на договора от доставчика за оценка на изпълнението му, съобразно следните критерии: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77B" w:rsidRDefault="0060277B" w:rsidP="00811EBB">
            <w:pPr>
              <w:jc w:val="both"/>
              <w:rPr>
                <w:sz w:val="24"/>
                <w:szCs w:val="24"/>
                <w:lang w:val="bg-BG" w:eastAsia="en-US"/>
              </w:rPr>
            </w:pPr>
          </w:p>
          <w:p w:rsidR="0060277B" w:rsidRDefault="0060277B" w:rsidP="00811EBB">
            <w:pPr>
              <w:jc w:val="both"/>
              <w:rPr>
                <w:sz w:val="24"/>
                <w:szCs w:val="24"/>
                <w:lang w:val="bg-BG" w:eastAsia="en-US"/>
              </w:rPr>
            </w:pPr>
          </w:p>
          <w:p w:rsidR="0060277B" w:rsidRDefault="0060277B" w:rsidP="00811EBB">
            <w:pPr>
              <w:jc w:val="both"/>
              <w:rPr>
                <w:sz w:val="24"/>
                <w:szCs w:val="24"/>
                <w:lang w:val="bg-BG" w:eastAsia="en-US"/>
              </w:rPr>
            </w:pPr>
          </w:p>
          <w:p w:rsidR="0060277B" w:rsidRDefault="0060277B" w:rsidP="00811EBB">
            <w:pPr>
              <w:jc w:val="both"/>
              <w:rPr>
                <w:sz w:val="24"/>
                <w:szCs w:val="24"/>
                <w:lang w:val="bg-BG" w:eastAsia="en-US"/>
              </w:rPr>
            </w:pPr>
          </w:p>
          <w:p w:rsidR="0060277B" w:rsidRDefault="0060277B" w:rsidP="00811EBB">
            <w:pPr>
              <w:jc w:val="both"/>
              <w:rPr>
                <w:sz w:val="24"/>
                <w:szCs w:val="24"/>
                <w:lang w:val="bg-BG" w:eastAsia="en-US"/>
              </w:rPr>
            </w:pPr>
          </w:p>
          <w:p w:rsidR="0060277B" w:rsidRDefault="0060277B" w:rsidP="00811EBB">
            <w:pPr>
              <w:jc w:val="both"/>
              <w:rPr>
                <w:sz w:val="24"/>
                <w:szCs w:val="24"/>
                <w:lang w:val="bg-BG" w:eastAsia="en-US"/>
              </w:rPr>
            </w:pPr>
          </w:p>
          <w:p w:rsidR="0060277B" w:rsidRDefault="0060277B" w:rsidP="00811EBB">
            <w:pPr>
              <w:jc w:val="both"/>
              <w:rPr>
                <w:sz w:val="24"/>
                <w:szCs w:val="24"/>
                <w:lang w:val="bg-BG" w:eastAsia="en-US"/>
              </w:rPr>
            </w:pPr>
          </w:p>
          <w:p w:rsidR="0060277B" w:rsidRDefault="0060277B" w:rsidP="00811EBB">
            <w:pPr>
              <w:jc w:val="both"/>
              <w:rPr>
                <w:sz w:val="24"/>
                <w:szCs w:val="24"/>
                <w:lang w:val="bg-BG" w:eastAsia="en-US"/>
              </w:rPr>
            </w:pPr>
          </w:p>
          <w:p w:rsidR="0060277B" w:rsidRDefault="0060277B" w:rsidP="00811EBB">
            <w:pPr>
              <w:jc w:val="both"/>
              <w:rPr>
                <w:sz w:val="24"/>
                <w:szCs w:val="24"/>
                <w:lang w:val="bg-BG" w:eastAsia="en-US"/>
              </w:rPr>
            </w:pPr>
          </w:p>
          <w:p w:rsidR="0060277B" w:rsidRDefault="0060277B" w:rsidP="00811EBB">
            <w:pPr>
              <w:jc w:val="both"/>
              <w:rPr>
                <w:sz w:val="24"/>
                <w:szCs w:val="24"/>
                <w:lang w:val="bg-BG" w:eastAsia="en-US"/>
              </w:rPr>
            </w:pPr>
          </w:p>
          <w:p w:rsidR="0060277B" w:rsidRDefault="0060277B"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8.4.</w:t>
            </w:r>
            <w:r w:rsidRPr="00B80977">
              <w:rPr>
                <w:sz w:val="24"/>
                <w:szCs w:val="24"/>
                <w:lang w:val="bg-BG" w:eastAsia="en-US"/>
              </w:rPr>
              <w:tab/>
              <w:t xml:space="preserve"> В чл. 92 и чл. 94, където са изброени критериите за оценка на изпълнение на договора, се нуждаят от редакция и прецизиране. Необходима е редакция на точките по чл. 92 и 94, тъй като част от тях се дублират и преповтарят, както и дублират дейността на Агенцията по качеството, и излизат извън делегираните по закон правомощия на кмета на общината при възлагането:</w:t>
            </w:r>
          </w:p>
          <w:p w:rsidR="00602144" w:rsidRPr="00B80977" w:rsidRDefault="00602144" w:rsidP="00811EBB">
            <w:pPr>
              <w:jc w:val="both"/>
              <w:rPr>
                <w:sz w:val="24"/>
                <w:szCs w:val="24"/>
                <w:lang w:val="bg-BG" w:eastAsia="en-US"/>
              </w:rPr>
            </w:pPr>
            <w:r w:rsidRPr="00B80977">
              <w:rPr>
                <w:sz w:val="24"/>
                <w:szCs w:val="24"/>
                <w:lang w:val="bg-BG" w:eastAsia="en-US"/>
              </w:rPr>
              <w:t>8.4.1.</w:t>
            </w:r>
            <w:r w:rsidRPr="00B80977">
              <w:rPr>
                <w:sz w:val="24"/>
                <w:szCs w:val="24"/>
                <w:lang w:val="bg-BG" w:eastAsia="en-US"/>
              </w:rPr>
              <w:tab/>
              <w:t>Редакция на т. 1 –  „дейностите по изпълнение на договора за предоставяне на договорената социална услуга и броя на потребителите, за които се осигурява финансиране и ефективност по отношение заложените цели и резултати“;</w:t>
            </w:r>
          </w:p>
          <w:p w:rsidR="00602144" w:rsidRDefault="00602144" w:rsidP="00811EBB">
            <w:pPr>
              <w:jc w:val="both"/>
              <w:rPr>
                <w:sz w:val="24"/>
                <w:szCs w:val="24"/>
                <w:lang w:val="bg-BG" w:eastAsia="en-US"/>
              </w:rPr>
            </w:pPr>
            <w:r w:rsidRPr="00B80977">
              <w:rPr>
                <w:sz w:val="24"/>
                <w:szCs w:val="24"/>
                <w:lang w:val="bg-BG" w:eastAsia="en-US"/>
              </w:rPr>
              <w:t>8.4.2.</w:t>
            </w:r>
            <w:r w:rsidRPr="00B80977">
              <w:rPr>
                <w:sz w:val="24"/>
                <w:szCs w:val="24"/>
                <w:lang w:val="bg-BG" w:eastAsia="en-US"/>
              </w:rPr>
              <w:tab/>
              <w:t xml:space="preserve">Редакция на т. 2 – „ дейностите по изпълнение на програмата за развитие на качеството“, тъй като както е досега заложено „съответствие между </w:t>
            </w:r>
            <w:r w:rsidRPr="00B80977">
              <w:rPr>
                <w:sz w:val="24"/>
                <w:szCs w:val="24"/>
                <w:lang w:val="bg-BG" w:eastAsia="en-US"/>
              </w:rPr>
              <w:lastRenderedPageBreak/>
              <w:t>предоставяната социална услуга и стандартите за нейното качество, определени в Наредбата за качеството на социалните услуги“ това е преценка, която дублира функциите на Агенция по качеството;</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8.4.3.</w:t>
            </w:r>
            <w:r w:rsidRPr="00B80977">
              <w:rPr>
                <w:sz w:val="24"/>
                <w:szCs w:val="24"/>
                <w:lang w:val="bg-BG" w:eastAsia="en-US"/>
              </w:rPr>
              <w:tab/>
              <w:t xml:space="preserve">Редакция на т. 3. – като отпадне некоректно заложеното „ефективно“ и остане само „законосъобразност на разходване на предоставените средства от държавния и/или общинския бюджет“. Недопустимо е въвеждане на ефективност на разходите, когато има конкурс, фиксиран бюджет по пера и отчетност. Така заложен, този уж добронамерен текст, отваря врати за злоупотреба, при която администрацията на общината да казва на доставчика пазаруването от кои фирми е ефективно и от кои – неефективно. Не е в интерес на обществото да се създават възможности за злоупотреби, произвол и корупция. Контролът на ефективността, както предложихме вече в редакцията на т. 1, следва да бъде по отношение ефекта от дейността на доставчика. </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8.4.4.</w:t>
            </w:r>
            <w:r w:rsidRPr="00B80977">
              <w:rPr>
                <w:sz w:val="24"/>
                <w:szCs w:val="24"/>
                <w:lang w:val="bg-BG" w:eastAsia="en-US"/>
              </w:rPr>
              <w:tab/>
              <w:t xml:space="preserve">Отпадане на т. 4., тъй като качественото изпълнение на договорните задължения е оценено вече </w:t>
            </w:r>
            <w:r w:rsidRPr="00B80977">
              <w:rPr>
                <w:sz w:val="24"/>
                <w:szCs w:val="24"/>
                <w:lang w:val="bg-BG" w:eastAsia="en-US"/>
              </w:rPr>
              <w:lastRenderedPageBreak/>
              <w:t xml:space="preserve">в критериите по т. 1 и т. 2  и т. 3. Навременното изпълнение не е ясно като понятие, при положение че договорът е за предоставяне на услугата и сроковете за това предоставяне и параметрите също са оценени в т. 1 и т. 2 и т. 3. </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8.4.5.</w:t>
            </w:r>
            <w:r w:rsidRPr="00B80977">
              <w:rPr>
                <w:sz w:val="24"/>
                <w:szCs w:val="24"/>
                <w:lang w:val="bg-BG" w:eastAsia="en-US"/>
              </w:rPr>
              <w:tab/>
              <w:t>Отпадане на т.</w:t>
            </w:r>
            <w:r>
              <w:rPr>
                <w:sz w:val="24"/>
                <w:szCs w:val="24"/>
                <w:lang w:val="bg-BG" w:eastAsia="en-US"/>
              </w:rPr>
              <w:t xml:space="preserve"> </w:t>
            </w:r>
            <w:r w:rsidRPr="00B80977">
              <w:rPr>
                <w:sz w:val="24"/>
                <w:szCs w:val="24"/>
                <w:lang w:val="bg-BG" w:eastAsia="en-US"/>
              </w:rPr>
              <w:t xml:space="preserve">5. „отчетност и съхранение на цялата налична документация съгласно законовите и договорни изисквания“ – това е задължение на всеки доставчик, който поема това задължение, като се явява на конкурс и сключва договор, то се контролира от редица органи и няма нужда да има дублиране на административно усилие;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8.4.6.</w:t>
            </w:r>
            <w:r w:rsidRPr="00B80977">
              <w:rPr>
                <w:sz w:val="24"/>
                <w:szCs w:val="24"/>
                <w:lang w:val="bg-BG" w:eastAsia="en-US"/>
              </w:rPr>
              <w:tab/>
              <w:t>Отпадане на т. 6. – „съответствие на дейностите и постигане на резултатите, заложени в програмата за развитие на социалните услуги и за осигуряване на тяхното качество“ вече се съдържа и в т. 1 и т. 2. като информация;</w:t>
            </w:r>
          </w:p>
          <w:p w:rsidR="00602144" w:rsidRDefault="00602144" w:rsidP="00811EBB">
            <w:pPr>
              <w:jc w:val="both"/>
              <w:rPr>
                <w:sz w:val="24"/>
                <w:szCs w:val="24"/>
                <w:lang w:val="bg-BG" w:eastAsia="en-US"/>
              </w:rPr>
            </w:pPr>
          </w:p>
          <w:p w:rsidR="001D1E39" w:rsidRDefault="001D1E39" w:rsidP="00811EBB">
            <w:pPr>
              <w:jc w:val="both"/>
              <w:rPr>
                <w:sz w:val="24"/>
                <w:szCs w:val="24"/>
                <w:lang w:val="bg-BG" w:eastAsia="en-US"/>
              </w:rPr>
            </w:pPr>
          </w:p>
          <w:p w:rsidR="001D1E39" w:rsidRDefault="001D1E39" w:rsidP="00811EBB">
            <w:pPr>
              <w:jc w:val="both"/>
              <w:rPr>
                <w:sz w:val="24"/>
                <w:szCs w:val="24"/>
                <w:lang w:val="bg-BG" w:eastAsia="en-US"/>
              </w:rPr>
            </w:pPr>
          </w:p>
          <w:p w:rsidR="001D1E39" w:rsidRDefault="001D1E39" w:rsidP="00811EBB">
            <w:pPr>
              <w:jc w:val="both"/>
              <w:rPr>
                <w:sz w:val="24"/>
                <w:szCs w:val="24"/>
                <w:lang w:val="bg-BG" w:eastAsia="en-US"/>
              </w:rPr>
            </w:pPr>
          </w:p>
          <w:p w:rsidR="001D1E39" w:rsidRDefault="001D1E39" w:rsidP="00811EBB">
            <w:pPr>
              <w:jc w:val="both"/>
              <w:rPr>
                <w:sz w:val="24"/>
                <w:szCs w:val="24"/>
                <w:lang w:val="bg-BG" w:eastAsia="en-US"/>
              </w:rPr>
            </w:pPr>
          </w:p>
          <w:p w:rsidR="001D1E39" w:rsidRPr="00B80977" w:rsidRDefault="001D1E39"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8.4.7.</w:t>
            </w:r>
            <w:r w:rsidRPr="00B80977">
              <w:rPr>
                <w:sz w:val="24"/>
                <w:szCs w:val="24"/>
                <w:lang w:val="bg-BG" w:eastAsia="en-US"/>
              </w:rPr>
              <w:tab/>
              <w:t>Отпадане на т. 8 – „стопанисване на предоставеното недвижимо и движимо имущество в съответствие с нормативните изисквания“. Това е напълно ненужна точка, след като услугата се предоставя и са спазени из</w:t>
            </w:r>
            <w:r>
              <w:rPr>
                <w:sz w:val="24"/>
                <w:szCs w:val="24"/>
                <w:lang w:val="bg-BG" w:eastAsia="en-US"/>
              </w:rPr>
              <w:t>иск</w:t>
            </w:r>
            <w:r w:rsidRPr="00B80977">
              <w:rPr>
                <w:sz w:val="24"/>
                <w:szCs w:val="24"/>
                <w:lang w:val="bg-BG" w:eastAsia="en-US"/>
              </w:rPr>
              <w:t>ванията, данните са вече събрани по т. 1. и т. 2, където има посочени изисквания за нормативната база, като специализирана среда за предоставяне на социалните услуги.</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9.</w:t>
            </w:r>
            <w:r w:rsidRPr="00B80977">
              <w:rPr>
                <w:sz w:val="24"/>
                <w:szCs w:val="24"/>
                <w:lang w:val="bg-BG" w:eastAsia="en-US"/>
              </w:rPr>
              <w:tab/>
              <w:t>Преходни и заключителни разпоредби</w:t>
            </w:r>
          </w:p>
          <w:p w:rsidR="00602144" w:rsidRPr="00B80977" w:rsidRDefault="00602144" w:rsidP="00811EBB">
            <w:pPr>
              <w:jc w:val="both"/>
              <w:rPr>
                <w:sz w:val="24"/>
                <w:szCs w:val="24"/>
                <w:lang w:val="bg-BG" w:eastAsia="en-US"/>
              </w:rPr>
            </w:pPr>
            <w:r w:rsidRPr="00B80977">
              <w:rPr>
                <w:sz w:val="24"/>
                <w:szCs w:val="24"/>
                <w:lang w:val="bg-BG" w:eastAsia="en-US"/>
              </w:rPr>
              <w:lastRenderedPageBreak/>
              <w:t>9.1.</w:t>
            </w:r>
            <w:r w:rsidRPr="00B80977">
              <w:rPr>
                <w:sz w:val="24"/>
                <w:szCs w:val="24"/>
                <w:lang w:val="bg-BG" w:eastAsia="en-US"/>
              </w:rPr>
              <w:tab/>
              <w:t>Добавяне в приоритетите, изброени в § 1.2, на важни сфери като ранна интервенция на уврежданията при деца, работа с деца на улицата, услуги за деца в риск от забавено развитие.</w:t>
            </w:r>
          </w:p>
          <w:p w:rsidR="00602144" w:rsidRDefault="00602144" w:rsidP="00811EBB">
            <w:pPr>
              <w:jc w:val="both"/>
              <w:rPr>
                <w:sz w:val="24"/>
                <w:szCs w:val="24"/>
                <w:lang w:val="bg-BG" w:eastAsia="en-US"/>
              </w:rPr>
            </w:pPr>
          </w:p>
          <w:p w:rsidR="00C602A3" w:rsidRDefault="00C602A3" w:rsidP="00811EBB">
            <w:pPr>
              <w:jc w:val="both"/>
              <w:rPr>
                <w:sz w:val="24"/>
                <w:szCs w:val="24"/>
                <w:lang w:val="bg-BG" w:eastAsia="en-US"/>
              </w:rPr>
            </w:pPr>
          </w:p>
          <w:p w:rsidR="00C602A3" w:rsidRDefault="00C602A3" w:rsidP="00811EBB">
            <w:pPr>
              <w:jc w:val="both"/>
              <w:rPr>
                <w:sz w:val="24"/>
                <w:szCs w:val="24"/>
                <w:lang w:val="bg-BG" w:eastAsia="en-US"/>
              </w:rPr>
            </w:pPr>
          </w:p>
          <w:p w:rsidR="00C602A3" w:rsidRDefault="00C602A3" w:rsidP="00811EBB">
            <w:pPr>
              <w:jc w:val="both"/>
              <w:rPr>
                <w:sz w:val="24"/>
                <w:szCs w:val="24"/>
                <w:lang w:val="bg-BG" w:eastAsia="en-US"/>
              </w:rPr>
            </w:pPr>
          </w:p>
          <w:p w:rsidR="00C602A3" w:rsidRDefault="00C602A3" w:rsidP="00811EBB">
            <w:pPr>
              <w:jc w:val="both"/>
              <w:rPr>
                <w:sz w:val="24"/>
                <w:szCs w:val="24"/>
                <w:lang w:val="bg-BG" w:eastAsia="en-US"/>
              </w:rPr>
            </w:pPr>
          </w:p>
          <w:p w:rsidR="00C602A3" w:rsidRDefault="00C602A3" w:rsidP="00811EBB">
            <w:pPr>
              <w:jc w:val="both"/>
              <w:rPr>
                <w:sz w:val="24"/>
                <w:szCs w:val="24"/>
                <w:lang w:val="bg-BG" w:eastAsia="en-US"/>
              </w:rPr>
            </w:pPr>
          </w:p>
          <w:p w:rsidR="00C602A3" w:rsidRDefault="00C602A3" w:rsidP="00811EBB">
            <w:pPr>
              <w:jc w:val="both"/>
              <w:rPr>
                <w:sz w:val="24"/>
                <w:szCs w:val="24"/>
                <w:lang w:val="bg-BG" w:eastAsia="en-US"/>
              </w:rPr>
            </w:pPr>
          </w:p>
          <w:p w:rsidR="00C602A3" w:rsidRDefault="00C602A3"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9.2.</w:t>
            </w:r>
            <w:r w:rsidRPr="00B80977">
              <w:rPr>
                <w:sz w:val="24"/>
                <w:szCs w:val="24"/>
                <w:lang w:val="bg-BG" w:eastAsia="en-US"/>
              </w:rPr>
              <w:tab/>
              <w:t>Да се прецизира в кой нормативен акт въпросът с държавните приоритети ще бъде трайно решен и срокът в който действа решението по параграф 1.</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9.3.</w:t>
            </w:r>
            <w:r w:rsidRPr="00B80977">
              <w:rPr>
                <w:sz w:val="24"/>
                <w:szCs w:val="24"/>
                <w:lang w:val="bg-BG" w:eastAsia="en-US"/>
              </w:rPr>
              <w:tab/>
              <w:t xml:space="preserve">Да се осигури на всички хора, които ползват социални услуги, </w:t>
            </w:r>
            <w:r w:rsidRPr="00B80977">
              <w:rPr>
                <w:sz w:val="24"/>
                <w:szCs w:val="24"/>
                <w:lang w:val="bg-BG" w:eastAsia="en-US"/>
              </w:rPr>
              <w:lastRenderedPageBreak/>
              <w:t xml:space="preserve">гратисен период за ползването на социалните услуги, независимо от настоящия им адрес за период от 2 години, в това число и преиздаване на направленията/предварителните оценки за ползване на услугите в този период. </w:t>
            </w:r>
          </w:p>
          <w:p w:rsidR="00602144" w:rsidRPr="00B80977"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B80977">
              <w:rPr>
                <w:sz w:val="24"/>
                <w:szCs w:val="24"/>
                <w:lang w:val="bg-BG" w:eastAsia="en-US"/>
              </w:rPr>
              <w:t>9.4.</w:t>
            </w:r>
            <w:r w:rsidRPr="00B80977">
              <w:rPr>
                <w:sz w:val="24"/>
                <w:szCs w:val="24"/>
                <w:lang w:val="bg-BG" w:eastAsia="en-US"/>
              </w:rPr>
              <w:tab/>
              <w:t>По отношение насочването към специализирани институции да се посочи изрично при какви условия и ред се прави, а не само органът, който го прави.</w:t>
            </w:r>
          </w:p>
          <w:p w:rsidR="00602144" w:rsidRPr="00B80977" w:rsidRDefault="00602144" w:rsidP="00811EBB">
            <w:pPr>
              <w:jc w:val="both"/>
              <w:rPr>
                <w:sz w:val="24"/>
                <w:szCs w:val="24"/>
                <w:lang w:val="bg-BG" w:eastAsia="en-US"/>
              </w:rPr>
            </w:pPr>
          </w:p>
          <w:p w:rsidR="00602144" w:rsidRPr="00B80977" w:rsidRDefault="00602144" w:rsidP="00811EBB">
            <w:pPr>
              <w:jc w:val="both"/>
              <w:rPr>
                <w:sz w:val="24"/>
                <w:szCs w:val="24"/>
                <w:lang w:val="bg-BG" w:eastAsia="en-US"/>
              </w:rPr>
            </w:pPr>
            <w:r w:rsidRPr="00B80977">
              <w:rPr>
                <w:sz w:val="24"/>
                <w:szCs w:val="24"/>
                <w:lang w:val="bg-BG" w:eastAsia="en-US"/>
              </w:rPr>
              <w:t>9.5.</w:t>
            </w:r>
            <w:r w:rsidRPr="00B80977">
              <w:rPr>
                <w:sz w:val="24"/>
                <w:szCs w:val="24"/>
                <w:lang w:val="bg-BG" w:eastAsia="en-US"/>
              </w:rPr>
              <w:tab/>
              <w:t>Предложение да се изготви пътна карта, която да е водеща и упътваща процеса на трансформация.</w:t>
            </w:r>
          </w:p>
        </w:tc>
        <w:tc>
          <w:tcPr>
            <w:tcW w:w="3009" w:type="dxa"/>
            <w:tcBorders>
              <w:top w:val="single" w:sz="4" w:space="0" w:color="auto"/>
              <w:bottom w:val="single" w:sz="4" w:space="0" w:color="auto"/>
            </w:tcBorders>
          </w:tcPr>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F83B7C" w:rsidRDefault="00F83B7C" w:rsidP="00811EBB">
            <w:pPr>
              <w:rPr>
                <w:b/>
                <w:sz w:val="24"/>
                <w:szCs w:val="24"/>
                <w:lang w:val="bg-BG"/>
              </w:rPr>
            </w:pPr>
          </w:p>
          <w:p w:rsidR="00602144" w:rsidRDefault="00602144" w:rsidP="00811EBB">
            <w:pPr>
              <w:rPr>
                <w:b/>
                <w:sz w:val="24"/>
                <w:szCs w:val="24"/>
                <w:lang w:val="bg-BG"/>
              </w:rPr>
            </w:pPr>
            <w:r>
              <w:rPr>
                <w:b/>
                <w:sz w:val="24"/>
                <w:szCs w:val="24"/>
                <w:lang w:val="bg-BG"/>
              </w:rPr>
              <w:t>Няма конкретно предложение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5C5705" w:rsidRDefault="005C5705" w:rsidP="00811EBB">
            <w:pPr>
              <w:rPr>
                <w:b/>
                <w:sz w:val="24"/>
                <w:szCs w:val="24"/>
                <w:lang w:val="bg-BG"/>
              </w:rPr>
            </w:pPr>
          </w:p>
          <w:p w:rsidR="005C5705" w:rsidRDefault="005C5705" w:rsidP="00811EBB">
            <w:pPr>
              <w:rPr>
                <w:b/>
                <w:sz w:val="24"/>
                <w:szCs w:val="24"/>
                <w:lang w:val="bg-BG"/>
              </w:rPr>
            </w:pPr>
          </w:p>
          <w:p w:rsidR="00EF50EA" w:rsidRDefault="00EF50EA" w:rsidP="00811EBB">
            <w:pPr>
              <w:rPr>
                <w:b/>
                <w:sz w:val="24"/>
                <w:szCs w:val="24"/>
                <w:lang w:val="bg-BG"/>
              </w:rPr>
            </w:pPr>
          </w:p>
          <w:p w:rsidR="00EF50EA" w:rsidRDefault="00EF50EA" w:rsidP="00811EBB">
            <w:pPr>
              <w:rPr>
                <w:b/>
                <w:sz w:val="24"/>
                <w:szCs w:val="24"/>
                <w:lang w:val="bg-BG"/>
              </w:rPr>
            </w:pPr>
          </w:p>
          <w:p w:rsidR="00EF50EA" w:rsidRDefault="00EF50EA" w:rsidP="00811EBB">
            <w:pPr>
              <w:rPr>
                <w:b/>
                <w:sz w:val="24"/>
                <w:szCs w:val="24"/>
                <w:lang w:val="bg-BG"/>
              </w:rPr>
            </w:pPr>
          </w:p>
          <w:p w:rsidR="00EF50EA" w:rsidRDefault="00EF50EA" w:rsidP="00811EBB">
            <w:pPr>
              <w:rPr>
                <w:b/>
                <w:sz w:val="24"/>
                <w:szCs w:val="24"/>
                <w:lang w:val="bg-BG"/>
              </w:rPr>
            </w:pPr>
          </w:p>
          <w:p w:rsidR="00EF50EA" w:rsidRDefault="00EF50EA" w:rsidP="00811EBB">
            <w:pPr>
              <w:rPr>
                <w:b/>
                <w:sz w:val="24"/>
                <w:szCs w:val="24"/>
                <w:lang w:val="bg-BG"/>
              </w:rPr>
            </w:pPr>
          </w:p>
          <w:p w:rsidR="00EF50EA" w:rsidRDefault="00EF50EA"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172376" w:rsidRDefault="00172376" w:rsidP="00811EBB">
            <w:pPr>
              <w:rPr>
                <w:b/>
                <w:sz w:val="24"/>
                <w:szCs w:val="24"/>
                <w:lang w:val="bg-BG"/>
              </w:rPr>
            </w:pPr>
          </w:p>
          <w:p w:rsidR="00602144" w:rsidRDefault="00EF50EA" w:rsidP="00811EBB">
            <w:pPr>
              <w:rPr>
                <w:b/>
                <w:sz w:val="24"/>
                <w:szCs w:val="24"/>
                <w:lang w:val="bg-BG"/>
              </w:rPr>
            </w:pPr>
            <w:r>
              <w:rPr>
                <w:b/>
                <w:sz w:val="24"/>
                <w:szCs w:val="24"/>
                <w:lang w:val="bg-BG"/>
              </w:rPr>
              <w:t xml:space="preserve">Няма конкретно предложение.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w:t>
            </w:r>
            <w:r w:rsidR="009E006F">
              <w:rPr>
                <w:b/>
                <w:sz w:val="24"/>
                <w:szCs w:val="24"/>
                <w:lang w:val="bg-BG"/>
              </w:rPr>
              <w:t>т се т. 3 и 4 частично по принцип</w:t>
            </w:r>
            <w:r>
              <w:rPr>
                <w:b/>
                <w:sz w:val="24"/>
                <w:szCs w:val="24"/>
                <w:lang w:val="bg-BG"/>
              </w:rPr>
              <w:t>.</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rPr>
            </w:pPr>
          </w:p>
          <w:p w:rsidR="00602144" w:rsidRPr="00F4313D" w:rsidRDefault="00602144" w:rsidP="00811EBB">
            <w:pPr>
              <w:rPr>
                <w:b/>
                <w:sz w:val="24"/>
                <w:szCs w:val="24"/>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B746CC" w:rsidRDefault="00B746CC"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C458FC" w:rsidRDefault="00C458FC" w:rsidP="00811EBB">
            <w:pPr>
              <w:rPr>
                <w:b/>
                <w:sz w:val="24"/>
                <w:szCs w:val="24"/>
                <w:lang w:val="bg-BG"/>
              </w:rPr>
            </w:pPr>
          </w:p>
          <w:p w:rsidR="00C458FC" w:rsidRDefault="00C458FC" w:rsidP="00811EBB">
            <w:pPr>
              <w:rPr>
                <w:b/>
                <w:sz w:val="24"/>
                <w:szCs w:val="24"/>
                <w:lang w:val="bg-BG"/>
              </w:rPr>
            </w:pPr>
          </w:p>
          <w:p w:rsidR="00C458FC" w:rsidRDefault="00C458FC" w:rsidP="00811EBB">
            <w:pPr>
              <w:rPr>
                <w:b/>
                <w:sz w:val="24"/>
                <w:szCs w:val="24"/>
                <w:lang w:val="bg-BG"/>
              </w:rPr>
            </w:pPr>
          </w:p>
          <w:p w:rsidR="00C458FC" w:rsidRDefault="00C458FC" w:rsidP="00811EBB">
            <w:pPr>
              <w:rPr>
                <w:b/>
                <w:sz w:val="24"/>
                <w:szCs w:val="24"/>
                <w:lang w:val="bg-BG"/>
              </w:rPr>
            </w:pPr>
          </w:p>
          <w:p w:rsidR="00C458FC" w:rsidRDefault="00C458FC" w:rsidP="00811EBB">
            <w:pPr>
              <w:rPr>
                <w:b/>
                <w:sz w:val="24"/>
                <w:szCs w:val="24"/>
                <w:lang w:val="bg-BG"/>
              </w:rPr>
            </w:pPr>
          </w:p>
          <w:p w:rsidR="00C458FC" w:rsidRDefault="00C458FC" w:rsidP="00811EBB">
            <w:pPr>
              <w:rPr>
                <w:b/>
                <w:sz w:val="24"/>
                <w:szCs w:val="24"/>
                <w:lang w:val="bg-BG"/>
              </w:rPr>
            </w:pPr>
          </w:p>
          <w:p w:rsidR="00C458FC" w:rsidRDefault="00C458FC"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0D4DBE" w:rsidP="00811EBB">
            <w:pPr>
              <w:rPr>
                <w:b/>
                <w:sz w:val="24"/>
                <w:szCs w:val="24"/>
                <w:lang w:val="bg-BG"/>
              </w:rPr>
            </w:pPr>
            <w:r>
              <w:rPr>
                <w:b/>
                <w:sz w:val="24"/>
                <w:szCs w:val="24"/>
                <w:lang w:val="bg-BG"/>
              </w:rPr>
              <w:lastRenderedPageBreak/>
              <w:t>Не се приема, с изключение на възможността за ползване на някои услуги без насочване.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AA2920" w:rsidRDefault="00AA2920" w:rsidP="00811EBB">
            <w:pPr>
              <w:rPr>
                <w:b/>
                <w:sz w:val="24"/>
                <w:szCs w:val="24"/>
                <w:lang w:val="bg-BG"/>
              </w:rPr>
            </w:pPr>
          </w:p>
          <w:p w:rsidR="003023D7" w:rsidRDefault="003023D7" w:rsidP="00811EBB">
            <w:pPr>
              <w:rPr>
                <w:b/>
                <w:sz w:val="24"/>
                <w:szCs w:val="24"/>
                <w:lang w:val="bg-BG"/>
              </w:rPr>
            </w:pPr>
          </w:p>
          <w:p w:rsidR="003023D7" w:rsidRDefault="003023D7"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3023D7" w:rsidRDefault="003023D7" w:rsidP="00811EBB">
            <w:pPr>
              <w:rPr>
                <w:b/>
                <w:sz w:val="24"/>
                <w:szCs w:val="24"/>
                <w:lang w:val="bg-BG"/>
              </w:rPr>
            </w:pPr>
          </w:p>
          <w:p w:rsidR="00602144" w:rsidRDefault="00602144" w:rsidP="00811EBB">
            <w:pPr>
              <w:rPr>
                <w:b/>
                <w:sz w:val="24"/>
                <w:szCs w:val="24"/>
                <w:lang w:val="bg-BG"/>
              </w:rPr>
            </w:pPr>
            <w:r>
              <w:rPr>
                <w:b/>
                <w:sz w:val="24"/>
                <w:szCs w:val="24"/>
                <w:lang w:val="bg-BG"/>
              </w:rPr>
              <w:lastRenderedPageBreak/>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A75AFD" w:rsidRDefault="00A75AFD" w:rsidP="00811EBB">
            <w:pPr>
              <w:rPr>
                <w:b/>
                <w:sz w:val="24"/>
                <w:szCs w:val="24"/>
                <w:lang w:val="bg-BG"/>
              </w:rPr>
            </w:pPr>
          </w:p>
          <w:p w:rsidR="007A0A66" w:rsidRDefault="007A0A66" w:rsidP="00811EBB">
            <w:pPr>
              <w:rPr>
                <w:b/>
                <w:sz w:val="24"/>
                <w:szCs w:val="24"/>
                <w:lang w:val="bg-BG"/>
              </w:rPr>
            </w:pPr>
          </w:p>
          <w:p w:rsidR="007A0A66" w:rsidRDefault="007A0A66" w:rsidP="00811EBB">
            <w:pPr>
              <w:rPr>
                <w:b/>
                <w:sz w:val="24"/>
                <w:szCs w:val="24"/>
                <w:lang w:val="bg-BG"/>
              </w:rPr>
            </w:pPr>
          </w:p>
          <w:p w:rsidR="007A0A66" w:rsidRDefault="007A0A66" w:rsidP="00811EBB">
            <w:pPr>
              <w:rPr>
                <w:b/>
                <w:sz w:val="24"/>
                <w:szCs w:val="24"/>
                <w:lang w:val="bg-BG"/>
              </w:rPr>
            </w:pPr>
          </w:p>
          <w:p w:rsidR="007A0A66" w:rsidRDefault="007A0A66" w:rsidP="00811EBB">
            <w:pPr>
              <w:rPr>
                <w:b/>
                <w:sz w:val="24"/>
                <w:szCs w:val="24"/>
                <w:lang w:val="bg-BG"/>
              </w:rPr>
            </w:pPr>
          </w:p>
          <w:p w:rsidR="007A0A66" w:rsidRDefault="007A0A66" w:rsidP="00811EBB">
            <w:pPr>
              <w:rPr>
                <w:b/>
                <w:sz w:val="24"/>
                <w:szCs w:val="24"/>
                <w:lang w:val="bg-BG"/>
              </w:rPr>
            </w:pPr>
          </w:p>
          <w:p w:rsidR="009F2901" w:rsidRDefault="009F2901" w:rsidP="00811EBB">
            <w:pPr>
              <w:rPr>
                <w:b/>
                <w:sz w:val="24"/>
                <w:szCs w:val="24"/>
                <w:lang w:val="bg-BG"/>
              </w:rPr>
            </w:pPr>
          </w:p>
          <w:p w:rsidR="009F2901" w:rsidRDefault="009F2901"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886048" w:rsidRDefault="00886048" w:rsidP="00811EBB">
            <w:pPr>
              <w:rPr>
                <w:b/>
                <w:sz w:val="24"/>
                <w:szCs w:val="24"/>
                <w:lang w:val="bg-BG"/>
              </w:rPr>
            </w:pPr>
          </w:p>
          <w:p w:rsidR="00886048" w:rsidRDefault="00886048" w:rsidP="00811EBB">
            <w:pPr>
              <w:rPr>
                <w:b/>
                <w:sz w:val="24"/>
                <w:szCs w:val="24"/>
                <w:lang w:val="bg-BG"/>
              </w:rPr>
            </w:pPr>
          </w:p>
          <w:p w:rsidR="00886048" w:rsidRDefault="00886048" w:rsidP="00811EBB">
            <w:pPr>
              <w:rPr>
                <w:b/>
                <w:sz w:val="24"/>
                <w:szCs w:val="24"/>
                <w:lang w:val="bg-BG"/>
              </w:rPr>
            </w:pPr>
          </w:p>
          <w:p w:rsidR="00886048" w:rsidRDefault="00886048" w:rsidP="00811EBB">
            <w:pPr>
              <w:rPr>
                <w:b/>
                <w:sz w:val="24"/>
                <w:szCs w:val="24"/>
                <w:lang w:val="bg-BG"/>
              </w:rPr>
            </w:pPr>
          </w:p>
          <w:p w:rsidR="00602144" w:rsidRDefault="00602144" w:rsidP="00811EBB">
            <w:pPr>
              <w:rPr>
                <w:b/>
                <w:sz w:val="24"/>
                <w:szCs w:val="24"/>
                <w:lang w:val="bg-BG"/>
              </w:rPr>
            </w:pPr>
            <w:r w:rsidRPr="00BD190B">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sidRPr="00691399">
              <w:rPr>
                <w:b/>
                <w:sz w:val="24"/>
                <w:szCs w:val="24"/>
                <w:lang w:val="bg-BG"/>
              </w:rPr>
              <w:t xml:space="preserve">Приема се </w:t>
            </w:r>
            <w:r w:rsidR="00604ED0">
              <w:rPr>
                <w:b/>
                <w:sz w:val="24"/>
                <w:szCs w:val="24"/>
                <w:lang w:val="bg-BG"/>
              </w:rPr>
              <w:t>частично.</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AB6CC5" w:rsidRDefault="00AB6CC5" w:rsidP="00811EBB">
            <w:pPr>
              <w:rPr>
                <w:b/>
                <w:sz w:val="24"/>
                <w:szCs w:val="24"/>
                <w:lang w:val="bg-BG"/>
              </w:rPr>
            </w:pPr>
          </w:p>
          <w:p w:rsidR="00AB6CC5" w:rsidRDefault="00AB6CC5" w:rsidP="00811EBB">
            <w:pPr>
              <w:rPr>
                <w:b/>
                <w:sz w:val="24"/>
                <w:szCs w:val="24"/>
                <w:lang w:val="bg-BG"/>
              </w:rPr>
            </w:pPr>
          </w:p>
          <w:p w:rsidR="00AB6CC5" w:rsidRDefault="00AB6CC5" w:rsidP="00811EBB">
            <w:pPr>
              <w:rPr>
                <w:b/>
                <w:sz w:val="24"/>
                <w:szCs w:val="24"/>
                <w:lang w:val="bg-BG"/>
              </w:rPr>
            </w:pPr>
          </w:p>
          <w:p w:rsidR="00AB6CC5" w:rsidRDefault="00AB6CC5" w:rsidP="00811EBB">
            <w:pPr>
              <w:rPr>
                <w:b/>
                <w:sz w:val="24"/>
                <w:szCs w:val="24"/>
                <w:lang w:val="bg-BG"/>
              </w:rPr>
            </w:pPr>
          </w:p>
          <w:p w:rsidR="00AB6CC5" w:rsidRDefault="00AB6CC5" w:rsidP="00811EBB">
            <w:pPr>
              <w:rPr>
                <w:b/>
                <w:sz w:val="24"/>
                <w:szCs w:val="24"/>
                <w:lang w:val="bg-BG"/>
              </w:rPr>
            </w:pPr>
          </w:p>
          <w:p w:rsidR="00AB6CC5" w:rsidRDefault="00AB6CC5" w:rsidP="00811EBB">
            <w:pPr>
              <w:rPr>
                <w:b/>
                <w:sz w:val="24"/>
                <w:szCs w:val="24"/>
                <w:lang w:val="bg-BG"/>
              </w:rPr>
            </w:pPr>
          </w:p>
          <w:p w:rsidR="00AB6CC5" w:rsidRDefault="00AB6CC5" w:rsidP="00811EBB">
            <w:pPr>
              <w:rPr>
                <w:b/>
                <w:sz w:val="24"/>
                <w:szCs w:val="24"/>
                <w:lang w:val="bg-BG"/>
              </w:rPr>
            </w:pPr>
          </w:p>
          <w:p w:rsidR="00AB6CC5" w:rsidRDefault="00AB6CC5"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A0447F" w:rsidRDefault="00A0447F"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396B83" w:rsidRDefault="00396B83" w:rsidP="00811EBB">
            <w:pPr>
              <w:rPr>
                <w:b/>
                <w:sz w:val="24"/>
                <w:szCs w:val="24"/>
                <w:lang w:val="bg-BG"/>
              </w:rPr>
            </w:pPr>
          </w:p>
          <w:p w:rsidR="00602144" w:rsidRDefault="00602144" w:rsidP="00811EBB">
            <w:pPr>
              <w:rPr>
                <w:b/>
                <w:sz w:val="24"/>
                <w:szCs w:val="24"/>
                <w:lang w:val="bg-BG"/>
              </w:rPr>
            </w:pPr>
          </w:p>
          <w:p w:rsidR="00396B83" w:rsidRDefault="00396B83" w:rsidP="00811EBB">
            <w:pPr>
              <w:rPr>
                <w:b/>
                <w:sz w:val="24"/>
                <w:szCs w:val="24"/>
                <w:lang w:val="bg-BG"/>
              </w:rPr>
            </w:pPr>
          </w:p>
          <w:p w:rsidR="00602144" w:rsidRDefault="00602144" w:rsidP="00811EBB">
            <w:pPr>
              <w:rPr>
                <w:b/>
                <w:sz w:val="24"/>
                <w:szCs w:val="24"/>
                <w:lang w:val="bg-BG"/>
              </w:rPr>
            </w:pPr>
            <w:r>
              <w:rPr>
                <w:b/>
                <w:sz w:val="24"/>
                <w:szCs w:val="24"/>
                <w:lang w:val="bg-BG"/>
              </w:rPr>
              <w:t xml:space="preserve">Приема се </w:t>
            </w:r>
            <w:r w:rsidR="00B43913">
              <w:rPr>
                <w:b/>
                <w:sz w:val="24"/>
                <w:szCs w:val="24"/>
                <w:lang w:val="bg-BG"/>
              </w:rPr>
              <w:t xml:space="preserve">частично.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541792" w:rsidRDefault="00541792"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sidRPr="00B175B5">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031DFF" w:rsidRDefault="00031DFF"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B515A0" w:rsidRDefault="00B515A0"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8C0AE7" w:rsidP="00811EBB">
            <w:pPr>
              <w:rPr>
                <w:b/>
                <w:sz w:val="24"/>
                <w:szCs w:val="24"/>
                <w:lang w:val="bg-BG"/>
              </w:rPr>
            </w:pPr>
            <w:r>
              <w:rPr>
                <w:b/>
                <w:sz w:val="24"/>
                <w:szCs w:val="24"/>
                <w:lang w:val="bg-BG"/>
              </w:rPr>
              <w:t xml:space="preserve">Няма конкретно предложение.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DD4335" w:rsidRDefault="00DD4335" w:rsidP="00811EBB">
            <w:pPr>
              <w:rPr>
                <w:b/>
                <w:sz w:val="24"/>
                <w:szCs w:val="24"/>
                <w:lang w:val="bg-BG"/>
              </w:rPr>
            </w:pPr>
          </w:p>
          <w:p w:rsidR="00602144" w:rsidRDefault="00602144" w:rsidP="00811EBB">
            <w:pPr>
              <w:rPr>
                <w:b/>
                <w:sz w:val="24"/>
                <w:szCs w:val="24"/>
                <w:lang w:val="bg-BG"/>
              </w:rPr>
            </w:pPr>
            <w:r>
              <w:rPr>
                <w:b/>
                <w:sz w:val="24"/>
                <w:szCs w:val="24"/>
                <w:lang w:val="bg-BG"/>
              </w:rPr>
              <w:t>Приема се</w:t>
            </w:r>
            <w:r w:rsidR="00160A9B">
              <w:rPr>
                <w:b/>
                <w:sz w:val="24"/>
                <w:szCs w:val="24"/>
                <w:lang w:val="bg-BG"/>
              </w:rPr>
              <w:t>.</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160A9B" w:rsidRDefault="00160A9B" w:rsidP="00811EBB">
            <w:pPr>
              <w:rPr>
                <w:b/>
                <w:sz w:val="24"/>
                <w:szCs w:val="24"/>
                <w:lang w:val="bg-BG"/>
              </w:rPr>
            </w:pPr>
          </w:p>
          <w:p w:rsidR="00602144" w:rsidRDefault="00602144" w:rsidP="00811EBB">
            <w:pPr>
              <w:rPr>
                <w:b/>
                <w:sz w:val="24"/>
                <w:szCs w:val="24"/>
                <w:lang w:val="bg-BG"/>
              </w:rPr>
            </w:pPr>
            <w:r>
              <w:rPr>
                <w:b/>
                <w:sz w:val="24"/>
                <w:szCs w:val="24"/>
                <w:lang w:val="bg-BG"/>
              </w:rPr>
              <w:t>Уточнение.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BA524D" w:rsidRDefault="00BA524D" w:rsidP="00811EBB">
            <w:pPr>
              <w:rPr>
                <w:b/>
                <w:sz w:val="24"/>
                <w:szCs w:val="24"/>
                <w:lang w:val="bg-BG"/>
              </w:rPr>
            </w:pPr>
          </w:p>
          <w:p w:rsidR="00602144" w:rsidRDefault="00602144" w:rsidP="00811EBB">
            <w:pPr>
              <w:rPr>
                <w:b/>
                <w:sz w:val="24"/>
                <w:szCs w:val="24"/>
                <w:lang w:val="bg-BG"/>
              </w:rPr>
            </w:pPr>
            <w:r>
              <w:rPr>
                <w:b/>
                <w:sz w:val="24"/>
                <w:szCs w:val="24"/>
                <w:lang w:val="bg-BG"/>
              </w:rPr>
              <w:t xml:space="preserve">Приема се </w:t>
            </w:r>
            <w:r w:rsidR="003D6A93">
              <w:rPr>
                <w:b/>
                <w:sz w:val="24"/>
                <w:szCs w:val="24"/>
                <w:lang w:val="bg-BG"/>
              </w:rPr>
              <w:t xml:space="preserve">частично.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Уточнение.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442E77" w:rsidRDefault="00442E77"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25A8A" w:rsidRDefault="00625A8A" w:rsidP="00811EBB">
            <w:pPr>
              <w:rPr>
                <w:b/>
                <w:sz w:val="24"/>
                <w:szCs w:val="24"/>
                <w:lang w:val="bg-BG"/>
              </w:rPr>
            </w:pPr>
          </w:p>
          <w:p w:rsidR="00625A8A" w:rsidRDefault="00625A8A" w:rsidP="00811EBB">
            <w:pPr>
              <w:rPr>
                <w:b/>
                <w:sz w:val="24"/>
                <w:szCs w:val="24"/>
                <w:lang w:val="bg-BG"/>
              </w:rPr>
            </w:pPr>
          </w:p>
          <w:p w:rsidR="00602144" w:rsidRPr="005F3B7E" w:rsidRDefault="00602144" w:rsidP="00811EBB">
            <w:pPr>
              <w:rPr>
                <w:b/>
                <w:sz w:val="24"/>
                <w:szCs w:val="24"/>
                <w:lang w:val="bg-BG"/>
              </w:rPr>
            </w:pPr>
            <w:r w:rsidRPr="005F3B7E">
              <w:rPr>
                <w:b/>
                <w:sz w:val="24"/>
                <w:szCs w:val="24"/>
                <w:lang w:val="bg-BG"/>
              </w:rPr>
              <w:t>Приема се частично.</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1B51E4" w:rsidRDefault="001B51E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r w:rsidR="00D15289">
              <w:rPr>
                <w:b/>
                <w:sz w:val="24"/>
                <w:szCs w:val="24"/>
                <w:lang w:val="bg-BG"/>
              </w:rPr>
              <w:t>.</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FE37A7" w:rsidRDefault="00FE37A7" w:rsidP="00811EBB">
            <w:pPr>
              <w:rPr>
                <w:b/>
                <w:sz w:val="24"/>
                <w:szCs w:val="24"/>
                <w:lang w:val="bg-BG"/>
              </w:rPr>
            </w:pPr>
          </w:p>
          <w:p w:rsidR="00602144" w:rsidRDefault="00602144" w:rsidP="00811EBB">
            <w:pPr>
              <w:rPr>
                <w:b/>
                <w:sz w:val="24"/>
                <w:szCs w:val="24"/>
                <w:lang w:val="bg-BG"/>
              </w:rPr>
            </w:pPr>
            <w:r>
              <w:rPr>
                <w:b/>
                <w:sz w:val="24"/>
                <w:szCs w:val="24"/>
                <w:lang w:val="bg-BG"/>
              </w:rPr>
              <w:t>Приема се частично.</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FE37A7" w:rsidRDefault="00FE37A7"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lastRenderedPageBreak/>
              <w:t>Приема се частично.</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A645EA" w:rsidRDefault="00A645EA" w:rsidP="00811EBB">
            <w:pPr>
              <w:rPr>
                <w:b/>
                <w:sz w:val="24"/>
                <w:szCs w:val="24"/>
                <w:lang w:val="bg-BG"/>
              </w:rPr>
            </w:pPr>
          </w:p>
          <w:p w:rsidR="00A645EA" w:rsidRDefault="00A645EA"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Уточнение.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EC0FED" w:rsidRDefault="00EC0FED" w:rsidP="00811EBB">
            <w:pPr>
              <w:rPr>
                <w:b/>
                <w:sz w:val="24"/>
                <w:szCs w:val="24"/>
                <w:lang w:val="bg-BG"/>
              </w:rPr>
            </w:pPr>
          </w:p>
          <w:p w:rsidR="00EC0FED" w:rsidRDefault="00EC0FED" w:rsidP="00811EBB">
            <w:pPr>
              <w:rPr>
                <w:b/>
                <w:sz w:val="24"/>
                <w:szCs w:val="24"/>
                <w:lang w:val="bg-BG"/>
              </w:rPr>
            </w:pPr>
          </w:p>
          <w:p w:rsidR="00EC0FED" w:rsidRDefault="00EC0FED" w:rsidP="00811EBB">
            <w:pPr>
              <w:rPr>
                <w:b/>
                <w:sz w:val="24"/>
                <w:szCs w:val="24"/>
                <w:lang w:val="bg-BG"/>
              </w:rPr>
            </w:pPr>
          </w:p>
          <w:p w:rsidR="00EC0FED" w:rsidRDefault="00EC0FED" w:rsidP="00811EBB">
            <w:pPr>
              <w:rPr>
                <w:b/>
                <w:sz w:val="24"/>
                <w:szCs w:val="24"/>
                <w:lang w:val="bg-BG"/>
              </w:rPr>
            </w:pPr>
          </w:p>
          <w:p w:rsidR="00EC0FED" w:rsidRDefault="00EC0FED" w:rsidP="00811EBB">
            <w:pPr>
              <w:rPr>
                <w:b/>
                <w:sz w:val="24"/>
                <w:szCs w:val="24"/>
                <w:lang w:val="bg-BG"/>
              </w:rPr>
            </w:pPr>
          </w:p>
          <w:p w:rsidR="00EC0FED" w:rsidRDefault="00EC0FED"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0D0657" w:rsidRDefault="000D0657" w:rsidP="00811EBB">
            <w:pPr>
              <w:rPr>
                <w:b/>
                <w:sz w:val="24"/>
                <w:szCs w:val="24"/>
                <w:lang w:val="bg-BG"/>
              </w:rPr>
            </w:pPr>
          </w:p>
          <w:p w:rsidR="007B5034" w:rsidRDefault="007B5034" w:rsidP="00811EBB">
            <w:pPr>
              <w:rPr>
                <w:b/>
                <w:sz w:val="24"/>
                <w:szCs w:val="24"/>
                <w:lang w:val="bg-BG"/>
              </w:rPr>
            </w:pPr>
          </w:p>
          <w:p w:rsidR="007B5034" w:rsidRDefault="007B5034" w:rsidP="00811EBB">
            <w:pPr>
              <w:rPr>
                <w:b/>
                <w:sz w:val="24"/>
                <w:szCs w:val="24"/>
                <w:lang w:val="bg-BG"/>
              </w:rPr>
            </w:pPr>
          </w:p>
          <w:p w:rsidR="007B5034" w:rsidRDefault="007B503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EF74EF" w:rsidRDefault="00EF74EF" w:rsidP="00811EBB">
            <w:pPr>
              <w:rPr>
                <w:b/>
                <w:sz w:val="24"/>
                <w:szCs w:val="24"/>
                <w:lang w:val="bg-BG"/>
              </w:rPr>
            </w:pPr>
          </w:p>
          <w:p w:rsidR="00602144" w:rsidRDefault="00602144" w:rsidP="00811EBB">
            <w:pPr>
              <w:rPr>
                <w:b/>
                <w:sz w:val="24"/>
                <w:szCs w:val="24"/>
                <w:lang w:val="bg-BG"/>
              </w:rPr>
            </w:pPr>
            <w:r>
              <w:rPr>
                <w:b/>
                <w:sz w:val="24"/>
                <w:szCs w:val="24"/>
                <w:lang w:val="bg-BG"/>
              </w:rPr>
              <w:t xml:space="preserve">Приема се </w:t>
            </w:r>
            <w:r w:rsidR="00C528A5">
              <w:rPr>
                <w:b/>
                <w:sz w:val="24"/>
                <w:szCs w:val="24"/>
                <w:lang w:val="bg-BG"/>
              </w:rPr>
              <w:t xml:space="preserve">частично.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A63730" w:rsidRDefault="00A63730" w:rsidP="00811EBB">
            <w:pPr>
              <w:rPr>
                <w:b/>
                <w:sz w:val="24"/>
                <w:szCs w:val="24"/>
                <w:lang w:val="bg-BG"/>
              </w:rPr>
            </w:pPr>
          </w:p>
          <w:p w:rsidR="00A63730" w:rsidRDefault="00A63730"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93897" w:rsidRDefault="00693897" w:rsidP="00811EBB">
            <w:pPr>
              <w:rPr>
                <w:b/>
                <w:sz w:val="24"/>
                <w:szCs w:val="24"/>
                <w:lang w:val="bg-BG"/>
              </w:rPr>
            </w:pPr>
          </w:p>
          <w:p w:rsidR="00693897" w:rsidRDefault="00693897" w:rsidP="00811EBB">
            <w:pPr>
              <w:rPr>
                <w:b/>
                <w:sz w:val="24"/>
                <w:szCs w:val="24"/>
                <w:lang w:val="bg-BG"/>
              </w:rPr>
            </w:pPr>
          </w:p>
          <w:p w:rsidR="00602144" w:rsidRDefault="00602144" w:rsidP="00811EBB">
            <w:pPr>
              <w:rPr>
                <w:b/>
                <w:sz w:val="24"/>
                <w:szCs w:val="24"/>
                <w:lang w:val="bg-BG"/>
              </w:rPr>
            </w:pPr>
            <w:r>
              <w:rPr>
                <w:b/>
                <w:sz w:val="24"/>
                <w:szCs w:val="24"/>
                <w:lang w:val="bg-BG"/>
              </w:rPr>
              <w:lastRenderedPageBreak/>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404606" w:rsidRDefault="00404606" w:rsidP="00811EBB">
            <w:pPr>
              <w:rPr>
                <w:b/>
                <w:sz w:val="24"/>
                <w:szCs w:val="24"/>
                <w:lang w:val="bg-BG"/>
              </w:rPr>
            </w:pPr>
          </w:p>
          <w:p w:rsidR="00404606" w:rsidRDefault="00404606"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BC0D1D" w:rsidRDefault="00BC0D1D"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22C9C" w:rsidP="00811EBB">
            <w:pPr>
              <w:rPr>
                <w:b/>
                <w:sz w:val="24"/>
                <w:szCs w:val="24"/>
                <w:lang w:val="bg-BG"/>
              </w:rPr>
            </w:pPr>
            <w:r>
              <w:rPr>
                <w:b/>
                <w:sz w:val="24"/>
                <w:szCs w:val="24"/>
                <w:lang w:val="bg-BG"/>
              </w:rPr>
              <w:t xml:space="preserve">Уточнение.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8E61E8" w:rsidRDefault="008E61E8"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331085" w:rsidRDefault="00331085"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 по принцип.</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 по принцип.</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B44C06" w:rsidRDefault="00B44C06" w:rsidP="00811EBB">
            <w:pPr>
              <w:rPr>
                <w:b/>
                <w:sz w:val="24"/>
                <w:szCs w:val="24"/>
                <w:lang w:val="bg-BG"/>
              </w:rPr>
            </w:pPr>
          </w:p>
          <w:p w:rsidR="00B44C06" w:rsidRDefault="00B44C06" w:rsidP="00811EBB">
            <w:pPr>
              <w:rPr>
                <w:b/>
                <w:sz w:val="24"/>
                <w:szCs w:val="24"/>
                <w:lang w:val="bg-BG"/>
              </w:rPr>
            </w:pPr>
          </w:p>
          <w:p w:rsidR="00B44C06" w:rsidRDefault="00B44C06" w:rsidP="00811EBB">
            <w:pPr>
              <w:rPr>
                <w:b/>
                <w:sz w:val="24"/>
                <w:szCs w:val="24"/>
                <w:lang w:val="bg-BG"/>
              </w:rPr>
            </w:pPr>
          </w:p>
          <w:p w:rsidR="00FA2B95" w:rsidRDefault="00FA2B95" w:rsidP="00811EBB">
            <w:pPr>
              <w:rPr>
                <w:b/>
                <w:sz w:val="24"/>
                <w:szCs w:val="24"/>
                <w:lang w:val="bg-BG"/>
              </w:rPr>
            </w:pPr>
          </w:p>
          <w:p w:rsidR="00FA2B95" w:rsidRDefault="00FA2B95"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B901B1" w:rsidRDefault="00B901B1" w:rsidP="00811EBB">
            <w:pPr>
              <w:rPr>
                <w:b/>
                <w:sz w:val="24"/>
                <w:szCs w:val="24"/>
                <w:lang w:val="bg-BG"/>
              </w:rPr>
            </w:pPr>
          </w:p>
          <w:p w:rsidR="00602144" w:rsidRDefault="00602144" w:rsidP="00811EBB">
            <w:pPr>
              <w:rPr>
                <w:b/>
                <w:sz w:val="24"/>
                <w:szCs w:val="24"/>
                <w:lang w:val="bg-BG"/>
              </w:rPr>
            </w:pPr>
            <w:r>
              <w:rPr>
                <w:b/>
                <w:sz w:val="24"/>
                <w:szCs w:val="24"/>
                <w:lang w:val="bg-BG"/>
              </w:rPr>
              <w:t>Приема се по принцип.</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C63F5F" w:rsidRDefault="00C63F5F"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r w:rsidR="00536F96">
              <w:rPr>
                <w:b/>
                <w:sz w:val="24"/>
                <w:szCs w:val="24"/>
                <w:lang w:val="bg-BG"/>
              </w:rPr>
              <w:t xml:space="preserve"> по принцип.</w:t>
            </w:r>
          </w:p>
          <w:p w:rsidR="00536F96" w:rsidRDefault="00536F96" w:rsidP="00811EBB">
            <w:pPr>
              <w:rPr>
                <w:b/>
                <w:sz w:val="24"/>
                <w:szCs w:val="24"/>
                <w:lang w:val="bg-BG"/>
              </w:rPr>
            </w:pPr>
          </w:p>
          <w:p w:rsidR="00536F96" w:rsidRDefault="00536F96" w:rsidP="00811EBB">
            <w:pPr>
              <w:rPr>
                <w:b/>
                <w:sz w:val="24"/>
                <w:szCs w:val="24"/>
                <w:lang w:val="bg-BG"/>
              </w:rPr>
            </w:pPr>
          </w:p>
          <w:p w:rsidR="00536F96" w:rsidRDefault="00536F96" w:rsidP="00811EBB">
            <w:pPr>
              <w:rPr>
                <w:b/>
                <w:sz w:val="24"/>
                <w:szCs w:val="24"/>
                <w:lang w:val="bg-BG"/>
              </w:rPr>
            </w:pPr>
          </w:p>
          <w:p w:rsidR="00536F96" w:rsidRDefault="00536F96" w:rsidP="00811EBB">
            <w:pPr>
              <w:rPr>
                <w:b/>
                <w:sz w:val="24"/>
                <w:szCs w:val="24"/>
                <w:lang w:val="bg-BG"/>
              </w:rPr>
            </w:pPr>
          </w:p>
          <w:p w:rsidR="00536F96" w:rsidRDefault="00536F96" w:rsidP="00811EBB">
            <w:pPr>
              <w:rPr>
                <w:b/>
                <w:sz w:val="24"/>
                <w:szCs w:val="24"/>
                <w:lang w:val="bg-BG"/>
              </w:rPr>
            </w:pPr>
          </w:p>
          <w:p w:rsidR="00536F96" w:rsidRDefault="00536F96"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C63F5F" w:rsidRDefault="00C63F5F" w:rsidP="00811EBB">
            <w:pPr>
              <w:rPr>
                <w:b/>
                <w:sz w:val="24"/>
                <w:szCs w:val="24"/>
                <w:lang w:val="bg-BG"/>
              </w:rPr>
            </w:pPr>
          </w:p>
          <w:p w:rsidR="00C63F5F" w:rsidRDefault="00C63F5F"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8F755C" w:rsidRDefault="008F755C" w:rsidP="00811EBB">
            <w:pPr>
              <w:rPr>
                <w:b/>
                <w:sz w:val="24"/>
                <w:szCs w:val="24"/>
                <w:lang w:val="bg-BG"/>
              </w:rPr>
            </w:pPr>
          </w:p>
          <w:p w:rsidR="008F755C" w:rsidRDefault="008F755C" w:rsidP="00811EBB">
            <w:pPr>
              <w:rPr>
                <w:b/>
                <w:sz w:val="24"/>
                <w:szCs w:val="24"/>
                <w:lang w:val="bg-BG"/>
              </w:rPr>
            </w:pPr>
          </w:p>
          <w:p w:rsidR="00602144" w:rsidRDefault="00602144" w:rsidP="00811EBB">
            <w:pPr>
              <w:rPr>
                <w:b/>
                <w:sz w:val="24"/>
                <w:szCs w:val="24"/>
                <w:lang w:val="bg-BG"/>
              </w:rPr>
            </w:pPr>
          </w:p>
          <w:p w:rsidR="008F755C" w:rsidRDefault="008F755C" w:rsidP="00811EBB">
            <w:pPr>
              <w:rPr>
                <w:b/>
                <w:sz w:val="24"/>
                <w:szCs w:val="24"/>
                <w:lang w:val="bg-BG"/>
              </w:rPr>
            </w:pPr>
          </w:p>
          <w:p w:rsidR="008F755C" w:rsidRDefault="008F755C"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77B" w:rsidRDefault="0060277B" w:rsidP="00811EBB">
            <w:pPr>
              <w:rPr>
                <w:b/>
                <w:sz w:val="24"/>
                <w:szCs w:val="24"/>
                <w:lang w:val="bg-BG"/>
              </w:rPr>
            </w:pPr>
          </w:p>
          <w:p w:rsidR="0060277B" w:rsidRDefault="0060277B" w:rsidP="00811EBB">
            <w:pPr>
              <w:rPr>
                <w:b/>
                <w:sz w:val="24"/>
                <w:szCs w:val="24"/>
                <w:lang w:val="bg-BG"/>
              </w:rPr>
            </w:pPr>
          </w:p>
          <w:p w:rsidR="0060277B" w:rsidRDefault="0060277B" w:rsidP="00811EBB">
            <w:pPr>
              <w:rPr>
                <w:b/>
                <w:sz w:val="24"/>
                <w:szCs w:val="24"/>
                <w:lang w:val="bg-BG"/>
              </w:rPr>
            </w:pPr>
          </w:p>
          <w:p w:rsidR="0060277B" w:rsidRDefault="0060277B" w:rsidP="00811EBB">
            <w:pPr>
              <w:rPr>
                <w:b/>
                <w:sz w:val="24"/>
                <w:szCs w:val="24"/>
                <w:lang w:val="bg-BG"/>
              </w:rPr>
            </w:pPr>
          </w:p>
          <w:p w:rsidR="0060277B" w:rsidRDefault="0060277B" w:rsidP="00811EBB">
            <w:pPr>
              <w:rPr>
                <w:b/>
                <w:sz w:val="24"/>
                <w:szCs w:val="24"/>
                <w:lang w:val="bg-BG"/>
              </w:rPr>
            </w:pPr>
          </w:p>
          <w:p w:rsidR="0060277B" w:rsidRDefault="0060277B" w:rsidP="00811EBB">
            <w:pPr>
              <w:rPr>
                <w:b/>
                <w:sz w:val="24"/>
                <w:szCs w:val="24"/>
                <w:lang w:val="bg-BG"/>
              </w:rPr>
            </w:pPr>
          </w:p>
          <w:p w:rsidR="0060277B" w:rsidRDefault="0060277B" w:rsidP="00811EBB">
            <w:pPr>
              <w:rPr>
                <w:b/>
                <w:sz w:val="24"/>
                <w:szCs w:val="24"/>
                <w:lang w:val="bg-BG"/>
              </w:rPr>
            </w:pPr>
          </w:p>
          <w:p w:rsidR="0060277B" w:rsidRDefault="0060277B" w:rsidP="00811EBB">
            <w:pPr>
              <w:rPr>
                <w:b/>
                <w:sz w:val="24"/>
                <w:szCs w:val="24"/>
                <w:lang w:val="bg-BG"/>
              </w:rPr>
            </w:pPr>
          </w:p>
          <w:p w:rsidR="0060277B" w:rsidRDefault="0060277B" w:rsidP="00811EBB">
            <w:pPr>
              <w:rPr>
                <w:b/>
                <w:sz w:val="24"/>
                <w:szCs w:val="24"/>
                <w:lang w:val="bg-BG"/>
              </w:rPr>
            </w:pPr>
          </w:p>
          <w:p w:rsidR="0060277B" w:rsidRDefault="0060277B" w:rsidP="00811EBB">
            <w:pPr>
              <w:rPr>
                <w:b/>
                <w:sz w:val="24"/>
                <w:szCs w:val="24"/>
                <w:lang w:val="bg-BG"/>
              </w:rPr>
            </w:pPr>
          </w:p>
          <w:p w:rsidR="0060277B" w:rsidRDefault="0060277B" w:rsidP="00811EBB">
            <w:pPr>
              <w:rPr>
                <w:b/>
                <w:sz w:val="24"/>
                <w:szCs w:val="24"/>
                <w:lang w:val="bg-BG"/>
              </w:rPr>
            </w:pPr>
          </w:p>
          <w:p w:rsidR="00602144" w:rsidRDefault="0060277B" w:rsidP="00811EBB">
            <w:pPr>
              <w:rPr>
                <w:b/>
                <w:sz w:val="24"/>
                <w:szCs w:val="24"/>
                <w:lang w:val="bg-BG"/>
              </w:rPr>
            </w:pPr>
            <w:r>
              <w:rPr>
                <w:b/>
                <w:sz w:val="24"/>
                <w:szCs w:val="24"/>
                <w:lang w:val="bg-BG"/>
              </w:rPr>
              <w:t>Не</w:t>
            </w:r>
            <w:r w:rsidR="00602144">
              <w:rPr>
                <w:b/>
                <w:sz w:val="24"/>
                <w:szCs w:val="24"/>
                <w:lang w:val="bg-BG"/>
              </w:rPr>
              <w:t xml:space="preserve"> се приема предложението за редакция на т. 1 и т. 2 от чл. 92 и чл. 94.</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8F656D" w:rsidRDefault="008F656D"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1D1E39" w:rsidRDefault="001D1E39" w:rsidP="00811EBB">
            <w:pPr>
              <w:rPr>
                <w:b/>
                <w:sz w:val="24"/>
                <w:szCs w:val="24"/>
                <w:lang w:val="bg-BG"/>
              </w:rPr>
            </w:pPr>
          </w:p>
          <w:p w:rsidR="001D1E39" w:rsidRDefault="001D1E39" w:rsidP="00811EBB">
            <w:pPr>
              <w:rPr>
                <w:b/>
                <w:sz w:val="24"/>
                <w:szCs w:val="24"/>
                <w:lang w:val="bg-BG"/>
              </w:rPr>
            </w:pPr>
          </w:p>
          <w:p w:rsidR="001D1E39" w:rsidRDefault="001D1E39" w:rsidP="00811EBB">
            <w:pPr>
              <w:rPr>
                <w:b/>
                <w:sz w:val="24"/>
                <w:szCs w:val="24"/>
                <w:lang w:val="bg-BG"/>
              </w:rPr>
            </w:pPr>
          </w:p>
          <w:p w:rsidR="001D1E39" w:rsidRDefault="001D1E39" w:rsidP="00811EBB">
            <w:pPr>
              <w:rPr>
                <w:b/>
                <w:sz w:val="24"/>
                <w:szCs w:val="24"/>
                <w:lang w:val="bg-BG"/>
              </w:rPr>
            </w:pPr>
          </w:p>
          <w:p w:rsidR="001D1E39" w:rsidRDefault="001D1E39"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C602A3" w:rsidP="00811EBB">
            <w:pPr>
              <w:rPr>
                <w:b/>
                <w:sz w:val="24"/>
                <w:szCs w:val="24"/>
                <w:lang w:val="bg-BG"/>
              </w:rPr>
            </w:pPr>
            <w:r>
              <w:rPr>
                <w:b/>
                <w:sz w:val="24"/>
                <w:szCs w:val="24"/>
                <w:lang w:val="bg-BG"/>
              </w:rPr>
              <w:lastRenderedPageBreak/>
              <w:t xml:space="preserve">Не се приема.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C602A3" w:rsidRDefault="00C602A3" w:rsidP="00811EBB">
            <w:pPr>
              <w:rPr>
                <w:b/>
                <w:sz w:val="24"/>
                <w:szCs w:val="24"/>
                <w:lang w:val="bg-BG"/>
              </w:rPr>
            </w:pPr>
          </w:p>
          <w:p w:rsidR="00C602A3" w:rsidRDefault="00C602A3" w:rsidP="00811EBB">
            <w:pPr>
              <w:rPr>
                <w:b/>
                <w:sz w:val="24"/>
                <w:szCs w:val="24"/>
                <w:lang w:val="bg-BG"/>
              </w:rPr>
            </w:pPr>
          </w:p>
          <w:p w:rsidR="00C602A3" w:rsidRDefault="00C602A3" w:rsidP="00811EBB">
            <w:pPr>
              <w:rPr>
                <w:b/>
                <w:sz w:val="24"/>
                <w:szCs w:val="24"/>
                <w:lang w:val="bg-BG"/>
              </w:rPr>
            </w:pPr>
          </w:p>
          <w:p w:rsidR="00C602A3" w:rsidRDefault="00C602A3" w:rsidP="00811EBB">
            <w:pPr>
              <w:rPr>
                <w:b/>
                <w:sz w:val="24"/>
                <w:szCs w:val="24"/>
                <w:lang w:val="bg-BG"/>
              </w:rPr>
            </w:pPr>
          </w:p>
          <w:p w:rsidR="00C602A3" w:rsidRDefault="00C602A3" w:rsidP="00811EBB">
            <w:pPr>
              <w:rPr>
                <w:b/>
                <w:sz w:val="24"/>
                <w:szCs w:val="24"/>
                <w:lang w:val="bg-BG"/>
              </w:rPr>
            </w:pPr>
          </w:p>
          <w:p w:rsidR="00C602A3" w:rsidRDefault="00C602A3" w:rsidP="00811EBB">
            <w:pPr>
              <w:rPr>
                <w:b/>
                <w:sz w:val="24"/>
                <w:szCs w:val="24"/>
                <w:lang w:val="bg-BG"/>
              </w:rPr>
            </w:pPr>
          </w:p>
          <w:p w:rsidR="00C602A3" w:rsidRDefault="00C602A3" w:rsidP="00811EBB">
            <w:pPr>
              <w:rPr>
                <w:b/>
                <w:sz w:val="24"/>
                <w:szCs w:val="24"/>
                <w:lang w:val="bg-BG"/>
              </w:rPr>
            </w:pPr>
          </w:p>
          <w:p w:rsidR="00C602A3" w:rsidRDefault="00C602A3" w:rsidP="00811EBB">
            <w:pPr>
              <w:rPr>
                <w:b/>
                <w:sz w:val="24"/>
                <w:szCs w:val="24"/>
                <w:lang w:val="bg-BG"/>
              </w:rPr>
            </w:pPr>
          </w:p>
          <w:p w:rsidR="00C602A3" w:rsidRDefault="00C602A3" w:rsidP="00811EBB">
            <w:pPr>
              <w:rPr>
                <w:b/>
                <w:sz w:val="24"/>
                <w:szCs w:val="24"/>
                <w:lang w:val="bg-BG"/>
              </w:rPr>
            </w:pPr>
          </w:p>
          <w:p w:rsidR="00C602A3" w:rsidRDefault="00C602A3" w:rsidP="00811EBB">
            <w:pPr>
              <w:rPr>
                <w:b/>
                <w:sz w:val="24"/>
                <w:szCs w:val="24"/>
                <w:lang w:val="bg-BG"/>
              </w:rPr>
            </w:pPr>
          </w:p>
          <w:p w:rsidR="00602144" w:rsidRDefault="00C602A3" w:rsidP="00811EBB">
            <w:pPr>
              <w:rPr>
                <w:b/>
                <w:sz w:val="24"/>
                <w:szCs w:val="24"/>
                <w:lang w:val="bg-BG"/>
              </w:rPr>
            </w:pPr>
            <w:r>
              <w:rPr>
                <w:b/>
                <w:sz w:val="24"/>
                <w:szCs w:val="24"/>
                <w:lang w:val="bg-BG"/>
              </w:rPr>
              <w:t>У</w:t>
            </w:r>
            <w:r w:rsidR="00602144">
              <w:rPr>
                <w:b/>
                <w:sz w:val="24"/>
                <w:szCs w:val="24"/>
                <w:lang w:val="bg-BG"/>
              </w:rPr>
              <w:t>точнение.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sidRPr="008E26A5">
              <w:rPr>
                <w:b/>
                <w:sz w:val="24"/>
                <w:szCs w:val="24"/>
                <w:lang w:val="bg-BG"/>
              </w:rPr>
              <w:t xml:space="preserve">Приема се по </w:t>
            </w:r>
            <w:r w:rsidR="00A23D2D">
              <w:rPr>
                <w:b/>
                <w:sz w:val="24"/>
                <w:szCs w:val="24"/>
                <w:lang w:val="bg-BG"/>
              </w:rPr>
              <w:t>принцип</w:t>
            </w:r>
            <w:r w:rsidRPr="008E26A5">
              <w:rPr>
                <w:b/>
                <w:sz w:val="24"/>
                <w:szCs w:val="24"/>
                <w:lang w:val="bg-BG"/>
              </w:rPr>
              <w:t>.</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A23D2D" w:rsidP="00A23D2D">
            <w:pPr>
              <w:rPr>
                <w:b/>
                <w:sz w:val="24"/>
                <w:szCs w:val="24"/>
                <w:lang w:val="bg-BG"/>
              </w:rPr>
            </w:pPr>
            <w:r>
              <w:rPr>
                <w:b/>
                <w:sz w:val="24"/>
                <w:szCs w:val="24"/>
                <w:lang w:val="bg-BG"/>
              </w:rPr>
              <w:t xml:space="preserve">Предложението е несъотносимо към проекта на нормативен акт. </w:t>
            </w: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F83B7C" w:rsidRDefault="00F83B7C" w:rsidP="00811EBB">
            <w:pPr>
              <w:rPr>
                <w:sz w:val="24"/>
                <w:szCs w:val="24"/>
                <w:lang w:val="bg-BG"/>
              </w:rPr>
            </w:pPr>
          </w:p>
          <w:p w:rsidR="00AE20E6" w:rsidRDefault="00602144" w:rsidP="00811EBB">
            <w:pPr>
              <w:rPr>
                <w:sz w:val="24"/>
                <w:szCs w:val="24"/>
                <w:lang w:val="bg-BG"/>
              </w:rPr>
            </w:pPr>
            <w:r>
              <w:rPr>
                <w:sz w:val="24"/>
                <w:szCs w:val="24"/>
                <w:lang w:val="bg-BG"/>
              </w:rPr>
              <w:t xml:space="preserve">Още през </w:t>
            </w:r>
            <w:r w:rsidRPr="00A62611">
              <w:rPr>
                <w:sz w:val="24"/>
                <w:szCs w:val="24"/>
                <w:lang w:val="bg-BG"/>
              </w:rPr>
              <w:t>2019 г. беше създадена междуинституционална работна група за разработване на подзаконови нормативни актове по ЗСУ</w:t>
            </w:r>
            <w:r w:rsidR="00130C0C">
              <w:rPr>
                <w:sz w:val="24"/>
                <w:szCs w:val="24"/>
                <w:lang w:val="bg-BG"/>
              </w:rPr>
              <w:t xml:space="preserve"> с над 80 участници</w:t>
            </w:r>
            <w:r w:rsidRPr="00A62611">
              <w:rPr>
                <w:sz w:val="24"/>
                <w:szCs w:val="24"/>
                <w:lang w:val="bg-BG"/>
              </w:rPr>
              <w:t>. Прове</w:t>
            </w:r>
            <w:r w:rsidR="00130C0C">
              <w:rPr>
                <w:sz w:val="24"/>
                <w:szCs w:val="24"/>
                <w:lang w:val="bg-BG"/>
              </w:rPr>
              <w:t xml:space="preserve">ждаха се </w:t>
            </w:r>
            <w:r w:rsidRPr="00A62611">
              <w:rPr>
                <w:sz w:val="24"/>
                <w:szCs w:val="24"/>
                <w:lang w:val="bg-BG"/>
              </w:rPr>
              <w:t xml:space="preserve">срещи на работната група. Поради епидемичната обстановка в страната работната група за разработване на подзаконовата уредба по ЗСУ провежда </w:t>
            </w:r>
            <w:r w:rsidR="00130C0C">
              <w:rPr>
                <w:sz w:val="24"/>
                <w:szCs w:val="24"/>
                <w:lang w:val="bg-BG"/>
              </w:rPr>
              <w:t xml:space="preserve">онлайн </w:t>
            </w:r>
            <w:r w:rsidRPr="00A62611">
              <w:rPr>
                <w:sz w:val="24"/>
                <w:szCs w:val="24"/>
                <w:lang w:val="bg-BG"/>
              </w:rPr>
              <w:t>заседания и по електронен път се обменя информация и се събират предложения от членовете й.</w:t>
            </w:r>
            <w:r w:rsidR="00130C0C">
              <w:rPr>
                <w:sz w:val="24"/>
                <w:szCs w:val="24"/>
                <w:lang w:val="bg-BG"/>
              </w:rPr>
              <w:t xml:space="preserve"> Освен това, по всяко предложение по ППЗСУ, а и по другите актове, които се готвят от тази работна група, екипът на МТСП е давал становище, включително и в писмен </w:t>
            </w:r>
            <w:r w:rsidR="00130C0C">
              <w:rPr>
                <w:sz w:val="24"/>
                <w:szCs w:val="24"/>
                <w:lang w:val="bg-BG"/>
              </w:rPr>
              <w:lastRenderedPageBreak/>
              <w:t xml:space="preserve">вид. От страна на МТСП има активност в диалога. МТСП не може да носи отговорност за липсата на активност в други членове на работната група, включително и за липсата на активност по време на заседанията </w:t>
            </w:r>
            <w:r w:rsidR="00AE20E6">
              <w:rPr>
                <w:sz w:val="24"/>
                <w:szCs w:val="24"/>
                <w:lang w:val="bg-BG"/>
              </w:rPr>
              <w:t>н</w:t>
            </w:r>
            <w:r w:rsidR="00130C0C">
              <w:rPr>
                <w:sz w:val="24"/>
                <w:szCs w:val="24"/>
                <w:lang w:val="bg-BG"/>
              </w:rPr>
              <w:t xml:space="preserve">а </w:t>
            </w:r>
            <w:r w:rsidR="00AE20E6">
              <w:rPr>
                <w:sz w:val="24"/>
                <w:szCs w:val="24"/>
                <w:lang w:val="bg-BG"/>
              </w:rPr>
              <w:t xml:space="preserve">голяма част от </w:t>
            </w:r>
            <w:r w:rsidR="00130C0C">
              <w:rPr>
                <w:sz w:val="24"/>
                <w:szCs w:val="24"/>
                <w:lang w:val="bg-BG"/>
              </w:rPr>
              <w:t xml:space="preserve">представителите на неправителствения сектор. МТСП е осигурило </w:t>
            </w:r>
            <w:r w:rsidR="00AE20E6">
              <w:rPr>
                <w:sz w:val="24"/>
                <w:szCs w:val="24"/>
                <w:lang w:val="bg-BG"/>
              </w:rPr>
              <w:t xml:space="preserve">възможността </w:t>
            </w:r>
            <w:r w:rsidR="00130C0C">
              <w:rPr>
                <w:sz w:val="24"/>
                <w:szCs w:val="24"/>
                <w:lang w:val="bg-BG"/>
              </w:rPr>
              <w:t xml:space="preserve">за </w:t>
            </w:r>
            <w:r w:rsidR="00AE20E6">
              <w:rPr>
                <w:sz w:val="24"/>
                <w:szCs w:val="24"/>
                <w:lang w:val="bg-BG"/>
              </w:rPr>
              <w:t>активното</w:t>
            </w:r>
            <w:r w:rsidR="00130C0C">
              <w:rPr>
                <w:sz w:val="24"/>
                <w:szCs w:val="24"/>
                <w:lang w:val="bg-BG"/>
              </w:rPr>
              <w:t xml:space="preserve"> участие на всички заинтересовани </w:t>
            </w:r>
            <w:r w:rsidR="00AE20E6">
              <w:rPr>
                <w:sz w:val="24"/>
                <w:szCs w:val="24"/>
                <w:lang w:val="bg-BG"/>
              </w:rPr>
              <w:t>страни</w:t>
            </w:r>
            <w:r w:rsidR="00130C0C">
              <w:rPr>
                <w:sz w:val="24"/>
                <w:szCs w:val="24"/>
                <w:lang w:val="bg-BG"/>
              </w:rPr>
              <w:t xml:space="preserve">, но в каква степен те ще </w:t>
            </w:r>
            <w:r w:rsidR="00AE20E6">
              <w:rPr>
                <w:sz w:val="24"/>
                <w:szCs w:val="24"/>
                <w:lang w:val="bg-BG"/>
              </w:rPr>
              <w:t>участват</w:t>
            </w:r>
            <w:r w:rsidR="00130C0C">
              <w:rPr>
                <w:sz w:val="24"/>
                <w:szCs w:val="24"/>
                <w:lang w:val="bg-BG"/>
              </w:rPr>
              <w:t xml:space="preserve"> зависи от тях. </w:t>
            </w:r>
          </w:p>
          <w:p w:rsidR="00AE20E6" w:rsidRDefault="00AE20E6" w:rsidP="00811EBB">
            <w:pPr>
              <w:rPr>
                <w:sz w:val="24"/>
                <w:szCs w:val="24"/>
                <w:lang w:val="bg-BG"/>
              </w:rPr>
            </w:pPr>
            <w:r>
              <w:rPr>
                <w:sz w:val="24"/>
                <w:szCs w:val="24"/>
                <w:lang w:val="bg-BG"/>
              </w:rPr>
              <w:t xml:space="preserve">В допълнение, няма да бъде загубен иновативния подход на ЗСУ, тъй като ППЗСУ е в пълно съответствие със закона и намалява максимално административната тежест за гражданите.  </w:t>
            </w:r>
          </w:p>
          <w:p w:rsidR="00AE20E6" w:rsidRDefault="00D950D1" w:rsidP="00811EBB">
            <w:pPr>
              <w:rPr>
                <w:sz w:val="24"/>
                <w:szCs w:val="24"/>
                <w:lang w:val="bg-BG"/>
              </w:rPr>
            </w:pPr>
            <w:r>
              <w:rPr>
                <w:sz w:val="24"/>
                <w:szCs w:val="24"/>
                <w:lang w:val="bg-BG"/>
              </w:rPr>
              <w:t>Раз</w:t>
            </w:r>
            <w:r w:rsidR="00D666B5">
              <w:rPr>
                <w:sz w:val="24"/>
                <w:szCs w:val="24"/>
                <w:lang w:val="bg-BG"/>
              </w:rPr>
              <w:t xml:space="preserve">бираме желанието на частните доставчици за </w:t>
            </w:r>
            <w:r w:rsidR="00D666B5" w:rsidRPr="00BD08DC">
              <w:rPr>
                <w:sz w:val="24"/>
                <w:szCs w:val="24"/>
                <w:lang w:val="bg-BG"/>
              </w:rPr>
              <w:t>тя</w:t>
            </w:r>
            <w:r w:rsidR="00CB7A20" w:rsidRPr="00BD08DC">
              <w:rPr>
                <w:sz w:val="24"/>
                <w:szCs w:val="24"/>
                <w:lang w:val="bg-BG"/>
              </w:rPr>
              <w:t>хното</w:t>
            </w:r>
            <w:r w:rsidR="00CB7A20">
              <w:rPr>
                <w:sz w:val="24"/>
                <w:szCs w:val="24"/>
              </w:rPr>
              <w:t xml:space="preserve"> </w:t>
            </w:r>
            <w:r w:rsidR="00CB7A20">
              <w:rPr>
                <w:sz w:val="24"/>
                <w:szCs w:val="24"/>
                <w:lang w:val="bg-BG"/>
              </w:rPr>
              <w:t>облекчаване</w:t>
            </w:r>
            <w:r w:rsidR="00D666B5">
              <w:rPr>
                <w:sz w:val="24"/>
                <w:szCs w:val="24"/>
                <w:lang w:val="bg-BG"/>
              </w:rPr>
              <w:t xml:space="preserve">, но </w:t>
            </w:r>
            <w:r w:rsidR="00CB7A20">
              <w:rPr>
                <w:sz w:val="24"/>
                <w:szCs w:val="24"/>
                <w:lang w:val="bg-BG"/>
              </w:rPr>
              <w:t xml:space="preserve">основната ни цел е чрез </w:t>
            </w:r>
            <w:r w:rsidR="00CB7A20">
              <w:rPr>
                <w:sz w:val="24"/>
                <w:szCs w:val="24"/>
                <w:lang w:val="bg-BG"/>
              </w:rPr>
              <w:lastRenderedPageBreak/>
              <w:t xml:space="preserve">ППЗСУ да облекчим хората, които имат нужда или ползват социални услуги. Осъзнаваме, че това понякога налага по-сериозни отговорности за държавните и местните органи, както и за доставчиците.  </w:t>
            </w:r>
          </w:p>
          <w:p w:rsidR="00CB7A20" w:rsidRDefault="00CB7A20" w:rsidP="00811EBB">
            <w:pPr>
              <w:rPr>
                <w:sz w:val="24"/>
                <w:szCs w:val="24"/>
                <w:lang w:val="bg-BG"/>
              </w:rPr>
            </w:pPr>
          </w:p>
          <w:p w:rsidR="00602144" w:rsidRDefault="00130C0C" w:rsidP="00811EBB">
            <w:pPr>
              <w:rPr>
                <w:sz w:val="24"/>
                <w:szCs w:val="24"/>
                <w:lang w:val="bg-BG"/>
              </w:rPr>
            </w:pPr>
            <w:r>
              <w:rPr>
                <w:sz w:val="24"/>
                <w:szCs w:val="24"/>
                <w:lang w:val="bg-BG"/>
              </w:rPr>
              <w:t xml:space="preserve">„Трансформирането“ на съществуващите услуги не е предмет на </w:t>
            </w:r>
            <w:r w:rsidR="00602144" w:rsidRPr="006C4C2C">
              <w:rPr>
                <w:sz w:val="24"/>
                <w:szCs w:val="24"/>
                <w:lang w:val="bg-BG"/>
              </w:rPr>
              <w:t>уреждане в ППЗСУ. Още повече, че дефинициите на социалните услуги са в самия закон (§ 1 от Допълнителната разпоредба). Всички въпроси, изложени в мотивите</w:t>
            </w:r>
            <w:r>
              <w:rPr>
                <w:sz w:val="24"/>
                <w:szCs w:val="24"/>
                <w:lang w:val="bg-BG"/>
              </w:rPr>
              <w:t xml:space="preserve"> на авторите на коментара</w:t>
            </w:r>
            <w:r w:rsidR="00602144">
              <w:rPr>
                <w:sz w:val="24"/>
                <w:szCs w:val="24"/>
                <w:lang w:val="bg-BG"/>
              </w:rPr>
              <w:t>,</w:t>
            </w:r>
            <w:r w:rsidR="00602144" w:rsidRPr="006C4C2C">
              <w:rPr>
                <w:sz w:val="24"/>
                <w:szCs w:val="24"/>
                <w:lang w:val="bg-BG"/>
              </w:rPr>
              <w:t xml:space="preserve"> ще бъдат уредени в Наредбата за качеството на социалните услуги. </w:t>
            </w:r>
            <w:r w:rsidR="003E515A">
              <w:rPr>
                <w:sz w:val="24"/>
                <w:szCs w:val="24"/>
                <w:lang w:val="bg-BG"/>
              </w:rPr>
              <w:t xml:space="preserve">Не виждаме причини, а няма и правно основание, да дублираме съдържанието на ППЗСУ и други </w:t>
            </w:r>
            <w:r w:rsidR="003E515A">
              <w:rPr>
                <w:sz w:val="24"/>
                <w:szCs w:val="24"/>
                <w:lang w:val="bg-BG"/>
              </w:rPr>
              <w:lastRenderedPageBreak/>
              <w:t>подзаконови актове към ЗСУ.</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90604D" w:rsidRDefault="00602144" w:rsidP="00811EBB">
            <w:pPr>
              <w:rPr>
                <w:sz w:val="24"/>
                <w:szCs w:val="24"/>
                <w:lang w:val="bg-BG"/>
              </w:rPr>
            </w:pPr>
            <w:r>
              <w:rPr>
                <w:sz w:val="24"/>
                <w:szCs w:val="24"/>
                <w:lang w:val="bg-BG"/>
              </w:rPr>
              <w:t>По-голяма част от поставените въпроси са уредени в Преходните и заключителни разпоредби на проекта на ППЗСУ, а друга част допълнително са включени в правилника</w:t>
            </w:r>
            <w:r w:rsidR="009E006F">
              <w:rPr>
                <w:sz w:val="24"/>
                <w:szCs w:val="24"/>
                <w:lang w:val="bg-BG"/>
              </w:rPr>
              <w:t xml:space="preserve"> – относно заварените случаи, договори за възлагане и други.</w:t>
            </w:r>
            <w:r>
              <w:rPr>
                <w:sz w:val="24"/>
                <w:szCs w:val="24"/>
                <w:lang w:val="bg-BG"/>
              </w:rPr>
              <w:t xml:space="preserve"> Цялата уредба в ЗСУ и в ППЗСУ цели да бъде </w:t>
            </w:r>
            <w:r>
              <w:rPr>
                <w:sz w:val="24"/>
                <w:szCs w:val="24"/>
                <w:lang w:val="bg-BG"/>
              </w:rPr>
              <w:lastRenderedPageBreak/>
              <w:t xml:space="preserve">гарантиран най-добрият интерес на сегашните и бъдещи потребители на социални услуги. Лесният достъп до социални услуги и зачитане на правата на потребителите са основни принципи на ЗСУ. </w:t>
            </w:r>
          </w:p>
          <w:p w:rsidR="00602144" w:rsidRDefault="00602144" w:rsidP="00811EBB">
            <w:pPr>
              <w:rPr>
                <w:sz w:val="24"/>
                <w:szCs w:val="24"/>
                <w:lang w:val="bg-BG"/>
              </w:rPr>
            </w:pPr>
            <w:r>
              <w:rPr>
                <w:sz w:val="24"/>
                <w:szCs w:val="24"/>
                <w:lang w:val="bg-BG"/>
              </w:rPr>
              <w:t>В коментара липсва аргумент за предвиждане на ред през „задния вход“ за настаняване в специализирани институции, още повече, че самият ЗСУ въведе гаранции за предимство на подкрепата в домашна среда и в общността. Съгласно чл. 10 от ЗСУ п</w:t>
            </w:r>
            <w:r w:rsidRPr="006C4C2C">
              <w:rPr>
                <w:sz w:val="24"/>
                <w:szCs w:val="24"/>
                <w:lang w:val="bg-BG"/>
              </w:rPr>
              <w:t>олзването на социални услуги за резидентна грижа се допуска само в случай че са изчерпани възможностите за подкрепа на лицата чрез социални услуги в домашна среда и в общността</w:t>
            </w:r>
            <w:r>
              <w:rPr>
                <w:sz w:val="24"/>
                <w:szCs w:val="24"/>
                <w:lang w:val="bg-BG"/>
              </w:rPr>
              <w:t xml:space="preserve">, а съгласно </w:t>
            </w:r>
            <w:r>
              <w:rPr>
                <w:sz w:val="24"/>
                <w:szCs w:val="24"/>
                <w:lang w:val="bg-BG"/>
              </w:rPr>
              <w:lastRenderedPageBreak/>
              <w:t>чл. 90, ал. 2 от ЗСУ</w:t>
            </w:r>
            <w:r>
              <w:t xml:space="preserve"> </w:t>
            </w:r>
            <w:r>
              <w:rPr>
                <w:sz w:val="24"/>
                <w:szCs w:val="24"/>
                <w:lang w:val="bg-BG"/>
              </w:rPr>
              <w:t>н</w:t>
            </w:r>
            <w:r w:rsidRPr="00165D9E">
              <w:rPr>
                <w:sz w:val="24"/>
                <w:szCs w:val="24"/>
                <w:lang w:val="bg-BG"/>
              </w:rPr>
              <w:t>е се допуска предоставяне на резидентна грижа на деца до тригодишна възраст с изключение на предоставянето на резидентна грижа на деца с трайни увреждания, които имат нужда от постоянно медицинско наблюдение и медицинска грижа, когато те не могат да бъдат осигурени по друг начин</w:t>
            </w:r>
            <w:r>
              <w:rPr>
                <w:sz w:val="24"/>
                <w:szCs w:val="24"/>
                <w:lang w:val="bg-BG"/>
              </w:rPr>
              <w:t xml:space="preserve">.  </w:t>
            </w:r>
          </w:p>
          <w:p w:rsidR="0090604D" w:rsidRDefault="0090604D" w:rsidP="00811EBB">
            <w:pPr>
              <w:rPr>
                <w:sz w:val="24"/>
                <w:szCs w:val="24"/>
                <w:lang w:val="bg-BG"/>
              </w:rPr>
            </w:pPr>
            <w:r>
              <w:rPr>
                <w:sz w:val="24"/>
                <w:szCs w:val="24"/>
                <w:lang w:val="bg-BG"/>
              </w:rPr>
              <w:t>Ползването на резидентна грижа за деца е по реда на ЗЗД и няма връзка с ППЗСУ.</w:t>
            </w:r>
          </w:p>
          <w:p w:rsidR="00602144" w:rsidRDefault="0090604D" w:rsidP="00811EBB">
            <w:pPr>
              <w:rPr>
                <w:sz w:val="24"/>
                <w:szCs w:val="24"/>
                <w:lang w:val="bg-BG"/>
              </w:rPr>
            </w:pPr>
            <w:r>
              <w:rPr>
                <w:sz w:val="24"/>
                <w:szCs w:val="24"/>
                <w:lang w:val="bg-BG"/>
              </w:rPr>
              <w:t xml:space="preserve">Самият ЗСУ предвижда закриване на всички специализирани институции за пълнолетни лица с увреждания до 2035 г., но не забранява ползването на тези услуги дотогава и съответно предвижда да се приема и стандарт за финансирането им до тяхното закриване. </w:t>
            </w:r>
            <w:r>
              <w:rPr>
                <w:sz w:val="24"/>
                <w:szCs w:val="24"/>
                <w:lang w:val="bg-BG"/>
              </w:rPr>
              <w:lastRenderedPageBreak/>
              <w:t xml:space="preserve">Специализираните институции за стари хора ЗСУ въобще не предвижда да бъдат закривани, а само ще бъдат реформирани. </w:t>
            </w:r>
          </w:p>
          <w:p w:rsidR="0090604D" w:rsidRDefault="0090604D" w:rsidP="00811EBB">
            <w:pPr>
              <w:rPr>
                <w:sz w:val="24"/>
                <w:szCs w:val="24"/>
                <w:lang w:val="bg-BG"/>
              </w:rPr>
            </w:pPr>
          </w:p>
          <w:p w:rsidR="00602144" w:rsidRDefault="00602144" w:rsidP="00811EBB">
            <w:pPr>
              <w:rPr>
                <w:sz w:val="24"/>
                <w:szCs w:val="24"/>
                <w:lang w:val="bg-BG"/>
              </w:rPr>
            </w:pPr>
            <w:r w:rsidRPr="0085486F">
              <w:rPr>
                <w:sz w:val="24"/>
                <w:szCs w:val="24"/>
                <w:lang w:val="bg-BG"/>
              </w:rPr>
              <w:t>ППЗСУ не увеличава административната тежест нито за дирекции „Социално подпомагане”, нито за общините и другите доставчици на социални услуги. Но дори това да беш</w:t>
            </w:r>
            <w:r w:rsidR="00B818E5">
              <w:rPr>
                <w:sz w:val="24"/>
                <w:szCs w:val="24"/>
                <w:lang w:val="bg-BG"/>
              </w:rPr>
              <w:t>е така, то би било оправдано, тъ</w:t>
            </w:r>
            <w:r w:rsidRPr="0085486F">
              <w:rPr>
                <w:sz w:val="24"/>
                <w:szCs w:val="24"/>
                <w:lang w:val="bg-BG"/>
              </w:rPr>
              <w:t>й като целта е да се намали административната тежест за гражданите. При намаляване на административната тежест за гражданите е неминуемо тя да се увеличи за администрацията, която е призвана да служи на гражданите.</w:t>
            </w:r>
          </w:p>
          <w:p w:rsidR="00602144" w:rsidRDefault="00602144" w:rsidP="00811EBB">
            <w:pPr>
              <w:rPr>
                <w:sz w:val="24"/>
                <w:szCs w:val="24"/>
                <w:lang w:val="bg-BG"/>
              </w:rPr>
            </w:pPr>
            <w:r>
              <w:rPr>
                <w:sz w:val="24"/>
                <w:szCs w:val="24"/>
                <w:lang w:val="bg-BG"/>
              </w:rPr>
              <w:t xml:space="preserve">За всички въпроси, които се уреждат в ППЗСУ, има законова делегация. </w:t>
            </w:r>
            <w:r w:rsidRPr="0085486F">
              <w:rPr>
                <w:sz w:val="24"/>
                <w:szCs w:val="24"/>
                <w:lang w:val="bg-BG"/>
              </w:rPr>
              <w:t>Няма нови</w:t>
            </w:r>
            <w:r>
              <w:rPr>
                <w:sz w:val="24"/>
                <w:szCs w:val="24"/>
                <w:lang w:val="bg-BG"/>
              </w:rPr>
              <w:t xml:space="preserve"> </w:t>
            </w:r>
            <w:r>
              <w:rPr>
                <w:sz w:val="24"/>
                <w:szCs w:val="24"/>
                <w:lang w:val="bg-BG"/>
              </w:rPr>
              <w:lastRenderedPageBreak/>
              <w:t>изисквания, които да допълват Националната карта на социалните услуги.</w:t>
            </w:r>
          </w:p>
          <w:p w:rsidR="00602144" w:rsidRDefault="00602144" w:rsidP="00811EBB">
            <w:pPr>
              <w:rPr>
                <w:sz w:val="24"/>
                <w:szCs w:val="24"/>
                <w:lang w:val="bg-BG"/>
              </w:rPr>
            </w:pPr>
            <w:r>
              <w:rPr>
                <w:sz w:val="24"/>
                <w:szCs w:val="24"/>
                <w:lang w:val="bg-BG"/>
              </w:rPr>
              <w:t>По отношение на к</w:t>
            </w:r>
            <w:r w:rsidR="00021B9B">
              <w:rPr>
                <w:sz w:val="24"/>
                <w:szCs w:val="24"/>
                <w:lang w:val="bg-BG"/>
              </w:rPr>
              <w:t>ритиката</w:t>
            </w:r>
            <w:r>
              <w:rPr>
                <w:sz w:val="24"/>
                <w:szCs w:val="24"/>
                <w:lang w:val="bg-BG"/>
              </w:rPr>
              <w:t>, че с ППЗСУ се засилва контролът върху разходването на средства от държавния бюджет</w:t>
            </w:r>
            <w:r w:rsidR="00021B9B">
              <w:rPr>
                <w:sz w:val="24"/>
                <w:szCs w:val="24"/>
                <w:lang w:val="bg-BG"/>
              </w:rPr>
              <w:t xml:space="preserve"> при възлагане</w:t>
            </w:r>
            <w:r>
              <w:rPr>
                <w:sz w:val="24"/>
                <w:szCs w:val="24"/>
                <w:lang w:val="bg-BG"/>
              </w:rPr>
              <w:t>, считаме че това е напълно логично</w:t>
            </w:r>
            <w:r w:rsidR="002910EF">
              <w:rPr>
                <w:sz w:val="24"/>
                <w:szCs w:val="24"/>
                <w:lang w:val="bg-BG"/>
              </w:rPr>
              <w:t xml:space="preserve"> и необходимо</w:t>
            </w:r>
            <w:r>
              <w:rPr>
                <w:sz w:val="24"/>
                <w:szCs w:val="24"/>
                <w:lang w:val="bg-BG"/>
              </w:rPr>
              <w:t xml:space="preserve">, тъй като става въпрос за средства, които осигурява държавата. Не можем да разберем защо частните доставчици на социални услуги са толкова притеснени от контрола от страна на общините, които са им възложили управлението на услуга. Не можем да приемем изложените мотиви за премахване на </w:t>
            </w:r>
            <w:r w:rsidR="002910EF">
              <w:rPr>
                <w:sz w:val="24"/>
                <w:szCs w:val="24"/>
                <w:lang w:val="bg-BG"/>
              </w:rPr>
              <w:t xml:space="preserve">този </w:t>
            </w:r>
            <w:r>
              <w:rPr>
                <w:sz w:val="24"/>
                <w:szCs w:val="24"/>
                <w:lang w:val="bg-BG"/>
              </w:rPr>
              <w:t xml:space="preserve">контрол. </w:t>
            </w:r>
          </w:p>
          <w:p w:rsidR="00602144" w:rsidRDefault="00602144" w:rsidP="00811EBB">
            <w:pPr>
              <w:rPr>
                <w:sz w:val="24"/>
                <w:szCs w:val="24"/>
                <w:lang w:val="bg-BG"/>
              </w:rPr>
            </w:pPr>
            <w:r>
              <w:rPr>
                <w:sz w:val="24"/>
                <w:szCs w:val="24"/>
                <w:lang w:val="bg-BG"/>
              </w:rPr>
              <w:t xml:space="preserve">Обръщаме внимание, че ППЗСУ не може да преповтаря разпоредби от ЗСУ. ППЗСУ е нормативен акт, а не </w:t>
            </w:r>
            <w:r>
              <w:rPr>
                <w:sz w:val="24"/>
                <w:szCs w:val="24"/>
                <w:lang w:val="bg-BG"/>
              </w:rPr>
              <w:lastRenderedPageBreak/>
              <w:t>наръчник или методическо указание за прилагане на закона.</w:t>
            </w:r>
          </w:p>
          <w:p w:rsidR="00602144" w:rsidRDefault="00602144" w:rsidP="00811EBB">
            <w:pPr>
              <w:rPr>
                <w:sz w:val="24"/>
                <w:szCs w:val="24"/>
                <w:lang w:val="bg-BG"/>
              </w:rPr>
            </w:pPr>
            <w:r>
              <w:rPr>
                <w:sz w:val="24"/>
                <w:szCs w:val="24"/>
                <w:lang w:val="bg-BG"/>
              </w:rPr>
              <w:t>Не сме наясно каква наредба за стандартите се коментира, тъй като такава наредба не съществува. По отношение на дадения пример с липсата на регламентация на продължителността на ползване на социалните услуги, това е предмет на Наредбата за качеството на социалните услуги. Освен това, в чл. 16 от ЗСУ е уредено профилирането на социалните услуги съобразно п</w:t>
            </w:r>
            <w:r w:rsidRPr="00AE04C0">
              <w:rPr>
                <w:sz w:val="24"/>
                <w:szCs w:val="24"/>
                <w:lang w:val="bg-BG"/>
              </w:rPr>
              <w:t>родължителност</w:t>
            </w:r>
            <w:r>
              <w:rPr>
                <w:sz w:val="24"/>
                <w:szCs w:val="24"/>
                <w:lang w:val="bg-BG"/>
              </w:rPr>
              <w:t>та</w:t>
            </w:r>
            <w:r w:rsidRPr="00AE04C0">
              <w:rPr>
                <w:sz w:val="24"/>
                <w:szCs w:val="24"/>
                <w:lang w:val="bg-BG"/>
              </w:rPr>
              <w:t xml:space="preserve"> на ползването </w:t>
            </w:r>
            <w:r>
              <w:rPr>
                <w:sz w:val="24"/>
                <w:szCs w:val="24"/>
                <w:lang w:val="bg-BG"/>
              </w:rPr>
              <w:t>им</w:t>
            </w:r>
            <w:r w:rsidR="002910EF">
              <w:rPr>
                <w:sz w:val="24"/>
                <w:szCs w:val="24"/>
                <w:lang w:val="bg-BG"/>
              </w:rPr>
              <w:t xml:space="preserve"> и тя е посочена там</w:t>
            </w:r>
            <w:r>
              <w:rPr>
                <w:sz w:val="24"/>
                <w:szCs w:val="24"/>
                <w:lang w:val="bg-BG"/>
              </w:rPr>
              <w:t>.</w:t>
            </w:r>
          </w:p>
          <w:p w:rsidR="00602144" w:rsidRDefault="00602144" w:rsidP="00811EBB">
            <w:pPr>
              <w:rPr>
                <w:sz w:val="24"/>
                <w:szCs w:val="24"/>
                <w:lang w:val="bg-BG"/>
              </w:rPr>
            </w:pPr>
            <w:r>
              <w:rPr>
                <w:sz w:val="24"/>
                <w:szCs w:val="24"/>
                <w:lang w:val="bg-BG"/>
              </w:rPr>
              <w:t xml:space="preserve">Във връзка с коментара за липсата на уредба в ППЗСУ на „комбинирането на услугите в комплекси“ следва да се има предвид, че това </w:t>
            </w:r>
            <w:r w:rsidR="002910EF">
              <w:rPr>
                <w:sz w:val="24"/>
                <w:szCs w:val="24"/>
                <w:lang w:val="bg-BG"/>
              </w:rPr>
              <w:t xml:space="preserve">също </w:t>
            </w:r>
            <w:r>
              <w:rPr>
                <w:sz w:val="24"/>
                <w:szCs w:val="24"/>
                <w:lang w:val="bg-BG"/>
              </w:rPr>
              <w:t xml:space="preserve">е </w:t>
            </w:r>
            <w:r>
              <w:rPr>
                <w:sz w:val="24"/>
                <w:szCs w:val="24"/>
                <w:lang w:val="bg-BG"/>
              </w:rPr>
              <w:lastRenderedPageBreak/>
              <w:t xml:space="preserve">предмет на Наредбата за качеството на социалните услуги. </w:t>
            </w:r>
          </w:p>
          <w:p w:rsidR="00602144" w:rsidRDefault="00602144" w:rsidP="00811EBB">
            <w:pPr>
              <w:rPr>
                <w:sz w:val="24"/>
                <w:szCs w:val="24"/>
                <w:lang w:val="bg-BG"/>
              </w:rPr>
            </w:pPr>
            <w:r>
              <w:rPr>
                <w:sz w:val="24"/>
                <w:szCs w:val="24"/>
                <w:lang w:val="bg-BG"/>
              </w:rPr>
              <w:t>Не е вярно, че няма регламентация на основанието, на което се дава предварителна оценка. Основанието е, че лицето е поискало да ползва социална услуга.</w:t>
            </w:r>
          </w:p>
          <w:p w:rsidR="002942B4" w:rsidRDefault="00602144" w:rsidP="00811EBB">
            <w:pPr>
              <w:rPr>
                <w:sz w:val="24"/>
                <w:szCs w:val="24"/>
                <w:lang w:val="bg-BG"/>
              </w:rPr>
            </w:pPr>
            <w:r>
              <w:rPr>
                <w:sz w:val="24"/>
                <w:szCs w:val="24"/>
                <w:lang w:val="bg-BG"/>
              </w:rPr>
              <w:t>Държавните приоритети при планиране на социалните услуги са заложени, както в националните стратегически документи</w:t>
            </w:r>
            <w:r w:rsidRPr="006E7BF9">
              <w:rPr>
                <w:sz w:val="24"/>
                <w:szCs w:val="24"/>
                <w:lang w:val="bg-BG"/>
              </w:rPr>
              <w:t>,</w:t>
            </w:r>
            <w:r>
              <w:rPr>
                <w:sz w:val="24"/>
                <w:szCs w:val="24"/>
                <w:lang w:val="bg-BG"/>
              </w:rPr>
              <w:t xml:space="preserve"> така и в Преходните и заключителни разпоредби на ЗСУ, където са регламентирани сроковете за закриване на специализираните институции за пълнолетни лица с увреждания, домовете за деца, лишени от родителска грижа и домовете за медико-социални грижи за деца. Социалните услуги, </w:t>
            </w:r>
            <w:r>
              <w:rPr>
                <w:sz w:val="24"/>
                <w:szCs w:val="24"/>
                <w:lang w:val="bg-BG"/>
              </w:rPr>
              <w:lastRenderedPageBreak/>
              <w:t>които са посочени в Преходните и заклю</w:t>
            </w:r>
            <w:r w:rsidR="008E6C2D">
              <w:rPr>
                <w:sz w:val="24"/>
                <w:szCs w:val="24"/>
                <w:lang w:val="bg-BG"/>
              </w:rPr>
              <w:t>чителни разпоредби на ППЗСУ (§ 2</w:t>
            </w:r>
            <w:r>
              <w:rPr>
                <w:sz w:val="24"/>
                <w:szCs w:val="24"/>
                <w:lang w:val="bg-BG"/>
              </w:rPr>
              <w:t>) са именно тези услуги, които приоритетно следва да бъдат създадени за осигуряване на подкрепа на лицата от домовете, които ще бъдат закрити</w:t>
            </w:r>
            <w:r w:rsidR="00B84054">
              <w:rPr>
                <w:sz w:val="24"/>
                <w:szCs w:val="24"/>
                <w:lang w:val="bg-BG"/>
              </w:rPr>
              <w:t xml:space="preserve"> до 2035 г.</w:t>
            </w:r>
            <w:r w:rsidR="00674320">
              <w:rPr>
                <w:sz w:val="24"/>
                <w:szCs w:val="24"/>
                <w:lang w:val="bg-BG"/>
              </w:rPr>
              <w:t xml:space="preserve"> </w:t>
            </w:r>
          </w:p>
          <w:p w:rsidR="00602144" w:rsidRPr="00AE04C0" w:rsidRDefault="002942B4" w:rsidP="00811EBB">
            <w:pPr>
              <w:rPr>
                <w:sz w:val="24"/>
                <w:szCs w:val="24"/>
                <w:lang w:val="bg-BG"/>
              </w:rPr>
            </w:pPr>
            <w:r>
              <w:rPr>
                <w:sz w:val="24"/>
                <w:szCs w:val="24"/>
                <w:lang w:val="bg-BG"/>
              </w:rPr>
              <w:t xml:space="preserve">Относно критиката, че се налага да се четат различни нормативни актове, и най-вече самият ЗСУ, считаме, че това е напълно нормален процес. Подзаконовите актове имат определен на ниво закон предмет и тяхната цел не е да преписват закона.  </w:t>
            </w:r>
            <w:r w:rsidR="00602144">
              <w:rPr>
                <w:sz w:val="24"/>
                <w:szCs w:val="24"/>
                <w:lang w:val="bg-BG"/>
              </w:rPr>
              <w:t xml:space="preserve"> </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C458FC" w:rsidRDefault="00C458FC" w:rsidP="00811EBB">
            <w:pPr>
              <w:pBdr>
                <w:top w:val="nil"/>
                <w:left w:val="nil"/>
                <w:bottom w:val="nil"/>
                <w:right w:val="nil"/>
                <w:between w:val="nil"/>
              </w:pBdr>
              <w:contextualSpacing/>
              <w:rPr>
                <w:color w:val="000000"/>
                <w:sz w:val="24"/>
                <w:szCs w:val="24"/>
                <w:lang w:val="bg-BG"/>
              </w:rPr>
            </w:pPr>
          </w:p>
          <w:p w:rsidR="00BD08DC" w:rsidRDefault="00BD08DC" w:rsidP="00811EBB">
            <w:pPr>
              <w:pBdr>
                <w:top w:val="nil"/>
                <w:left w:val="nil"/>
                <w:bottom w:val="nil"/>
                <w:right w:val="nil"/>
                <w:between w:val="nil"/>
              </w:pBdr>
              <w:contextualSpacing/>
              <w:rPr>
                <w:color w:val="000000"/>
                <w:sz w:val="24"/>
                <w:szCs w:val="24"/>
                <w:lang w:val="bg-BG"/>
              </w:rPr>
            </w:pPr>
          </w:p>
          <w:p w:rsidR="00602144" w:rsidRPr="00DA44DA" w:rsidRDefault="00602144" w:rsidP="00811EBB">
            <w:pPr>
              <w:pBdr>
                <w:top w:val="nil"/>
                <w:left w:val="nil"/>
                <w:bottom w:val="nil"/>
                <w:right w:val="nil"/>
                <w:between w:val="nil"/>
              </w:pBdr>
              <w:contextualSpacing/>
              <w:rPr>
                <w:color w:val="000000"/>
                <w:sz w:val="24"/>
                <w:szCs w:val="24"/>
                <w:lang w:val="bg-BG"/>
              </w:rPr>
            </w:pPr>
            <w:r w:rsidRPr="00DA44DA">
              <w:rPr>
                <w:color w:val="000000"/>
                <w:sz w:val="24"/>
                <w:szCs w:val="24"/>
                <w:lang w:val="bg-BG"/>
              </w:rPr>
              <w:t xml:space="preserve">Никъде в чл. 73, ал. 1 от ЗСУ не се говори за </w:t>
            </w:r>
            <w:r w:rsidRPr="00DA44DA">
              <w:rPr>
                <w:color w:val="000000"/>
                <w:sz w:val="24"/>
                <w:szCs w:val="24"/>
                <w:lang w:val="bg-BG"/>
              </w:rPr>
              <w:lastRenderedPageBreak/>
              <w:t xml:space="preserve">информиране по принцип на всички лица. </w:t>
            </w:r>
          </w:p>
          <w:p w:rsidR="00602144" w:rsidRPr="00DA44DA" w:rsidRDefault="00602144" w:rsidP="00811EBB">
            <w:pPr>
              <w:pBdr>
                <w:top w:val="nil"/>
                <w:left w:val="nil"/>
                <w:bottom w:val="nil"/>
                <w:right w:val="nil"/>
                <w:between w:val="nil"/>
              </w:pBdr>
              <w:contextualSpacing/>
              <w:rPr>
                <w:color w:val="000000"/>
                <w:sz w:val="24"/>
                <w:szCs w:val="24"/>
                <w:lang w:val="bg-BG"/>
              </w:rPr>
            </w:pPr>
            <w:r w:rsidRPr="00DA44DA">
              <w:rPr>
                <w:color w:val="000000"/>
                <w:sz w:val="24"/>
                <w:szCs w:val="24"/>
                <w:lang w:val="bg-BG"/>
              </w:rPr>
              <w:t>Насочването като процес стартира след като едно лице е поискало да ползва социална услуга.</w:t>
            </w:r>
          </w:p>
          <w:p w:rsidR="00602144" w:rsidRPr="00DA44DA" w:rsidRDefault="00602144" w:rsidP="00811EBB">
            <w:pPr>
              <w:pBdr>
                <w:top w:val="nil"/>
                <w:left w:val="nil"/>
                <w:bottom w:val="nil"/>
                <w:right w:val="nil"/>
                <w:between w:val="nil"/>
              </w:pBdr>
              <w:contextualSpacing/>
              <w:rPr>
                <w:sz w:val="24"/>
                <w:szCs w:val="24"/>
                <w:lang w:val="bg-BG"/>
              </w:rPr>
            </w:pPr>
            <w:r w:rsidRPr="00DA44DA">
              <w:rPr>
                <w:color w:val="000000"/>
                <w:sz w:val="24"/>
                <w:szCs w:val="24"/>
                <w:lang w:val="bg-BG"/>
              </w:rPr>
              <w:t>Информирането по принцип за всички социални услуги, но не като част от насочването за ползването им, е уредено в чл. 74, ал. 2 и чл. 75, ал. 2 от ЗСУ, съгласно които</w:t>
            </w:r>
            <w:r w:rsidRPr="00DA44DA">
              <w:rPr>
                <w:sz w:val="24"/>
                <w:szCs w:val="24"/>
                <w:lang w:val="bg-BG"/>
              </w:rPr>
              <w:t xml:space="preserve"> всяко лице има право да бъде информирано и консултирано от дирекция „Социално подпомагане” относно социалните услуги, включени в Националната карта на социалните услуги, и услугите в териториалния обхват на дирекцията, които се финансират от общината и от общината относно социалните услуги, които тя предоставя. Това е информация, която съответният орган </w:t>
            </w:r>
            <w:r w:rsidRPr="00DA44DA">
              <w:rPr>
                <w:sz w:val="24"/>
                <w:szCs w:val="24"/>
                <w:lang w:val="bg-BG"/>
              </w:rPr>
              <w:lastRenderedPageBreak/>
              <w:t xml:space="preserve">предоставя ва всички лица, независимо дали искат или не да ползват социална услуга. Това е ангажимент на тези органи извън хипотезата, в която </w:t>
            </w:r>
            <w:r w:rsidR="000D4DBE" w:rsidRPr="00DA44DA">
              <w:rPr>
                <w:sz w:val="24"/>
                <w:szCs w:val="24"/>
                <w:lang w:val="bg-BG"/>
              </w:rPr>
              <w:t xml:space="preserve">вече </w:t>
            </w:r>
            <w:r w:rsidRPr="00DA44DA">
              <w:rPr>
                <w:sz w:val="24"/>
                <w:szCs w:val="24"/>
                <w:lang w:val="bg-BG"/>
              </w:rPr>
              <w:t xml:space="preserve">конкретно лице е поискало да ползва конкретни социални услуги. </w:t>
            </w:r>
          </w:p>
          <w:p w:rsidR="000D4DBE" w:rsidRPr="000D5D8A" w:rsidRDefault="000D4DBE" w:rsidP="00811EBB">
            <w:pPr>
              <w:pBdr>
                <w:top w:val="nil"/>
                <w:left w:val="nil"/>
                <w:bottom w:val="nil"/>
                <w:right w:val="nil"/>
                <w:between w:val="nil"/>
              </w:pBdr>
              <w:contextualSpacing/>
              <w:rPr>
                <w:color w:val="000000"/>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r w:rsidRPr="001D25A8">
              <w:rPr>
                <w:sz w:val="24"/>
                <w:szCs w:val="24"/>
                <w:lang w:val="bg-BG"/>
              </w:rPr>
              <w:t xml:space="preserve">Не считаме, че </w:t>
            </w:r>
            <w:r>
              <w:rPr>
                <w:sz w:val="24"/>
                <w:szCs w:val="24"/>
                <w:lang w:val="bg-BG"/>
              </w:rPr>
              <w:t>насочването следва да е формално</w:t>
            </w:r>
            <w:r w:rsidRPr="001D25A8">
              <w:rPr>
                <w:sz w:val="24"/>
                <w:szCs w:val="24"/>
                <w:lang w:val="bg-BG"/>
              </w:rPr>
              <w:t>.</w:t>
            </w:r>
            <w:r>
              <w:rPr>
                <w:sz w:val="24"/>
                <w:szCs w:val="24"/>
                <w:lang w:val="bg-BG"/>
              </w:rPr>
              <w:t xml:space="preserve"> </w:t>
            </w:r>
            <w:r w:rsidRPr="001D25A8">
              <w:rPr>
                <w:sz w:val="24"/>
                <w:szCs w:val="24"/>
                <w:lang w:val="bg-BG"/>
              </w:rPr>
              <w:t>Срещата е необходима, тъй като лицето следва да бъде инфо</w:t>
            </w:r>
            <w:r>
              <w:rPr>
                <w:sz w:val="24"/>
                <w:szCs w:val="24"/>
                <w:lang w:val="bg-BG"/>
              </w:rPr>
              <w:t xml:space="preserve">рмирано и да получи съдействие при прилагането на индивидуален подход още на този етап и </w:t>
            </w:r>
            <w:r w:rsidRPr="001D25A8">
              <w:rPr>
                <w:sz w:val="24"/>
                <w:szCs w:val="24"/>
                <w:lang w:val="bg-BG"/>
              </w:rPr>
              <w:t xml:space="preserve">заедно със социалния работник или служителя от общината да достигнат до предварителната оценка. </w:t>
            </w:r>
          </w:p>
          <w:p w:rsidR="00602144" w:rsidRDefault="00602144" w:rsidP="00811EBB">
            <w:pPr>
              <w:rPr>
                <w:sz w:val="24"/>
                <w:szCs w:val="24"/>
                <w:lang w:val="bg-BG"/>
              </w:rPr>
            </w:pPr>
          </w:p>
          <w:p w:rsidR="000D4DBE" w:rsidRDefault="00CA4128" w:rsidP="00811EBB">
            <w:pPr>
              <w:rPr>
                <w:sz w:val="24"/>
                <w:szCs w:val="24"/>
                <w:lang w:val="bg-BG"/>
              </w:rPr>
            </w:pPr>
            <w:r>
              <w:rPr>
                <w:sz w:val="24"/>
                <w:szCs w:val="24"/>
                <w:lang w:val="bg-BG"/>
              </w:rPr>
              <w:lastRenderedPageBreak/>
              <w:t xml:space="preserve">В ППЗСУ е включен нов чл. </w:t>
            </w:r>
            <w:r w:rsidR="00960A2E">
              <w:rPr>
                <w:sz w:val="24"/>
                <w:szCs w:val="24"/>
                <w:lang w:val="bg-BG"/>
              </w:rPr>
              <w:t>23, съгласно който ф</w:t>
            </w:r>
            <w:r w:rsidR="00960A2E" w:rsidRPr="00960A2E">
              <w:rPr>
                <w:sz w:val="24"/>
                <w:szCs w:val="24"/>
                <w:lang w:val="bg-BG"/>
              </w:rPr>
              <w:t>инансираните от държавния бюджет социални услуги за подкрепа за формиране на родителски умения, за консултиране и подкрепа на родители по въпросите на ранното детско развитие и отглеждането на деца и за ранна интервенция на уврежданията за деца могат да се ползват от лицата и без насочване от дирекция „Социално подпомагане“ или общината.</w:t>
            </w:r>
            <w:r w:rsidR="00960A2E">
              <w:rPr>
                <w:sz w:val="24"/>
                <w:szCs w:val="24"/>
                <w:lang w:val="bg-BG"/>
              </w:rPr>
              <w:t xml:space="preserve"> </w:t>
            </w:r>
            <w:r w:rsidR="00F126C9">
              <w:rPr>
                <w:sz w:val="24"/>
                <w:szCs w:val="24"/>
                <w:lang w:val="bg-BG"/>
              </w:rPr>
              <w:t>Тези услуги са и безплатни.</w:t>
            </w:r>
          </w:p>
          <w:p w:rsidR="00602144" w:rsidRDefault="00602144" w:rsidP="00811EBB">
            <w:pPr>
              <w:rPr>
                <w:sz w:val="24"/>
                <w:szCs w:val="24"/>
                <w:lang w:val="bg-BG"/>
              </w:rPr>
            </w:pPr>
            <w:r w:rsidRPr="004A0A3B">
              <w:rPr>
                <w:sz w:val="24"/>
                <w:szCs w:val="24"/>
                <w:lang w:val="bg-BG"/>
              </w:rPr>
              <w:t xml:space="preserve">Насочването по ЗСУ не може </w:t>
            </w:r>
            <w:r w:rsidR="00437FA3">
              <w:rPr>
                <w:sz w:val="24"/>
                <w:szCs w:val="24"/>
                <w:lang w:val="bg-BG"/>
              </w:rPr>
              <w:t xml:space="preserve">обаче </w:t>
            </w:r>
            <w:r w:rsidRPr="004A0A3B">
              <w:rPr>
                <w:sz w:val="24"/>
                <w:szCs w:val="24"/>
                <w:lang w:val="bg-BG"/>
              </w:rPr>
              <w:t xml:space="preserve">да се </w:t>
            </w:r>
            <w:r>
              <w:rPr>
                <w:sz w:val="24"/>
                <w:szCs w:val="24"/>
                <w:lang w:val="bg-BG"/>
              </w:rPr>
              <w:t>осъществява</w:t>
            </w:r>
            <w:r w:rsidRPr="004A0A3B">
              <w:rPr>
                <w:sz w:val="24"/>
                <w:szCs w:val="24"/>
                <w:lang w:val="bg-BG"/>
              </w:rPr>
              <w:t xml:space="preserve"> от друг орган или институция, освен от </w:t>
            </w:r>
            <w:r w:rsidR="00BD08DC" w:rsidRPr="00960A2E">
              <w:rPr>
                <w:sz w:val="24"/>
                <w:szCs w:val="24"/>
                <w:lang w:val="bg-BG"/>
              </w:rPr>
              <w:t xml:space="preserve">дирекция „Социално подпомагане“ </w:t>
            </w:r>
            <w:r w:rsidRPr="004A0A3B">
              <w:rPr>
                <w:sz w:val="24"/>
                <w:szCs w:val="24"/>
                <w:lang w:val="bg-BG"/>
              </w:rPr>
              <w:t>и общината.</w:t>
            </w:r>
            <w:r>
              <w:rPr>
                <w:sz w:val="24"/>
                <w:szCs w:val="24"/>
                <w:lang w:val="bg-BG"/>
              </w:rPr>
              <w:t xml:space="preserve"> Няма пречка доставчиците да съдействат на лицата, но допускането на вариант, при който те да могат да </w:t>
            </w:r>
            <w:r>
              <w:rPr>
                <w:sz w:val="24"/>
                <w:szCs w:val="24"/>
                <w:lang w:val="bg-BG"/>
              </w:rPr>
              <w:lastRenderedPageBreak/>
              <w:t>насочват, не само противоречи на ЗСУ, но и води до заместване на волята на лицето и изземване на правото му доброволно да поиска ползването на социална услуга.</w:t>
            </w:r>
            <w:r w:rsidR="00383B45">
              <w:rPr>
                <w:sz w:val="24"/>
                <w:szCs w:val="24"/>
                <w:lang w:val="bg-BG"/>
              </w:rPr>
              <w:t xml:space="preserve"> Това води до риск за „предварителен подбор“ на потребители от частните доставчици.</w:t>
            </w:r>
            <w:r>
              <w:rPr>
                <w:sz w:val="24"/>
                <w:szCs w:val="24"/>
                <w:lang w:val="bg-BG"/>
              </w:rPr>
              <w:t xml:space="preserve"> От аргументите, изложени в коментара, може да се направи извод, че частните доставчици на социални услуги не считат, че следва да има насочване за ползване на социални услуги от държавен орган. Обръщаме внимание, че за общодостъпните социални услуги няма насочване, но за специализираните социални услуги, които се финансират от държавния бюджет, насочването е задължително. Също така, в</w:t>
            </w:r>
            <w:r w:rsidRPr="004952E7">
              <w:rPr>
                <w:sz w:val="24"/>
                <w:szCs w:val="24"/>
                <w:lang w:val="bg-BG"/>
              </w:rPr>
              <w:t xml:space="preserve"> случай на </w:t>
            </w:r>
            <w:r w:rsidRPr="004952E7">
              <w:rPr>
                <w:sz w:val="24"/>
                <w:szCs w:val="24"/>
                <w:lang w:val="bg-BG"/>
              </w:rPr>
              <w:lastRenderedPageBreak/>
              <w:t xml:space="preserve">необходимост от спешна подкрепа на лице в кризисна ситуация, на лице, пострадало от домашно насилие, или на лице – жертва на трафик, социалните услуги се предоставят без насочване, като доставчикът на услугата незабавно уведомява дирекция </w:t>
            </w:r>
            <w:r>
              <w:rPr>
                <w:sz w:val="24"/>
                <w:szCs w:val="24"/>
                <w:lang w:val="bg-BG"/>
              </w:rPr>
              <w:t>„</w:t>
            </w:r>
            <w:r w:rsidRPr="004952E7">
              <w:rPr>
                <w:sz w:val="24"/>
                <w:szCs w:val="24"/>
                <w:lang w:val="bg-BG"/>
              </w:rPr>
              <w:t>Социално подпомагане</w:t>
            </w:r>
            <w:r>
              <w:rPr>
                <w:sz w:val="24"/>
                <w:szCs w:val="24"/>
                <w:lang w:val="bg-BG"/>
              </w:rPr>
              <w:t>“</w:t>
            </w:r>
            <w:r w:rsidRPr="004952E7">
              <w:rPr>
                <w:sz w:val="24"/>
                <w:szCs w:val="24"/>
                <w:lang w:val="bg-BG"/>
              </w:rPr>
              <w:t xml:space="preserve"> за предприемането на необходимите действия</w:t>
            </w:r>
            <w:r>
              <w:rPr>
                <w:sz w:val="24"/>
                <w:szCs w:val="24"/>
                <w:lang w:val="bg-BG"/>
              </w:rPr>
              <w:t xml:space="preserve"> (чл. 77, ал. 3 от ЗСУ).</w:t>
            </w:r>
            <w:r w:rsidR="00383B45">
              <w:rPr>
                <w:sz w:val="24"/>
                <w:szCs w:val="24"/>
                <w:lang w:val="bg-BG"/>
              </w:rPr>
              <w:t xml:space="preserve"> </w:t>
            </w:r>
          </w:p>
          <w:p w:rsidR="00602144" w:rsidRDefault="00602144" w:rsidP="00811EBB">
            <w:pPr>
              <w:rPr>
                <w:sz w:val="24"/>
                <w:szCs w:val="24"/>
                <w:lang w:val="bg-BG"/>
              </w:rPr>
            </w:pPr>
          </w:p>
          <w:p w:rsidR="00602144" w:rsidRDefault="00602144" w:rsidP="00811EBB">
            <w:pPr>
              <w:rPr>
                <w:sz w:val="24"/>
                <w:szCs w:val="24"/>
                <w:lang w:val="bg-BG"/>
              </w:rPr>
            </w:pPr>
            <w:r w:rsidRPr="001A562E">
              <w:rPr>
                <w:sz w:val="24"/>
                <w:szCs w:val="24"/>
                <w:lang w:val="bg-BG"/>
              </w:rPr>
              <w:t xml:space="preserve">Няма законова делегация за уреждането на този въпрос в ППЗСУ. Текстовете на чл. 82 </w:t>
            </w:r>
            <w:r>
              <w:rPr>
                <w:sz w:val="24"/>
                <w:szCs w:val="24"/>
                <w:lang w:val="bg-BG"/>
              </w:rPr>
              <w:t xml:space="preserve">от ЗСУ </w:t>
            </w:r>
            <w:r w:rsidRPr="001A562E">
              <w:rPr>
                <w:sz w:val="24"/>
                <w:szCs w:val="24"/>
                <w:lang w:val="bg-BG"/>
              </w:rPr>
              <w:t>са достатъчно ясни.</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3023D7" w:rsidRDefault="003023D7" w:rsidP="00811EBB">
            <w:pPr>
              <w:rPr>
                <w:sz w:val="24"/>
                <w:szCs w:val="24"/>
                <w:lang w:val="bg-BG"/>
              </w:rPr>
            </w:pPr>
          </w:p>
          <w:p w:rsidR="00602144" w:rsidRPr="006946E6" w:rsidRDefault="00602144" w:rsidP="00811EBB">
            <w:pPr>
              <w:rPr>
                <w:sz w:val="24"/>
                <w:szCs w:val="24"/>
                <w:lang w:val="bg-BG"/>
              </w:rPr>
            </w:pPr>
            <w:r w:rsidRPr="00691399">
              <w:rPr>
                <w:sz w:val="24"/>
                <w:szCs w:val="24"/>
                <w:lang w:val="bg-BG"/>
              </w:rPr>
              <w:lastRenderedPageBreak/>
              <w:t xml:space="preserve">В Преходните и заключителни разпоредби към ППЗСУ са уредени заварените случаи. </w:t>
            </w:r>
            <w:r w:rsidR="00822658">
              <w:rPr>
                <w:sz w:val="24"/>
                <w:szCs w:val="24"/>
                <w:lang w:val="bg-BG"/>
              </w:rPr>
              <w:t xml:space="preserve">Коментарът показва смесване на насочването със договора за ползване на услуга. </w:t>
            </w:r>
            <w:r w:rsidRPr="00691399">
              <w:rPr>
                <w:sz w:val="24"/>
                <w:szCs w:val="24"/>
                <w:lang w:val="bg-BG"/>
              </w:rPr>
              <w:t>Следва да се има предвид, че процедурата по насочване е достатъчно улеснена. Нова предварителна оценка на потребностите е необходима, само ако е изтекъл срокът на валидност на първоначално изготвената</w:t>
            </w:r>
            <w:r w:rsidR="00D52C7E">
              <w:rPr>
                <w:sz w:val="24"/>
                <w:szCs w:val="24"/>
                <w:lang w:val="bg-BG"/>
              </w:rPr>
              <w:t xml:space="preserve"> </w:t>
            </w:r>
            <w:r w:rsidRPr="00691399">
              <w:rPr>
                <w:sz w:val="24"/>
                <w:szCs w:val="24"/>
                <w:lang w:val="bg-BG"/>
              </w:rPr>
              <w:t>и лицето не се е възползвало от предложените му социални услуги. Освен това, предварителната оценка на потребностите може да съдържа предложение за ползване на повече от една социалн</w:t>
            </w:r>
            <w:r w:rsidR="004D1154">
              <w:rPr>
                <w:sz w:val="24"/>
                <w:szCs w:val="24"/>
                <w:lang w:val="bg-BG"/>
              </w:rPr>
              <w:t>а</w:t>
            </w:r>
            <w:r w:rsidRPr="00691399">
              <w:rPr>
                <w:sz w:val="24"/>
                <w:szCs w:val="24"/>
                <w:lang w:val="bg-BG"/>
              </w:rPr>
              <w:t xml:space="preserve"> услуг</w:t>
            </w:r>
            <w:r w:rsidR="004D1154">
              <w:rPr>
                <w:sz w:val="24"/>
                <w:szCs w:val="24"/>
                <w:lang w:val="bg-BG"/>
              </w:rPr>
              <w:t>а</w:t>
            </w:r>
            <w:r w:rsidRPr="00691399">
              <w:rPr>
                <w:sz w:val="24"/>
                <w:szCs w:val="24"/>
                <w:lang w:val="bg-BG"/>
              </w:rPr>
              <w:t xml:space="preserve">. Ако в хода на ползването на дадена социална услуга лицето пожелае да ползва и </w:t>
            </w:r>
            <w:r w:rsidRPr="00691399">
              <w:rPr>
                <w:sz w:val="24"/>
                <w:szCs w:val="24"/>
                <w:lang w:val="bg-BG"/>
              </w:rPr>
              <w:lastRenderedPageBreak/>
              <w:t xml:space="preserve">други услуги, то не би следвало за него преимуществено пред останалите </w:t>
            </w:r>
            <w:r w:rsidR="00BA0B0C">
              <w:rPr>
                <w:sz w:val="24"/>
                <w:szCs w:val="24"/>
                <w:lang w:val="bg-BG"/>
              </w:rPr>
              <w:t xml:space="preserve">желаещи и </w:t>
            </w:r>
            <w:r w:rsidRPr="00691399">
              <w:rPr>
                <w:sz w:val="24"/>
                <w:szCs w:val="24"/>
                <w:lang w:val="bg-BG"/>
              </w:rPr>
              <w:t>потребители да има облекчен ред. В тези случаи на лицето следва да се изготви нова предварителна оценка.</w:t>
            </w:r>
            <w:r w:rsidR="00BA0B0C">
              <w:rPr>
                <w:sz w:val="24"/>
                <w:szCs w:val="24"/>
                <w:lang w:val="bg-BG"/>
              </w:rPr>
              <w:t xml:space="preserve"> Не може да се допусне и доставчик</w:t>
            </w:r>
            <w:r w:rsidR="00A75AFD">
              <w:rPr>
                <w:sz w:val="24"/>
                <w:szCs w:val="24"/>
                <w:lang w:val="bg-BG"/>
              </w:rPr>
              <w:t>ът</w:t>
            </w:r>
            <w:r w:rsidR="00BA0B0C">
              <w:rPr>
                <w:sz w:val="24"/>
                <w:szCs w:val="24"/>
                <w:lang w:val="bg-BG"/>
              </w:rPr>
              <w:t xml:space="preserve"> </w:t>
            </w:r>
            <w:r w:rsidR="00A75AFD">
              <w:rPr>
                <w:sz w:val="24"/>
                <w:szCs w:val="24"/>
                <w:lang w:val="bg-BG"/>
              </w:rPr>
              <w:t xml:space="preserve">да замества волята на лицето и от негово име да „уточнява“ насочването от административния орган. Доставчикът не участва в насочването. Той единствено предоставя услугата, ако лицето го избере. </w:t>
            </w:r>
            <w:r w:rsidR="007A0A66">
              <w:rPr>
                <w:sz w:val="24"/>
                <w:szCs w:val="24"/>
                <w:lang w:val="bg-BG"/>
              </w:rPr>
              <w:t>Освен това, не следва да се допуска лицата, ползващи социални услуги, да бъдат зависими от доставчика</w:t>
            </w:r>
            <w:r w:rsidR="009F2901">
              <w:rPr>
                <w:sz w:val="24"/>
                <w:szCs w:val="24"/>
                <w:lang w:val="bg-BG"/>
              </w:rPr>
              <w:t xml:space="preserve"> или пък доставчикът да извършва предварителен подбор на потребители.</w:t>
            </w:r>
          </w:p>
          <w:p w:rsidR="00602144" w:rsidRDefault="00602144" w:rsidP="00811EBB">
            <w:pPr>
              <w:rPr>
                <w:sz w:val="24"/>
                <w:szCs w:val="24"/>
                <w:lang w:val="bg-BG"/>
              </w:rPr>
            </w:pPr>
          </w:p>
          <w:p w:rsidR="00602144" w:rsidRPr="006946E6" w:rsidRDefault="00602144" w:rsidP="00811EBB">
            <w:pPr>
              <w:rPr>
                <w:sz w:val="24"/>
                <w:szCs w:val="24"/>
                <w:lang w:val="bg-BG"/>
              </w:rPr>
            </w:pPr>
            <w:r w:rsidRPr="00691399">
              <w:rPr>
                <w:sz w:val="24"/>
                <w:szCs w:val="24"/>
                <w:lang w:val="bg-BG"/>
              </w:rPr>
              <w:t xml:space="preserve">Регламентирана е възможност срещата да се осъществи още в </w:t>
            </w:r>
            <w:r w:rsidRPr="00691399">
              <w:rPr>
                <w:sz w:val="24"/>
                <w:szCs w:val="24"/>
                <w:lang w:val="bg-BG"/>
              </w:rPr>
              <w:lastRenderedPageBreak/>
              <w:t xml:space="preserve">същия ден, </w:t>
            </w:r>
            <w:r w:rsidR="000A4B47">
              <w:rPr>
                <w:sz w:val="24"/>
                <w:szCs w:val="24"/>
                <w:lang w:val="bg-BG"/>
              </w:rPr>
              <w:t xml:space="preserve">в който </w:t>
            </w:r>
            <w:r w:rsidRPr="00691399">
              <w:rPr>
                <w:sz w:val="24"/>
                <w:szCs w:val="24"/>
                <w:lang w:val="bg-BG"/>
              </w:rPr>
              <w:t xml:space="preserve">лицето е заявило желанието си. Срещата е необходима, тъй като лицето следва да бъде информирано и да получи съдействие, трябва заедно със социалния работник или служителя от общината да достигнат до предварителната оценка. Необходимостта от насрочване на срещата произтича от това, че в деня на заявяване на желание от лицето за ползване на социална услуга, административният орган </w:t>
            </w:r>
            <w:r w:rsidR="00F14807">
              <w:rPr>
                <w:sz w:val="24"/>
                <w:szCs w:val="24"/>
                <w:lang w:val="bg-BG"/>
              </w:rPr>
              <w:t xml:space="preserve">или лицето </w:t>
            </w:r>
            <w:r w:rsidRPr="00691399">
              <w:rPr>
                <w:sz w:val="24"/>
                <w:szCs w:val="24"/>
                <w:lang w:val="bg-BG"/>
              </w:rPr>
              <w:t>може да няма</w:t>
            </w:r>
            <w:r w:rsidR="00F14807">
              <w:rPr>
                <w:sz w:val="24"/>
                <w:szCs w:val="24"/>
                <w:lang w:val="bg-BG"/>
              </w:rPr>
              <w:t>т</w:t>
            </w:r>
            <w:r w:rsidRPr="00691399">
              <w:rPr>
                <w:sz w:val="24"/>
                <w:szCs w:val="24"/>
                <w:lang w:val="bg-BG"/>
              </w:rPr>
              <w:t xml:space="preserve"> възможност да я провед</w:t>
            </w:r>
            <w:r w:rsidR="00F14807">
              <w:rPr>
                <w:sz w:val="24"/>
                <w:szCs w:val="24"/>
                <w:lang w:val="bg-BG"/>
              </w:rPr>
              <w:t xml:space="preserve">ат </w:t>
            </w:r>
            <w:r w:rsidRPr="00691399">
              <w:rPr>
                <w:sz w:val="24"/>
                <w:szCs w:val="24"/>
                <w:lang w:val="bg-BG"/>
              </w:rPr>
              <w:t xml:space="preserve">веднага. Предвидените срокове отново са в полза на лицето, тъй като в ППЗСУ е посочен крайният срок (до 3 дни, съответно до 5 дни), което означава, че срещата може да бъде осъществена още на </w:t>
            </w:r>
            <w:r w:rsidRPr="00691399">
              <w:rPr>
                <w:sz w:val="24"/>
                <w:szCs w:val="24"/>
                <w:lang w:val="bg-BG"/>
              </w:rPr>
              <w:lastRenderedPageBreak/>
              <w:t>същия или на следващия ден.</w:t>
            </w:r>
            <w:r w:rsidR="0023397D">
              <w:rPr>
                <w:sz w:val="24"/>
                <w:szCs w:val="24"/>
                <w:lang w:val="bg-BG"/>
              </w:rPr>
              <w:t xml:space="preserve"> Сроковете са в полза на хората и съответно отговорност за административния орган.</w:t>
            </w:r>
            <w:r w:rsidR="00886048">
              <w:rPr>
                <w:sz w:val="24"/>
                <w:szCs w:val="24"/>
                <w:lang w:val="bg-BG"/>
              </w:rPr>
              <w:t xml:space="preserve"> В случаите на спешност насочването се извършва незабавно.</w:t>
            </w:r>
          </w:p>
          <w:p w:rsidR="00602144" w:rsidRDefault="00602144" w:rsidP="00811EBB">
            <w:pPr>
              <w:rPr>
                <w:sz w:val="24"/>
                <w:szCs w:val="24"/>
                <w:lang w:val="bg-BG"/>
              </w:rPr>
            </w:pPr>
          </w:p>
          <w:p w:rsidR="00602144" w:rsidRPr="00691399" w:rsidRDefault="00602144" w:rsidP="00811EBB">
            <w:pPr>
              <w:rPr>
                <w:sz w:val="24"/>
                <w:szCs w:val="24"/>
                <w:lang w:val="bg-BG"/>
              </w:rPr>
            </w:pPr>
            <w:r w:rsidRPr="00691399">
              <w:rPr>
                <w:sz w:val="24"/>
                <w:szCs w:val="24"/>
                <w:lang w:val="bg-BG"/>
              </w:rPr>
              <w:t xml:space="preserve">В самия ЗСУ (чл. 76, ал. 2) </w:t>
            </w:r>
            <w:r w:rsidRPr="00612DE7">
              <w:rPr>
                <w:sz w:val="24"/>
                <w:szCs w:val="24"/>
                <w:lang w:val="bg-BG"/>
              </w:rPr>
              <w:t xml:space="preserve">е </w:t>
            </w:r>
            <w:r w:rsidR="00612DE7" w:rsidRPr="00612DE7">
              <w:rPr>
                <w:sz w:val="24"/>
                <w:szCs w:val="24"/>
                <w:lang w:val="bg-BG"/>
              </w:rPr>
              <w:t>предвидено</w:t>
            </w:r>
            <w:r w:rsidRPr="00612DE7">
              <w:rPr>
                <w:sz w:val="24"/>
                <w:szCs w:val="24"/>
                <w:lang w:val="bg-BG"/>
              </w:rPr>
              <w:t>, че дирекция „Социално подпомагане” и общината могат да изискват служебно информация и становища от други органи и институции на централно, регионално и местно ниво, от семейството и близките на лицето, от личния лекар на лицето, от лечебни заведения, от институции в системата на предучилищното и училищното образование и доставчици на социални услуги. Логично</w:t>
            </w:r>
            <w:r w:rsidRPr="00691399">
              <w:rPr>
                <w:sz w:val="24"/>
                <w:szCs w:val="24"/>
                <w:lang w:val="bg-BG"/>
              </w:rPr>
              <w:t xml:space="preserve"> е, че когато има необходимост от </w:t>
            </w:r>
            <w:r w:rsidRPr="00691399">
              <w:rPr>
                <w:sz w:val="24"/>
                <w:szCs w:val="24"/>
                <w:lang w:val="bg-BG"/>
              </w:rPr>
              <w:lastRenderedPageBreak/>
              <w:t>информация от самото лице, тя следва да се осигури от него.</w:t>
            </w:r>
          </w:p>
          <w:p w:rsidR="00602144" w:rsidRPr="009D2453" w:rsidRDefault="00602144" w:rsidP="00811EBB">
            <w:pPr>
              <w:rPr>
                <w:sz w:val="24"/>
                <w:szCs w:val="24"/>
                <w:lang w:val="bg-BG"/>
              </w:rPr>
            </w:pPr>
            <w:r w:rsidRPr="00691399">
              <w:rPr>
                <w:sz w:val="24"/>
                <w:szCs w:val="24"/>
                <w:lang w:val="bg-BG"/>
              </w:rPr>
              <w:t xml:space="preserve">Освен това, няма как предварително да бъде ясно каква ще е необходимата допълнителна информация, за да бъде тя регламентирана. Конкретната информация е в зависимост от индивидуалния случай. Нормата е категорично в пълно съответствие и с Конституцията на Република България, което е потвърдено и в Решение № 9 от 14.07.2020 г. на Конституционния съд на Република България. В своето решение Конституционният съд е възприел, че посрещането на нуждите на толкова разнообразни категории лица и осигуряването на ефективна подкрепа за разрешаване на техните </w:t>
            </w:r>
            <w:r w:rsidRPr="00691399">
              <w:rPr>
                <w:sz w:val="24"/>
                <w:szCs w:val="24"/>
                <w:lang w:val="bg-BG"/>
              </w:rPr>
              <w:lastRenderedPageBreak/>
              <w:t>проблеми, изисква всеобхватна преценка на потребностите им, която не би могла да се осъществи без достъп до информация за тях. Съдът счита също така, че регламентирането на тази информация е непосилно с оглед разнообразните житейски ситуации.</w:t>
            </w:r>
          </w:p>
          <w:p w:rsidR="00602144" w:rsidRDefault="00602144" w:rsidP="00811EBB">
            <w:pPr>
              <w:rPr>
                <w:sz w:val="24"/>
                <w:szCs w:val="24"/>
                <w:lang w:val="bg-BG"/>
              </w:rPr>
            </w:pPr>
          </w:p>
          <w:p w:rsidR="00B403DA" w:rsidRDefault="00602144" w:rsidP="00811EBB">
            <w:pPr>
              <w:rPr>
                <w:sz w:val="24"/>
                <w:szCs w:val="24"/>
                <w:lang w:val="bg-BG"/>
              </w:rPr>
            </w:pPr>
            <w:r w:rsidRPr="00691399">
              <w:rPr>
                <w:sz w:val="24"/>
                <w:szCs w:val="24"/>
                <w:lang w:val="bg-BG"/>
              </w:rPr>
              <w:t xml:space="preserve">Направена е редакция на текстовете. Предварителната оценка на потребностите ще може да бъде подписвана и получавана от лицето на удобно за него място. </w:t>
            </w:r>
            <w:r w:rsidR="00B403DA">
              <w:rPr>
                <w:sz w:val="24"/>
                <w:szCs w:val="24"/>
                <w:lang w:val="bg-BG"/>
              </w:rPr>
              <w:t>Също така ще може да се изпраща на лицето и по електронен път.</w:t>
            </w:r>
            <w:r w:rsidR="00162850">
              <w:rPr>
                <w:sz w:val="24"/>
                <w:szCs w:val="24"/>
                <w:lang w:val="bg-BG"/>
              </w:rPr>
              <w:t xml:space="preserve"> Регламентира се и възможност лицето да обжалва оценката при несъгласие с предложените услуги или при липса на предложение за такива.</w:t>
            </w:r>
          </w:p>
          <w:p w:rsidR="00602144" w:rsidRPr="00691399" w:rsidRDefault="00602144" w:rsidP="00811EBB">
            <w:pPr>
              <w:rPr>
                <w:sz w:val="24"/>
                <w:szCs w:val="24"/>
                <w:lang w:val="bg-BG"/>
              </w:rPr>
            </w:pPr>
            <w:r w:rsidRPr="00691399">
              <w:rPr>
                <w:sz w:val="24"/>
                <w:szCs w:val="24"/>
                <w:lang w:val="bg-BG"/>
              </w:rPr>
              <w:t xml:space="preserve">Не подкрепяме обаче </w:t>
            </w:r>
            <w:r w:rsidRPr="00691399">
              <w:rPr>
                <w:sz w:val="24"/>
                <w:szCs w:val="24"/>
                <w:lang w:val="bg-BG"/>
              </w:rPr>
              <w:lastRenderedPageBreak/>
              <w:t xml:space="preserve">отпадането на изискването лицето да подпише изготвената с негово участие предварителна оценка на потребностите. Именно подписът на лицето удостоверява неговото съгласие за изготвянето и съдържанието на предварителната оценка. Той показва, че това е съвместна оценка, изготвена с активното участие на лицето, а не просто акт, подготвен и издаден от административен орган. Освен това, не е ясно защо подписването на предварителната оценка се обвързва с необходимост от допълнително явяване на лицето при органа, извършващ насочването. Веднага след подписването й, оценката се предоставя на лицето. Няма законова пречка лицето да подпише </w:t>
            </w:r>
            <w:r w:rsidRPr="00691399">
              <w:rPr>
                <w:sz w:val="24"/>
                <w:szCs w:val="24"/>
                <w:lang w:val="bg-BG"/>
              </w:rPr>
              <w:lastRenderedPageBreak/>
              <w:t>предварителната оценка и по електронен път след електронно изпращане на документа, включително да я подпише с електронен подпис, ако то има възможност за това. В тези случаи са приложими разпоредбите на Закона за електронния документ и електронните удостоверителни услуги.</w:t>
            </w:r>
          </w:p>
          <w:p w:rsidR="00602144" w:rsidRDefault="00602144" w:rsidP="00811EBB">
            <w:pPr>
              <w:pBdr>
                <w:top w:val="nil"/>
                <w:left w:val="nil"/>
                <w:bottom w:val="nil"/>
                <w:right w:val="nil"/>
                <w:between w:val="nil"/>
              </w:pBdr>
              <w:contextualSpacing/>
              <w:rPr>
                <w:color w:val="000000"/>
                <w:sz w:val="24"/>
                <w:szCs w:val="24"/>
                <w:lang w:val="bg-BG"/>
              </w:rPr>
            </w:pPr>
            <w:r w:rsidRPr="00691399">
              <w:rPr>
                <w:color w:val="000000"/>
                <w:sz w:val="24"/>
                <w:szCs w:val="24"/>
                <w:lang w:val="bg-BG"/>
              </w:rPr>
              <w:t xml:space="preserve">Насочването е регламентирано в ППЗСУ по начин, който допуска лицето </w:t>
            </w:r>
            <w:r w:rsidR="00746280">
              <w:rPr>
                <w:color w:val="000000"/>
                <w:sz w:val="24"/>
                <w:szCs w:val="24"/>
                <w:lang w:val="bg-BG"/>
              </w:rPr>
              <w:t xml:space="preserve">въобще </w:t>
            </w:r>
            <w:r w:rsidRPr="00691399">
              <w:rPr>
                <w:color w:val="000000"/>
                <w:sz w:val="24"/>
                <w:szCs w:val="24"/>
                <w:lang w:val="bg-BG"/>
              </w:rPr>
              <w:t xml:space="preserve">да не се налага да посещава съответният орган. Целият процес по насочване може да </w:t>
            </w:r>
            <w:r w:rsidR="00746280">
              <w:rPr>
                <w:color w:val="000000"/>
                <w:sz w:val="24"/>
                <w:szCs w:val="24"/>
                <w:lang w:val="bg-BG"/>
              </w:rPr>
              <w:t xml:space="preserve">се извърши </w:t>
            </w:r>
            <w:r w:rsidRPr="00691399">
              <w:rPr>
                <w:color w:val="000000"/>
                <w:sz w:val="24"/>
                <w:szCs w:val="24"/>
                <w:lang w:val="bg-BG"/>
              </w:rPr>
              <w:t>онлайн.</w:t>
            </w:r>
          </w:p>
          <w:p w:rsidR="00602144" w:rsidRDefault="00602144" w:rsidP="00811EBB">
            <w:pPr>
              <w:rPr>
                <w:sz w:val="24"/>
                <w:szCs w:val="24"/>
                <w:lang w:val="bg-BG"/>
              </w:rPr>
            </w:pPr>
          </w:p>
          <w:p w:rsidR="00602144" w:rsidRPr="00B124E1" w:rsidRDefault="00602144" w:rsidP="00811EBB">
            <w:pPr>
              <w:rPr>
                <w:sz w:val="24"/>
                <w:szCs w:val="24"/>
                <w:lang w:val="bg-BG"/>
              </w:rPr>
            </w:pPr>
            <w:r w:rsidRPr="00B124E1">
              <w:rPr>
                <w:sz w:val="24"/>
                <w:szCs w:val="24"/>
                <w:lang w:val="bg-BG"/>
              </w:rPr>
              <w:t xml:space="preserve">Не считаме, че има неяснота в текста на </w:t>
            </w:r>
            <w:r w:rsidR="002C6898">
              <w:rPr>
                <w:sz w:val="24"/>
                <w:szCs w:val="24"/>
                <w:lang w:val="bg-BG"/>
              </w:rPr>
              <w:t>разпоредбата</w:t>
            </w:r>
            <w:r w:rsidRPr="00B124E1">
              <w:rPr>
                <w:sz w:val="24"/>
                <w:szCs w:val="24"/>
                <w:lang w:val="bg-BG"/>
              </w:rPr>
              <w:t xml:space="preserve">. </w:t>
            </w:r>
            <w:r w:rsidR="00455BA2">
              <w:rPr>
                <w:sz w:val="24"/>
                <w:szCs w:val="24"/>
                <w:lang w:val="bg-BG"/>
              </w:rPr>
              <w:t xml:space="preserve">Тя </w:t>
            </w:r>
            <w:r w:rsidRPr="00B124E1">
              <w:rPr>
                <w:sz w:val="24"/>
                <w:szCs w:val="24"/>
                <w:lang w:val="bg-BG"/>
              </w:rPr>
              <w:t>касае незабавно</w:t>
            </w:r>
            <w:r w:rsidR="00455BA2">
              <w:rPr>
                <w:sz w:val="24"/>
                <w:szCs w:val="24"/>
                <w:lang w:val="bg-BG"/>
              </w:rPr>
              <w:t>то</w:t>
            </w:r>
            <w:r w:rsidRPr="00B124E1">
              <w:rPr>
                <w:sz w:val="24"/>
                <w:szCs w:val="24"/>
                <w:lang w:val="bg-BG"/>
              </w:rPr>
              <w:t xml:space="preserve"> и спешно</w:t>
            </w:r>
            <w:r w:rsidR="00455BA2">
              <w:rPr>
                <w:sz w:val="24"/>
                <w:szCs w:val="24"/>
                <w:lang w:val="bg-BG"/>
              </w:rPr>
              <w:t>то</w:t>
            </w:r>
            <w:r w:rsidRPr="00B124E1">
              <w:rPr>
                <w:sz w:val="24"/>
                <w:szCs w:val="24"/>
                <w:lang w:val="bg-BG"/>
              </w:rPr>
              <w:t xml:space="preserve"> осигуряване на подкрепа чрез социални услуги при заявено желание за това от страна на </w:t>
            </w:r>
            <w:r w:rsidRPr="00B124E1">
              <w:rPr>
                <w:sz w:val="24"/>
                <w:szCs w:val="24"/>
                <w:lang w:val="bg-BG"/>
              </w:rPr>
              <w:lastRenderedPageBreak/>
              <w:t>бременна жена или майка, пострадал</w:t>
            </w:r>
            <w:r w:rsidR="006E55B3">
              <w:rPr>
                <w:sz w:val="24"/>
                <w:szCs w:val="24"/>
                <w:lang w:val="bg-BG"/>
              </w:rPr>
              <w:t>а</w:t>
            </w:r>
            <w:r w:rsidRPr="00B124E1">
              <w:rPr>
                <w:sz w:val="24"/>
                <w:szCs w:val="24"/>
                <w:lang w:val="bg-BG"/>
              </w:rPr>
              <w:t xml:space="preserve"> от домашно насилие или жертва на трафик. В тези случаи е съвсем логично услугата да се предостави на всички деца, придружаващи жената без оглед на тяхната възраст. Напълно нехуманно би било да се остави без подкрепа друго дете на майката, само защото е навършило три</w:t>
            </w:r>
            <w:r>
              <w:rPr>
                <w:sz w:val="24"/>
                <w:szCs w:val="24"/>
                <w:lang w:val="bg-BG"/>
              </w:rPr>
              <w:t>, седем или четиринайсет</w:t>
            </w:r>
            <w:r w:rsidRPr="00B124E1">
              <w:rPr>
                <w:sz w:val="24"/>
                <w:szCs w:val="24"/>
                <w:lang w:val="bg-BG"/>
              </w:rPr>
              <w:t xml:space="preserve"> години, което в този случай би било върнато при насилника</w:t>
            </w:r>
            <w:r>
              <w:rPr>
                <w:sz w:val="24"/>
                <w:szCs w:val="24"/>
                <w:lang w:val="bg-BG"/>
              </w:rPr>
              <w:t xml:space="preserve"> или следва да му се търси алтернативен подслон, разделяйки го от близките му</w:t>
            </w:r>
            <w:r w:rsidRPr="00B124E1">
              <w:rPr>
                <w:sz w:val="24"/>
                <w:szCs w:val="24"/>
                <w:lang w:val="bg-BG"/>
              </w:rPr>
              <w:t>.</w:t>
            </w:r>
          </w:p>
          <w:p w:rsidR="00602144" w:rsidRDefault="00602144" w:rsidP="00811EBB">
            <w:pPr>
              <w:rPr>
                <w:sz w:val="24"/>
                <w:szCs w:val="24"/>
                <w:lang w:val="bg-BG"/>
              </w:rPr>
            </w:pPr>
          </w:p>
          <w:p w:rsidR="00602144" w:rsidRDefault="00602144" w:rsidP="00811EBB">
            <w:pPr>
              <w:rPr>
                <w:sz w:val="24"/>
                <w:szCs w:val="24"/>
                <w:lang w:val="bg-BG"/>
              </w:rPr>
            </w:pPr>
            <w:r w:rsidRPr="00B124E1">
              <w:rPr>
                <w:sz w:val="24"/>
                <w:szCs w:val="24"/>
                <w:lang w:val="bg-BG"/>
              </w:rPr>
              <w:t xml:space="preserve">Не считаме, че следва да се подценяват компетенциите на служителите в общината, включително </w:t>
            </w:r>
            <w:r w:rsidR="002C0A1B">
              <w:rPr>
                <w:sz w:val="24"/>
                <w:szCs w:val="24"/>
                <w:lang w:val="bg-BG"/>
              </w:rPr>
              <w:t xml:space="preserve">и преценката на кметовете </w:t>
            </w:r>
            <w:r w:rsidRPr="00B124E1">
              <w:rPr>
                <w:sz w:val="24"/>
                <w:szCs w:val="24"/>
                <w:lang w:val="bg-BG"/>
              </w:rPr>
              <w:t xml:space="preserve">да определят за служител, който да </w:t>
            </w:r>
            <w:r w:rsidRPr="00B124E1">
              <w:rPr>
                <w:sz w:val="24"/>
                <w:szCs w:val="24"/>
                <w:lang w:val="bg-BG"/>
              </w:rPr>
              <w:lastRenderedPageBreak/>
              <w:t xml:space="preserve">извършва насочването, професионалист със съответното образование. Вече повече от </w:t>
            </w:r>
            <w:r>
              <w:rPr>
                <w:sz w:val="24"/>
                <w:szCs w:val="24"/>
                <w:lang w:val="bg-BG"/>
              </w:rPr>
              <w:t>17</w:t>
            </w:r>
            <w:r w:rsidRPr="00B124E1">
              <w:rPr>
                <w:sz w:val="24"/>
                <w:szCs w:val="24"/>
                <w:lang w:val="bg-BG"/>
              </w:rPr>
              <w:t xml:space="preserve"> години общините са основен доставчик на социални услуги в България, натрупали са огромен опит и </w:t>
            </w:r>
            <w:r>
              <w:rPr>
                <w:sz w:val="24"/>
                <w:szCs w:val="24"/>
                <w:lang w:val="bg-BG"/>
              </w:rPr>
              <w:t xml:space="preserve">отговорно </w:t>
            </w:r>
            <w:r w:rsidRPr="00B124E1">
              <w:rPr>
                <w:sz w:val="24"/>
                <w:szCs w:val="24"/>
                <w:lang w:val="bg-BG"/>
              </w:rPr>
              <w:t xml:space="preserve">изпълняват всички правомощия, с които са натоварени. Няма никакви обосновани аргументи да се счита, че те няма да изпълняват </w:t>
            </w:r>
            <w:r>
              <w:rPr>
                <w:sz w:val="24"/>
                <w:szCs w:val="24"/>
                <w:lang w:val="bg-BG"/>
              </w:rPr>
              <w:t>професионално</w:t>
            </w:r>
            <w:r w:rsidRPr="00B124E1">
              <w:rPr>
                <w:sz w:val="24"/>
                <w:szCs w:val="24"/>
                <w:lang w:val="bg-BG"/>
              </w:rPr>
              <w:t xml:space="preserve"> ангажиментите си и съгласно новото законодателство.</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A0447F" w:rsidRDefault="00A0447F" w:rsidP="00811EBB">
            <w:pPr>
              <w:pBdr>
                <w:top w:val="nil"/>
                <w:left w:val="nil"/>
                <w:bottom w:val="nil"/>
                <w:right w:val="nil"/>
                <w:between w:val="nil"/>
              </w:pBdr>
              <w:contextualSpacing/>
              <w:rPr>
                <w:rFonts w:eastAsiaTheme="minorHAnsi"/>
                <w:color w:val="000000"/>
                <w:sz w:val="24"/>
                <w:szCs w:val="24"/>
                <w:lang w:val="bg-BG" w:eastAsia="en-US"/>
              </w:rPr>
            </w:pPr>
          </w:p>
          <w:p w:rsidR="00602144" w:rsidRPr="00C87063" w:rsidRDefault="00602144" w:rsidP="00811EBB">
            <w:pPr>
              <w:pBdr>
                <w:top w:val="nil"/>
                <w:left w:val="nil"/>
                <w:bottom w:val="nil"/>
                <w:right w:val="nil"/>
                <w:between w:val="nil"/>
              </w:pBdr>
              <w:contextualSpacing/>
              <w:rPr>
                <w:rFonts w:eastAsiaTheme="minorHAnsi"/>
                <w:color w:val="000000"/>
                <w:sz w:val="24"/>
                <w:szCs w:val="24"/>
                <w:lang w:val="bg-BG" w:eastAsia="en-US"/>
              </w:rPr>
            </w:pPr>
            <w:r w:rsidRPr="00C87063">
              <w:rPr>
                <w:rFonts w:eastAsiaTheme="minorHAnsi"/>
                <w:color w:val="000000"/>
                <w:sz w:val="24"/>
                <w:szCs w:val="24"/>
                <w:lang w:val="bg-BG" w:eastAsia="en-US"/>
              </w:rPr>
              <w:t xml:space="preserve">Основанието за изготвяне на предварителната оценка е заявеното желание от страна на лицето да </w:t>
            </w:r>
            <w:r w:rsidRPr="00C87063">
              <w:rPr>
                <w:rFonts w:eastAsiaTheme="minorHAnsi"/>
                <w:color w:val="000000"/>
                <w:sz w:val="24"/>
                <w:szCs w:val="24"/>
                <w:lang w:val="bg-BG" w:eastAsia="en-US"/>
              </w:rPr>
              <w:lastRenderedPageBreak/>
              <w:t>ползва социални услуги. Издаването на направление за предоставяне на социални услуги на хора с увреждания по реда на Закона за хората с увреждания</w:t>
            </w:r>
            <w:r w:rsidR="00761D24">
              <w:rPr>
                <w:rFonts w:eastAsiaTheme="minorHAnsi"/>
                <w:color w:val="000000"/>
                <w:sz w:val="24"/>
                <w:szCs w:val="24"/>
                <w:lang w:val="bg-BG" w:eastAsia="en-US"/>
              </w:rPr>
              <w:t xml:space="preserve"> е по реда на този закон, а не на ЗСУ</w:t>
            </w:r>
            <w:r w:rsidRPr="00C87063">
              <w:rPr>
                <w:rFonts w:eastAsiaTheme="minorHAnsi"/>
                <w:color w:val="000000"/>
                <w:sz w:val="24"/>
                <w:szCs w:val="24"/>
                <w:lang w:val="bg-BG" w:eastAsia="en-US"/>
              </w:rPr>
              <w:t>. Съгласно чл. 77, ал. 4 от ЗСУ лица, които имат издадено такова направление, ползват социални услуги без насочване и без предварителна оценка на потребностите. Считаме, че уредбата е ясна и изчерпателна</w:t>
            </w:r>
            <w:r w:rsidR="00761D24">
              <w:rPr>
                <w:rFonts w:eastAsiaTheme="minorHAnsi"/>
                <w:color w:val="000000"/>
                <w:sz w:val="24"/>
                <w:szCs w:val="24"/>
                <w:lang w:val="bg-BG" w:eastAsia="en-US"/>
              </w:rPr>
              <w:t xml:space="preserve"> в самия ЗСУ. </w:t>
            </w:r>
            <w:r w:rsidRPr="00C87063">
              <w:rPr>
                <w:rFonts w:eastAsiaTheme="minorHAnsi"/>
                <w:color w:val="000000"/>
                <w:sz w:val="24"/>
                <w:szCs w:val="24"/>
                <w:lang w:val="bg-BG" w:eastAsia="en-US"/>
              </w:rPr>
              <w:t xml:space="preserve"> </w:t>
            </w:r>
          </w:p>
          <w:p w:rsidR="00602144" w:rsidRPr="00C87063" w:rsidRDefault="00602144" w:rsidP="00811EBB">
            <w:pPr>
              <w:pBdr>
                <w:top w:val="nil"/>
                <w:left w:val="nil"/>
                <w:bottom w:val="nil"/>
                <w:right w:val="nil"/>
                <w:between w:val="nil"/>
              </w:pBdr>
              <w:contextualSpacing/>
              <w:rPr>
                <w:rFonts w:eastAsiaTheme="minorHAnsi"/>
                <w:color w:val="000000"/>
                <w:sz w:val="24"/>
                <w:szCs w:val="24"/>
                <w:lang w:val="bg-BG" w:eastAsia="en-US"/>
              </w:rPr>
            </w:pPr>
          </w:p>
          <w:p w:rsidR="00602144" w:rsidRDefault="00602144" w:rsidP="00811EBB">
            <w:pPr>
              <w:rPr>
                <w:sz w:val="24"/>
                <w:szCs w:val="24"/>
                <w:lang w:val="bg-BG"/>
              </w:rPr>
            </w:pPr>
            <w:r w:rsidRPr="00C87063">
              <w:rPr>
                <w:sz w:val="24"/>
                <w:szCs w:val="24"/>
                <w:lang w:val="bg-BG"/>
              </w:rPr>
              <w:t>На</w:t>
            </w:r>
            <w:r w:rsidR="00396B83">
              <w:rPr>
                <w:sz w:val="24"/>
                <w:szCs w:val="24"/>
                <w:lang w:val="bg-BG"/>
              </w:rPr>
              <w:t>правени са допълнения в ППЗСУ във връзка с електронното изпращане и редът за ползване в случаите по чл. 77, ал. 4 от ЗСУ.</w:t>
            </w:r>
          </w:p>
          <w:p w:rsidR="00396B83" w:rsidRDefault="00396B83" w:rsidP="00811EBB">
            <w:pPr>
              <w:rPr>
                <w:sz w:val="24"/>
                <w:szCs w:val="24"/>
                <w:lang w:val="bg-BG"/>
              </w:rPr>
            </w:pPr>
            <w:r>
              <w:rPr>
                <w:sz w:val="24"/>
                <w:szCs w:val="24"/>
                <w:lang w:val="bg-BG"/>
              </w:rPr>
              <w:t xml:space="preserve">Не може обаче с ППЗСУ да се определят изисквания за направление по друг </w:t>
            </w:r>
            <w:r>
              <w:rPr>
                <w:sz w:val="24"/>
                <w:szCs w:val="24"/>
                <w:lang w:val="bg-BG"/>
              </w:rPr>
              <w:lastRenderedPageBreak/>
              <w:t xml:space="preserve">закон – ЗХУ. </w:t>
            </w:r>
          </w:p>
          <w:p w:rsidR="00602144" w:rsidRDefault="00602144" w:rsidP="00811EBB">
            <w:pPr>
              <w:rPr>
                <w:sz w:val="24"/>
                <w:szCs w:val="24"/>
                <w:lang w:val="bg-BG"/>
              </w:rPr>
            </w:pPr>
          </w:p>
          <w:p w:rsidR="00541792" w:rsidRDefault="00541792" w:rsidP="00811EBB">
            <w:pPr>
              <w:rPr>
                <w:sz w:val="24"/>
                <w:szCs w:val="24"/>
                <w:lang w:val="bg-BG"/>
              </w:rPr>
            </w:pPr>
          </w:p>
          <w:p w:rsidR="00602144" w:rsidRDefault="00602144" w:rsidP="00811EBB">
            <w:pPr>
              <w:rPr>
                <w:sz w:val="24"/>
                <w:szCs w:val="24"/>
                <w:lang w:val="bg-BG"/>
              </w:rPr>
            </w:pPr>
            <w:r w:rsidRPr="00057AF0">
              <w:rPr>
                <w:sz w:val="24"/>
                <w:szCs w:val="24"/>
                <w:lang w:val="bg-BG"/>
              </w:rPr>
              <w:t>Както беше посочено по-горе, подписването на предварителната оценка от страна на лицето показва, че това е съвместна оценка, изготвена с неговото активно участие, а не просто акт, подготвен и издаден от административен орган.</w:t>
            </w:r>
            <w:r w:rsidR="00DE6757">
              <w:rPr>
                <w:sz w:val="24"/>
                <w:szCs w:val="24"/>
                <w:lang w:val="bg-BG"/>
              </w:rPr>
              <w:t xml:space="preserve"> Виж аргументите против предложението за отпадане на подписа</w:t>
            </w:r>
            <w:r w:rsidRPr="00057AF0">
              <w:rPr>
                <w:sz w:val="24"/>
                <w:szCs w:val="24"/>
                <w:lang w:val="bg-BG"/>
              </w:rPr>
              <w:t xml:space="preserve"> </w:t>
            </w:r>
            <w:r w:rsidR="00DE6757">
              <w:rPr>
                <w:sz w:val="24"/>
                <w:szCs w:val="24"/>
                <w:lang w:val="bg-BG"/>
              </w:rPr>
              <w:t>в т. 1.5.</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031DFF" w:rsidRDefault="00031DFF" w:rsidP="00811EBB">
            <w:pPr>
              <w:rPr>
                <w:sz w:val="24"/>
                <w:szCs w:val="24"/>
                <w:lang w:val="bg-BG"/>
              </w:rPr>
            </w:pPr>
          </w:p>
          <w:p w:rsidR="00602144" w:rsidRDefault="00602144" w:rsidP="00811EBB">
            <w:pPr>
              <w:rPr>
                <w:sz w:val="24"/>
                <w:szCs w:val="24"/>
                <w:lang w:val="bg-BG"/>
              </w:rPr>
            </w:pPr>
            <w:r w:rsidRPr="00CF0F88">
              <w:rPr>
                <w:sz w:val="24"/>
                <w:szCs w:val="24"/>
                <w:lang w:val="bg-BG"/>
              </w:rPr>
              <w:t xml:space="preserve">Информация за лицето може да се предоставя на доставчик на социална услуга само след изрично изразено от лицето съгласие за това. Такова е и възприетото от Конституционния съд на Република България становище, обективирано в Решение № 9 от 14.07.2020 г. Изложените от съда аргументи са в посока, че </w:t>
            </w:r>
            <w:r>
              <w:rPr>
                <w:sz w:val="24"/>
                <w:szCs w:val="24"/>
                <w:lang w:val="bg-BG"/>
              </w:rPr>
              <w:t>„</w:t>
            </w:r>
            <w:r w:rsidRPr="00CF0F88">
              <w:rPr>
                <w:sz w:val="24"/>
                <w:szCs w:val="24"/>
                <w:lang w:val="bg-BG"/>
              </w:rPr>
              <w:t xml:space="preserve">неограничен достъп до данни, отнасящи се до лицето, </w:t>
            </w:r>
            <w:r w:rsidRPr="001B4191">
              <w:rPr>
                <w:sz w:val="24"/>
                <w:szCs w:val="24"/>
                <w:lang w:val="bg-BG"/>
              </w:rPr>
              <w:t>несъмнено е от естеството да доведе до сериозно навлизане в личното му пространство и намеса в личния му живот</w:t>
            </w:r>
            <w:r>
              <w:rPr>
                <w:sz w:val="24"/>
                <w:szCs w:val="24"/>
                <w:lang w:val="bg-BG"/>
              </w:rPr>
              <w:t>“</w:t>
            </w:r>
            <w:r w:rsidRPr="001B4191">
              <w:rPr>
                <w:sz w:val="24"/>
                <w:szCs w:val="24"/>
                <w:lang w:val="bg-BG"/>
              </w:rPr>
              <w:t>. В решението си съдът</w:t>
            </w:r>
            <w:r w:rsidRPr="00CF0F88">
              <w:rPr>
                <w:sz w:val="24"/>
                <w:szCs w:val="24"/>
                <w:lang w:val="bg-BG"/>
              </w:rPr>
              <w:t xml:space="preserve"> е счел, че ефикасната </w:t>
            </w:r>
            <w:r w:rsidRPr="00CF0F88">
              <w:rPr>
                <w:sz w:val="24"/>
                <w:szCs w:val="24"/>
                <w:lang w:val="bg-BG"/>
              </w:rPr>
              <w:lastRenderedPageBreak/>
              <w:t>защита на правата на гражданите изисква изрично да се предвиди необходимостта от съгласие на потребителите и/или техните представители. В съответствие с мотивите на съда е и разпоредбата на чл. 81, ал. 1 от ЗСУ. Съгласно нея, лицето ще предостави на доставчика необходимата му информация или ще даде писменото си съгласие за нейното получаване от друг орган.</w:t>
            </w:r>
          </w:p>
          <w:p w:rsidR="00602144" w:rsidRDefault="00602144" w:rsidP="00811EBB">
            <w:pPr>
              <w:rPr>
                <w:sz w:val="24"/>
                <w:szCs w:val="24"/>
                <w:lang w:val="bg-BG"/>
              </w:rPr>
            </w:pPr>
          </w:p>
          <w:p w:rsidR="005F64EE" w:rsidRPr="006946E6" w:rsidRDefault="005F64EE" w:rsidP="005F64EE">
            <w:pPr>
              <w:rPr>
                <w:sz w:val="24"/>
                <w:szCs w:val="24"/>
                <w:lang w:val="bg-BG"/>
              </w:rPr>
            </w:pPr>
            <w:r>
              <w:rPr>
                <w:sz w:val="24"/>
                <w:szCs w:val="24"/>
                <w:lang w:val="bg-BG"/>
              </w:rPr>
              <w:t>Визираната уредб</w:t>
            </w:r>
            <w:r w:rsidRPr="0022755A">
              <w:rPr>
                <w:sz w:val="24"/>
                <w:szCs w:val="24"/>
                <w:lang w:val="bg-BG"/>
              </w:rPr>
              <w:t xml:space="preserve">а касае </w:t>
            </w:r>
            <w:r>
              <w:rPr>
                <w:sz w:val="24"/>
                <w:szCs w:val="24"/>
                <w:lang w:val="bg-BG"/>
              </w:rPr>
              <w:t>ограничаване на отказ на доставчика</w:t>
            </w:r>
            <w:r w:rsidRPr="0022755A">
              <w:rPr>
                <w:sz w:val="24"/>
                <w:szCs w:val="24"/>
                <w:lang w:val="bg-BG"/>
              </w:rPr>
              <w:t xml:space="preserve"> </w:t>
            </w:r>
            <w:r>
              <w:rPr>
                <w:sz w:val="24"/>
                <w:szCs w:val="24"/>
                <w:lang w:val="bg-BG"/>
              </w:rPr>
              <w:t xml:space="preserve">само </w:t>
            </w:r>
            <w:r w:rsidRPr="0022755A">
              <w:rPr>
                <w:sz w:val="24"/>
                <w:szCs w:val="24"/>
                <w:lang w:val="bg-BG"/>
              </w:rPr>
              <w:t xml:space="preserve">в случаите, когато той не предоставя исканите от лицето социални услуги (чл. 78, ал. 5, т. 1 от ЗСУ), а не и </w:t>
            </w:r>
            <w:r>
              <w:rPr>
                <w:sz w:val="24"/>
                <w:szCs w:val="24"/>
                <w:lang w:val="bg-BG"/>
              </w:rPr>
              <w:t xml:space="preserve">при </w:t>
            </w:r>
            <w:r w:rsidRPr="0022755A">
              <w:rPr>
                <w:sz w:val="24"/>
                <w:szCs w:val="24"/>
                <w:lang w:val="bg-BG"/>
              </w:rPr>
              <w:t xml:space="preserve">липса на свободни места или </w:t>
            </w:r>
            <w:r>
              <w:rPr>
                <w:sz w:val="24"/>
                <w:szCs w:val="24"/>
                <w:lang w:val="bg-BG"/>
              </w:rPr>
              <w:t xml:space="preserve">при </w:t>
            </w:r>
            <w:r w:rsidRPr="0022755A">
              <w:rPr>
                <w:sz w:val="24"/>
                <w:szCs w:val="24"/>
                <w:lang w:val="bg-BG"/>
              </w:rPr>
              <w:t xml:space="preserve">невъзможност чрез предоставяната от доставчика социална </w:t>
            </w:r>
            <w:r w:rsidRPr="0022755A">
              <w:rPr>
                <w:sz w:val="24"/>
                <w:szCs w:val="24"/>
                <w:lang w:val="bg-BG"/>
              </w:rPr>
              <w:lastRenderedPageBreak/>
              <w:t xml:space="preserve">услуга да бъдат удовлетворени потребностите на детето (чл. 78, ал. 5, т. 2 от ЗСУ). Нормата е приложима само при предоставяне на подкрепа на дете с предприета мярка за закрила по реда на </w:t>
            </w:r>
            <w:r w:rsidR="00031DFF">
              <w:rPr>
                <w:sz w:val="24"/>
                <w:szCs w:val="24"/>
                <w:lang w:val="bg-BG"/>
              </w:rPr>
              <w:t>ЗЗдет</w:t>
            </w:r>
            <w:r w:rsidRPr="0022755A">
              <w:rPr>
                <w:sz w:val="24"/>
                <w:szCs w:val="24"/>
                <w:lang w:val="bg-BG"/>
              </w:rPr>
              <w:t>. В тези случаи насочването за ползване на социални услуги се извършва с направление или заповед на директора на дирекция „Социално подпомагане“. Издадената заповед на директора на дирекция „Социално подпомагане” по реда на ЗЗД</w:t>
            </w:r>
            <w:r>
              <w:rPr>
                <w:sz w:val="24"/>
                <w:szCs w:val="24"/>
                <w:lang w:val="bg-BG"/>
              </w:rPr>
              <w:t>ет.</w:t>
            </w:r>
            <w:r w:rsidRPr="0022755A">
              <w:rPr>
                <w:sz w:val="24"/>
                <w:szCs w:val="24"/>
                <w:lang w:val="bg-BG"/>
              </w:rPr>
              <w:t xml:space="preserve"> е за конкретна социална услуга. В този смисъл, не може да е налице хипотеза, в която доставчикът не предоставя исканите от лицето социални услуги, тъй като заповедта/направлението е административен акт, </w:t>
            </w:r>
            <w:r w:rsidRPr="0022755A">
              <w:rPr>
                <w:sz w:val="24"/>
                <w:szCs w:val="24"/>
                <w:lang w:val="bg-BG"/>
              </w:rPr>
              <w:lastRenderedPageBreak/>
              <w:t>издаден от държавен орган, който  разполага с пълна информация къде и от кого се предоставят социалните услуги, финансирани от държавния бюджет, вкл. и какви са те. Освен това, абсолютно нехуманно би било дете да се остави без закрила и подкрепа, още повече, че в случая става въпрос за дете в риск.</w:t>
            </w:r>
          </w:p>
          <w:p w:rsidR="005F64EE" w:rsidRDefault="005F64EE" w:rsidP="00811EBB">
            <w:pPr>
              <w:rPr>
                <w:sz w:val="24"/>
                <w:szCs w:val="24"/>
                <w:lang w:val="bg-BG"/>
              </w:rPr>
            </w:pPr>
          </w:p>
          <w:p w:rsidR="00B515A0" w:rsidRDefault="00B515A0" w:rsidP="00B515A0">
            <w:pPr>
              <w:rPr>
                <w:bCs/>
                <w:sz w:val="24"/>
                <w:szCs w:val="24"/>
                <w:lang w:val="bg-BG"/>
              </w:rPr>
            </w:pPr>
            <w:r w:rsidRPr="00126013">
              <w:rPr>
                <w:sz w:val="24"/>
                <w:szCs w:val="24"/>
                <w:lang w:val="bg-BG"/>
              </w:rPr>
              <w:t>Лицето</w:t>
            </w:r>
            <w:r>
              <w:rPr>
                <w:sz w:val="24"/>
                <w:szCs w:val="24"/>
                <w:lang w:val="bg-BG"/>
              </w:rPr>
              <w:t xml:space="preserve">, което е потърсило подкрепа, </w:t>
            </w:r>
            <w:r w:rsidRPr="00126013">
              <w:rPr>
                <w:sz w:val="24"/>
                <w:szCs w:val="24"/>
                <w:lang w:val="bg-BG"/>
              </w:rPr>
              <w:t xml:space="preserve">в никакъв случай не трябва да бъде оставяно без </w:t>
            </w:r>
            <w:r>
              <w:rPr>
                <w:sz w:val="24"/>
                <w:szCs w:val="24"/>
                <w:lang w:val="bg-BG"/>
              </w:rPr>
              <w:t>такава.</w:t>
            </w:r>
            <w:r w:rsidRPr="00126013">
              <w:rPr>
                <w:sz w:val="24"/>
                <w:szCs w:val="24"/>
                <w:lang w:val="bg-BG"/>
              </w:rPr>
              <w:t xml:space="preserve"> Що се отнася до това с какви дейности доставчикът следва да подкрепи лицето, на което е отказал социална услуга, това </w:t>
            </w:r>
            <w:r>
              <w:rPr>
                <w:sz w:val="24"/>
                <w:szCs w:val="24"/>
                <w:lang w:val="bg-BG"/>
              </w:rPr>
              <w:t>трябва</w:t>
            </w:r>
            <w:r w:rsidRPr="00126013">
              <w:rPr>
                <w:sz w:val="24"/>
                <w:szCs w:val="24"/>
                <w:lang w:val="bg-BG"/>
              </w:rPr>
              <w:t xml:space="preserve"> да се преценява за всеки конкретен случай и е в зависимост от дейностите, които предоставя този доставчик. Резидентната услуга може например </w:t>
            </w:r>
            <w:r w:rsidRPr="00126013">
              <w:rPr>
                <w:sz w:val="24"/>
                <w:szCs w:val="24"/>
                <w:lang w:val="bg-BG"/>
              </w:rPr>
              <w:lastRenderedPageBreak/>
              <w:t xml:space="preserve">да осигурява само временно място </w:t>
            </w:r>
            <w:r>
              <w:rPr>
                <w:sz w:val="24"/>
                <w:szCs w:val="24"/>
                <w:lang w:val="bg-BG"/>
              </w:rPr>
              <w:t>з</w:t>
            </w:r>
            <w:r w:rsidRPr="00126013">
              <w:rPr>
                <w:sz w:val="24"/>
                <w:szCs w:val="24"/>
                <w:lang w:val="bg-BG"/>
              </w:rPr>
              <w:t>а престой на едно лице.</w:t>
            </w:r>
            <w:r>
              <w:rPr>
                <w:sz w:val="24"/>
                <w:szCs w:val="24"/>
                <w:lang w:val="bg-BG"/>
              </w:rPr>
              <w:t xml:space="preserve"> За времето, в което на лицето е отказано предоставянето на социална услуга, </w:t>
            </w:r>
            <w:r w:rsidRPr="00BA24E4">
              <w:rPr>
                <w:bCs/>
                <w:sz w:val="24"/>
                <w:szCs w:val="24"/>
                <w:lang w:val="bg-BG"/>
              </w:rPr>
              <w:t xml:space="preserve">дирекция „Социално подпомагане“ или общината </w:t>
            </w:r>
            <w:r>
              <w:rPr>
                <w:bCs/>
                <w:sz w:val="24"/>
                <w:szCs w:val="24"/>
                <w:lang w:val="bg-BG"/>
              </w:rPr>
              <w:t xml:space="preserve">имат ангажимент да окажат </w:t>
            </w:r>
            <w:r w:rsidRPr="00BA24E4">
              <w:rPr>
                <w:bCs/>
                <w:sz w:val="24"/>
                <w:szCs w:val="24"/>
                <w:lang w:val="bg-BG"/>
              </w:rPr>
              <w:t xml:space="preserve">съдействие на лицето за избор на подходяща за него </w:t>
            </w:r>
            <w:r>
              <w:rPr>
                <w:bCs/>
                <w:sz w:val="24"/>
                <w:szCs w:val="24"/>
                <w:lang w:val="bg-BG"/>
              </w:rPr>
              <w:t xml:space="preserve">социална услуга. За времето, в което лицето ползва предложените му от доставчика дейности, се сключва договор и се заплаща такса. </w:t>
            </w:r>
          </w:p>
          <w:p w:rsidR="00B515A0" w:rsidRDefault="00B515A0" w:rsidP="00B515A0">
            <w:pPr>
              <w:rPr>
                <w:bCs/>
                <w:sz w:val="24"/>
                <w:szCs w:val="24"/>
                <w:lang w:val="bg-BG"/>
              </w:rPr>
            </w:pPr>
            <w:r>
              <w:rPr>
                <w:bCs/>
                <w:sz w:val="24"/>
                <w:szCs w:val="24"/>
                <w:lang w:val="bg-BG"/>
              </w:rPr>
              <w:t xml:space="preserve">Например, ако лицето е с агресивно поведение, но доставчикът не може да задоволи потребностите му, но предлага дневна грижа, то това лице може да ползва дневната грижа, за което и доставчикът ще получи допълващ стандарт. </w:t>
            </w:r>
          </w:p>
          <w:p w:rsidR="00B515A0" w:rsidRDefault="00B515A0" w:rsidP="00B515A0">
            <w:pPr>
              <w:rPr>
                <w:bCs/>
                <w:sz w:val="24"/>
                <w:szCs w:val="24"/>
                <w:lang w:val="bg-BG"/>
              </w:rPr>
            </w:pPr>
          </w:p>
          <w:p w:rsidR="00B515A0" w:rsidRPr="00BA24E4" w:rsidRDefault="00B515A0" w:rsidP="00B515A0">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8C0AE7" w:rsidP="00811EBB">
            <w:pPr>
              <w:rPr>
                <w:sz w:val="24"/>
                <w:szCs w:val="24"/>
                <w:lang w:val="bg-BG"/>
              </w:rPr>
            </w:pPr>
            <w:r>
              <w:rPr>
                <w:sz w:val="24"/>
                <w:szCs w:val="24"/>
                <w:lang w:val="bg-BG"/>
              </w:rPr>
              <w:t xml:space="preserve">Потребностите на тези лица могат да се идентифицират още на етапа на насочването или на по-късен етап от доставчика при </w:t>
            </w:r>
            <w:r>
              <w:rPr>
                <w:sz w:val="24"/>
                <w:szCs w:val="24"/>
                <w:lang w:val="bg-BG"/>
              </w:rPr>
              <w:lastRenderedPageBreak/>
              <w:t>предоставяне на услугата. Идентифицирането на потребността на тези лица налага актуализация на индивидуалната оценка на потребностите, изготвена за тях. Актуализираната оценка се предоставя на дирекция „Социално подпомагане“ или общината, като по този начин насочващият орган се запознава с промяната в състоянието на лицето, ако тя не е била налице при насочването.</w:t>
            </w:r>
          </w:p>
          <w:p w:rsidR="008C0AE7" w:rsidRDefault="008C0AE7" w:rsidP="00811EBB">
            <w:pPr>
              <w:rPr>
                <w:sz w:val="24"/>
                <w:szCs w:val="24"/>
                <w:lang w:val="bg-BG"/>
              </w:rPr>
            </w:pPr>
          </w:p>
          <w:p w:rsidR="00602144" w:rsidRPr="00DF2CF6" w:rsidRDefault="00602144" w:rsidP="00811EBB">
            <w:pPr>
              <w:rPr>
                <w:sz w:val="24"/>
                <w:szCs w:val="24"/>
                <w:lang w:val="bg-BG"/>
              </w:rPr>
            </w:pPr>
            <w:r w:rsidRPr="00DF2CF6">
              <w:rPr>
                <w:sz w:val="24"/>
                <w:szCs w:val="24"/>
                <w:lang w:val="bg-BG"/>
              </w:rPr>
              <w:t>Съгласно ЗСУ насочване се извършва само към социални услуги, финансирани от държавния бюджет, а общината може да насочва и към услуги, финансирани от общинския бюджет. Освен това, насочването не</w:t>
            </w:r>
            <w:r>
              <w:rPr>
                <w:sz w:val="24"/>
                <w:szCs w:val="24"/>
                <w:lang w:val="bg-BG"/>
              </w:rPr>
              <w:t xml:space="preserve"> е</w:t>
            </w:r>
            <w:r w:rsidRPr="00DF2CF6">
              <w:rPr>
                <w:sz w:val="24"/>
                <w:szCs w:val="24"/>
                <w:lang w:val="bg-BG"/>
              </w:rPr>
              <w:t xml:space="preserve"> към конкретен </w:t>
            </w:r>
            <w:r w:rsidRPr="00DF2CF6">
              <w:rPr>
                <w:sz w:val="24"/>
                <w:szCs w:val="24"/>
                <w:lang w:val="bg-BG"/>
              </w:rPr>
              <w:lastRenderedPageBreak/>
              <w:t xml:space="preserve">доставчик, тъй като лицето само избира при кой доставчик да ползва необходимите с оглед удовлетворяване на потребностите му социални услуги. </w:t>
            </w:r>
          </w:p>
          <w:p w:rsidR="00602144" w:rsidRPr="00DF2CF6" w:rsidRDefault="00602144" w:rsidP="00811EBB">
            <w:pPr>
              <w:rPr>
                <w:sz w:val="24"/>
                <w:szCs w:val="24"/>
                <w:lang w:val="bg-BG"/>
              </w:rPr>
            </w:pPr>
            <w:r w:rsidRPr="00DF2CF6">
              <w:rPr>
                <w:sz w:val="24"/>
                <w:szCs w:val="24"/>
                <w:lang w:val="bg-BG"/>
              </w:rPr>
              <w:t>Държав</w:t>
            </w:r>
            <w:r w:rsidR="00F9215C">
              <w:rPr>
                <w:sz w:val="24"/>
                <w:szCs w:val="24"/>
                <w:lang w:val="bg-BG"/>
              </w:rPr>
              <w:t xml:space="preserve">ните и местни органи </w:t>
            </w:r>
            <w:r w:rsidRPr="00DF2CF6">
              <w:rPr>
                <w:sz w:val="24"/>
                <w:szCs w:val="24"/>
                <w:lang w:val="bg-BG"/>
              </w:rPr>
              <w:t>няма</w:t>
            </w:r>
            <w:r w:rsidR="00F9215C">
              <w:rPr>
                <w:sz w:val="24"/>
                <w:szCs w:val="24"/>
                <w:lang w:val="bg-BG"/>
              </w:rPr>
              <w:t>т</w:t>
            </w:r>
            <w:r w:rsidRPr="00DF2CF6">
              <w:rPr>
                <w:sz w:val="24"/>
                <w:szCs w:val="24"/>
                <w:lang w:val="bg-BG"/>
              </w:rPr>
              <w:t xml:space="preserve"> ангажимент да насочва</w:t>
            </w:r>
            <w:r w:rsidR="0027185D">
              <w:rPr>
                <w:sz w:val="24"/>
                <w:szCs w:val="24"/>
                <w:lang w:val="bg-BG"/>
              </w:rPr>
              <w:t>т</w:t>
            </w:r>
            <w:r w:rsidRPr="00DF2CF6">
              <w:rPr>
                <w:sz w:val="24"/>
                <w:szCs w:val="24"/>
                <w:lang w:val="bg-BG"/>
              </w:rPr>
              <w:t xml:space="preserve"> лицата към самостоятелно финансирани от частни доставчици социални услуги. Лицето само избира и заявява ползването на такива </w:t>
            </w:r>
            <w:r w:rsidR="0027185D">
              <w:rPr>
                <w:sz w:val="24"/>
                <w:szCs w:val="24"/>
                <w:lang w:val="bg-BG"/>
              </w:rPr>
              <w:t xml:space="preserve">услуги </w:t>
            </w:r>
            <w:r w:rsidRPr="00DF2CF6">
              <w:rPr>
                <w:sz w:val="24"/>
                <w:szCs w:val="24"/>
                <w:lang w:val="bg-BG"/>
              </w:rPr>
              <w:t>директно пред избрания от него частен доставчик</w:t>
            </w:r>
            <w:r>
              <w:rPr>
                <w:sz w:val="24"/>
                <w:szCs w:val="24"/>
                <w:lang w:val="bg-BG"/>
              </w:rPr>
              <w:t>. Н</w:t>
            </w:r>
            <w:r w:rsidRPr="00DF2CF6">
              <w:rPr>
                <w:sz w:val="24"/>
                <w:szCs w:val="24"/>
                <w:lang w:val="bg-BG"/>
              </w:rPr>
              <w:t xml:space="preserve">асочване за тях изобщо не е необходимо. По какъв начин и от кого лицето ще получи информация за съответния доставчик не е предмет на ППЗСУ. Държавните </w:t>
            </w:r>
            <w:r w:rsidR="0027185D">
              <w:rPr>
                <w:sz w:val="24"/>
                <w:szCs w:val="24"/>
                <w:lang w:val="bg-BG"/>
              </w:rPr>
              <w:t xml:space="preserve">и местни </w:t>
            </w:r>
            <w:r w:rsidRPr="00DF2CF6">
              <w:rPr>
                <w:sz w:val="24"/>
                <w:szCs w:val="24"/>
                <w:lang w:val="bg-BG"/>
              </w:rPr>
              <w:t xml:space="preserve">органи нямат </w:t>
            </w:r>
            <w:r w:rsidR="0027185D">
              <w:rPr>
                <w:sz w:val="24"/>
                <w:szCs w:val="24"/>
                <w:lang w:val="bg-BG"/>
              </w:rPr>
              <w:t xml:space="preserve">и не би следвало да имат </w:t>
            </w:r>
            <w:r w:rsidRPr="00DF2CF6">
              <w:rPr>
                <w:sz w:val="24"/>
                <w:szCs w:val="24"/>
                <w:lang w:val="bg-BG"/>
              </w:rPr>
              <w:t xml:space="preserve">задължение да </w:t>
            </w:r>
            <w:r w:rsidR="0027185D">
              <w:rPr>
                <w:sz w:val="24"/>
                <w:szCs w:val="24"/>
                <w:lang w:val="bg-BG"/>
              </w:rPr>
              <w:t xml:space="preserve">информират хората за </w:t>
            </w:r>
            <w:r w:rsidRPr="00DF2CF6">
              <w:rPr>
                <w:sz w:val="24"/>
                <w:szCs w:val="24"/>
                <w:lang w:val="bg-BG"/>
              </w:rPr>
              <w:t xml:space="preserve">частни доставчици и </w:t>
            </w:r>
            <w:r w:rsidRPr="00DF2CF6">
              <w:rPr>
                <w:sz w:val="24"/>
                <w:szCs w:val="24"/>
                <w:lang w:val="bg-BG"/>
              </w:rPr>
              <w:lastRenderedPageBreak/>
              <w:t xml:space="preserve">частно финансирани социални услуги. Освен това, държавата няма как да се намесва и в частно-правни отношения (каквито </w:t>
            </w:r>
            <w:r>
              <w:rPr>
                <w:sz w:val="24"/>
                <w:szCs w:val="24"/>
                <w:lang w:val="bg-BG"/>
              </w:rPr>
              <w:t xml:space="preserve">именно </w:t>
            </w:r>
            <w:r w:rsidRPr="00DF2CF6">
              <w:rPr>
                <w:sz w:val="24"/>
                <w:szCs w:val="24"/>
                <w:lang w:val="bg-BG"/>
              </w:rPr>
              <w:t xml:space="preserve">са тези между лицето и избрания от него доставчик, който самостоятелно финансира предоставяните от него социални услуги), с изключение на осъществяването на контрол върху дейността на тези доставчици. </w:t>
            </w:r>
            <w:r w:rsidRPr="00AE3CBC">
              <w:rPr>
                <w:sz w:val="24"/>
                <w:szCs w:val="24"/>
                <w:lang w:val="bg-BG"/>
              </w:rPr>
              <w:t xml:space="preserve">Не подкрепяме и не намираме достатъчно аргументи, </w:t>
            </w:r>
            <w:r w:rsidR="0027185D">
              <w:rPr>
                <w:sz w:val="24"/>
                <w:szCs w:val="24"/>
                <w:lang w:val="bg-BG"/>
              </w:rPr>
              <w:t xml:space="preserve">включително и юридически такива, </w:t>
            </w:r>
            <w:r w:rsidRPr="00AE3CBC">
              <w:rPr>
                <w:sz w:val="24"/>
                <w:szCs w:val="24"/>
                <w:lang w:val="bg-BG"/>
              </w:rPr>
              <w:t xml:space="preserve">които да обосноват предоставянето на достъп на частни доставчици, които не предоставят социални услуги, </w:t>
            </w:r>
            <w:r w:rsidR="0027185D" w:rsidRPr="00AE3CBC">
              <w:rPr>
                <w:sz w:val="24"/>
                <w:szCs w:val="24"/>
                <w:lang w:val="bg-BG"/>
              </w:rPr>
              <w:t>финансирани</w:t>
            </w:r>
            <w:r w:rsidRPr="00AE3CBC">
              <w:rPr>
                <w:sz w:val="24"/>
                <w:szCs w:val="24"/>
                <w:lang w:val="bg-BG"/>
              </w:rPr>
              <w:t xml:space="preserve"> от държавния бюджет, до интегрираната информационна система на </w:t>
            </w:r>
            <w:r w:rsidR="00CB18E4">
              <w:rPr>
                <w:sz w:val="24"/>
                <w:szCs w:val="24"/>
                <w:lang w:val="bg-BG"/>
              </w:rPr>
              <w:t>Агенц</w:t>
            </w:r>
            <w:r w:rsidR="009A6A54">
              <w:rPr>
                <w:sz w:val="24"/>
                <w:szCs w:val="24"/>
                <w:lang w:val="bg-BG"/>
              </w:rPr>
              <w:t xml:space="preserve">ията за социално подпомагане </w:t>
            </w:r>
            <w:r w:rsidR="009A6A54">
              <w:rPr>
                <w:sz w:val="24"/>
                <w:szCs w:val="24"/>
                <w:lang w:val="bg-BG"/>
              </w:rPr>
              <w:lastRenderedPageBreak/>
              <w:t>(</w:t>
            </w:r>
            <w:r w:rsidRPr="00AE3CBC">
              <w:rPr>
                <w:sz w:val="24"/>
                <w:szCs w:val="24"/>
                <w:lang w:val="bg-BG"/>
              </w:rPr>
              <w:t>АСП</w:t>
            </w:r>
            <w:r w:rsidR="009A6A54">
              <w:rPr>
                <w:sz w:val="24"/>
                <w:szCs w:val="24"/>
                <w:lang w:val="bg-BG"/>
              </w:rPr>
              <w:t>)</w:t>
            </w:r>
            <w:r w:rsidRPr="00AE3CBC">
              <w:rPr>
                <w:sz w:val="24"/>
                <w:szCs w:val="24"/>
                <w:lang w:val="bg-BG"/>
              </w:rPr>
              <w:t>.</w:t>
            </w:r>
            <w:r w:rsidRPr="00DF2CF6">
              <w:rPr>
                <w:sz w:val="24"/>
                <w:szCs w:val="24"/>
                <w:lang w:val="bg-BG"/>
              </w:rPr>
              <w:t xml:space="preserve"> </w:t>
            </w:r>
            <w:r>
              <w:rPr>
                <w:sz w:val="24"/>
                <w:szCs w:val="24"/>
                <w:lang w:val="bg-BG"/>
              </w:rPr>
              <w:t>В съответствие със ЗСУ</w:t>
            </w:r>
            <w:r w:rsidRPr="00DF2CF6">
              <w:rPr>
                <w:sz w:val="24"/>
                <w:szCs w:val="24"/>
                <w:lang w:val="bg-BG"/>
              </w:rPr>
              <w:t xml:space="preserve">, ППЗСУ не </w:t>
            </w:r>
            <w:r>
              <w:rPr>
                <w:sz w:val="24"/>
                <w:szCs w:val="24"/>
                <w:lang w:val="bg-BG"/>
              </w:rPr>
              <w:t>прави разяснения относно</w:t>
            </w:r>
            <w:r w:rsidRPr="00DF2CF6">
              <w:rPr>
                <w:sz w:val="24"/>
                <w:szCs w:val="24"/>
                <w:lang w:val="bg-BG"/>
              </w:rPr>
              <w:t xml:space="preserve"> съществува</w:t>
            </w:r>
            <w:r>
              <w:rPr>
                <w:sz w:val="24"/>
                <w:szCs w:val="24"/>
                <w:lang w:val="bg-BG"/>
              </w:rPr>
              <w:t xml:space="preserve">нето на </w:t>
            </w:r>
            <w:r w:rsidRPr="00DF2CF6">
              <w:rPr>
                <w:sz w:val="24"/>
                <w:szCs w:val="24"/>
                <w:lang w:val="bg-BG"/>
              </w:rPr>
              <w:t xml:space="preserve">възможност лице да бъде насочено за ползване на социални услуги от частен доставчик. Частни доставчици по закон нямат право да извършват насочване за ползване на социални услуги, още по-малко към такива, финансирани от държавния и/или общинския бюджет. Няма как да се говори за „неравнопоставено положение“ на доставчиците на социални услуги, тъй като ЗСУ изрично и ясно е посочил за кои услуги се извършва насочване. Категорично обаче възможностите за избор на лицата </w:t>
            </w:r>
            <w:r>
              <w:rPr>
                <w:sz w:val="24"/>
                <w:szCs w:val="24"/>
                <w:lang w:val="bg-BG"/>
              </w:rPr>
              <w:t>на</w:t>
            </w:r>
            <w:r w:rsidRPr="00DF2CF6">
              <w:rPr>
                <w:sz w:val="24"/>
                <w:szCs w:val="24"/>
                <w:lang w:val="bg-BG"/>
              </w:rPr>
              <w:t xml:space="preserve"> социални услуги не са ограничени. Лицето само избира от кой доставчик да ползва </w:t>
            </w:r>
            <w:r w:rsidRPr="00DF2CF6">
              <w:rPr>
                <w:sz w:val="24"/>
                <w:szCs w:val="24"/>
                <w:lang w:val="bg-BG"/>
              </w:rPr>
              <w:lastRenderedPageBreak/>
              <w:t>необходимите му социални услуги</w:t>
            </w:r>
            <w:r w:rsidR="0027185D">
              <w:rPr>
                <w:sz w:val="24"/>
                <w:szCs w:val="24"/>
                <w:lang w:val="bg-BG"/>
              </w:rPr>
              <w:t xml:space="preserve"> и какви социални услуги да ползва. </w:t>
            </w:r>
            <w:r w:rsidRPr="00DF2CF6">
              <w:rPr>
                <w:sz w:val="24"/>
                <w:szCs w:val="24"/>
                <w:lang w:val="bg-BG"/>
              </w:rPr>
              <w:t xml:space="preserve">    </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006C23" w:rsidRDefault="00006C23" w:rsidP="00811EBB">
            <w:pPr>
              <w:rPr>
                <w:sz w:val="24"/>
                <w:szCs w:val="24"/>
                <w:lang w:val="bg-BG"/>
              </w:rPr>
            </w:pPr>
          </w:p>
          <w:p w:rsidR="00006C23" w:rsidRDefault="00006C23" w:rsidP="00811EBB">
            <w:pPr>
              <w:rPr>
                <w:sz w:val="24"/>
                <w:szCs w:val="24"/>
                <w:lang w:val="bg-BG"/>
              </w:rPr>
            </w:pPr>
          </w:p>
          <w:p w:rsidR="00602144" w:rsidRDefault="00602144" w:rsidP="00811EBB">
            <w:pPr>
              <w:rPr>
                <w:sz w:val="24"/>
                <w:szCs w:val="24"/>
                <w:lang w:val="bg-BG"/>
              </w:rPr>
            </w:pPr>
          </w:p>
          <w:p w:rsidR="00160A9B" w:rsidRDefault="00160A9B" w:rsidP="00811EBB">
            <w:pPr>
              <w:rPr>
                <w:sz w:val="24"/>
                <w:szCs w:val="24"/>
                <w:lang w:val="bg-BG"/>
              </w:rPr>
            </w:pPr>
          </w:p>
          <w:p w:rsidR="00160A9B" w:rsidRDefault="00160A9B" w:rsidP="00811EBB">
            <w:pPr>
              <w:rPr>
                <w:sz w:val="24"/>
                <w:szCs w:val="24"/>
                <w:lang w:val="bg-BG"/>
              </w:rPr>
            </w:pPr>
          </w:p>
          <w:p w:rsidR="00160A9B" w:rsidRDefault="00160A9B" w:rsidP="00811EBB">
            <w:pPr>
              <w:rPr>
                <w:sz w:val="24"/>
                <w:szCs w:val="24"/>
                <w:lang w:val="bg-BG"/>
              </w:rPr>
            </w:pPr>
          </w:p>
          <w:p w:rsidR="00602144" w:rsidRDefault="00602144" w:rsidP="00811EBB">
            <w:pPr>
              <w:rPr>
                <w:sz w:val="24"/>
                <w:szCs w:val="24"/>
                <w:lang w:val="bg-BG"/>
              </w:rPr>
            </w:pPr>
          </w:p>
          <w:p w:rsidR="00160A9B" w:rsidRDefault="00160A9B" w:rsidP="00811EBB">
            <w:pPr>
              <w:rPr>
                <w:sz w:val="24"/>
                <w:szCs w:val="24"/>
                <w:lang w:val="bg-BG"/>
              </w:rPr>
            </w:pPr>
          </w:p>
          <w:p w:rsidR="00602144" w:rsidRDefault="00602144" w:rsidP="00811EBB">
            <w:pPr>
              <w:rPr>
                <w:sz w:val="24"/>
                <w:szCs w:val="24"/>
                <w:lang w:val="bg-BG"/>
              </w:rPr>
            </w:pPr>
          </w:p>
          <w:p w:rsidR="0012547A" w:rsidRDefault="0012547A" w:rsidP="0012547A">
            <w:pPr>
              <w:rPr>
                <w:sz w:val="24"/>
                <w:szCs w:val="24"/>
                <w:lang w:val="bg-BG"/>
              </w:rPr>
            </w:pPr>
            <w:r w:rsidRPr="0036671A">
              <w:rPr>
                <w:sz w:val="24"/>
                <w:szCs w:val="24"/>
                <w:lang w:val="bg-BG"/>
              </w:rPr>
              <w:t>Съгласно чл. 2</w:t>
            </w:r>
            <w:r>
              <w:rPr>
                <w:sz w:val="24"/>
                <w:szCs w:val="24"/>
                <w:lang w:val="bg-BG"/>
              </w:rPr>
              <w:t>7</w:t>
            </w:r>
            <w:r w:rsidRPr="0036671A">
              <w:rPr>
                <w:sz w:val="24"/>
                <w:szCs w:val="24"/>
                <w:lang w:val="bg-BG"/>
              </w:rPr>
              <w:t xml:space="preserve">, ал. 1 от ППЗСУ индивидуалният план за подкрепа се изготвя въз основа на индивидуалната оценка на потребностите. В този смисъл, ясно е, че те не се изготвят едновременно. Срокът за изготвянето им е определен в чл. </w:t>
            </w:r>
            <w:r>
              <w:rPr>
                <w:sz w:val="24"/>
                <w:szCs w:val="24"/>
                <w:lang w:val="bg-BG"/>
              </w:rPr>
              <w:t>25</w:t>
            </w:r>
            <w:r w:rsidRPr="0036671A">
              <w:rPr>
                <w:sz w:val="24"/>
                <w:szCs w:val="24"/>
                <w:lang w:val="bg-BG"/>
              </w:rPr>
              <w:t xml:space="preserve">, ал. 2 от </w:t>
            </w:r>
            <w:r w:rsidRPr="00146CC6">
              <w:rPr>
                <w:sz w:val="24"/>
                <w:szCs w:val="24"/>
                <w:lang w:val="bg-BG"/>
              </w:rPr>
              <w:t>ППЗСУ.</w:t>
            </w:r>
            <w:r>
              <w:rPr>
                <w:sz w:val="24"/>
                <w:szCs w:val="24"/>
                <w:lang w:val="bg-BG"/>
              </w:rPr>
              <w:t xml:space="preserve"> Това е крайният общ срок, като е ясно разграничението, че първо се изготвя оценката. Идентична </w:t>
            </w:r>
            <w:r>
              <w:rPr>
                <w:sz w:val="24"/>
                <w:szCs w:val="24"/>
                <w:lang w:val="bg-BG"/>
              </w:rPr>
              <w:lastRenderedPageBreak/>
              <w:t>беше и досегашната уредба в</w:t>
            </w:r>
            <w:r w:rsidRPr="0036671A">
              <w:rPr>
                <w:sz w:val="24"/>
                <w:szCs w:val="24"/>
                <w:lang w:val="bg-BG"/>
              </w:rPr>
              <w:t xml:space="preserve"> П</w:t>
            </w:r>
            <w:r>
              <w:rPr>
                <w:sz w:val="24"/>
                <w:szCs w:val="24"/>
                <w:lang w:val="bg-BG"/>
              </w:rPr>
              <w:t>равилника за прилагане на Закона за социално подпомагане</w:t>
            </w:r>
            <w:r w:rsidRPr="0036671A">
              <w:rPr>
                <w:sz w:val="24"/>
                <w:szCs w:val="24"/>
                <w:lang w:val="bg-BG"/>
              </w:rPr>
              <w:t xml:space="preserve"> – общ срок</w:t>
            </w:r>
            <w:r>
              <w:rPr>
                <w:sz w:val="24"/>
                <w:szCs w:val="24"/>
                <w:lang w:val="bg-BG"/>
              </w:rPr>
              <w:t xml:space="preserve"> за изготвяне на оценката и плана за подкрепа</w:t>
            </w:r>
            <w:r w:rsidRPr="0036671A">
              <w:rPr>
                <w:sz w:val="24"/>
                <w:szCs w:val="24"/>
                <w:lang w:val="bg-BG"/>
              </w:rPr>
              <w:t>.</w:t>
            </w:r>
          </w:p>
          <w:p w:rsidR="00602144" w:rsidRDefault="00602144" w:rsidP="00811EBB">
            <w:pPr>
              <w:rPr>
                <w:sz w:val="24"/>
                <w:szCs w:val="24"/>
                <w:lang w:val="bg-BG"/>
              </w:rPr>
            </w:pPr>
            <w:r w:rsidRPr="00512D0D">
              <w:rPr>
                <w:sz w:val="24"/>
                <w:szCs w:val="24"/>
                <w:lang w:val="bg-BG"/>
              </w:rPr>
              <w:t xml:space="preserve">Няма как </w:t>
            </w:r>
            <w:r>
              <w:rPr>
                <w:sz w:val="24"/>
                <w:szCs w:val="24"/>
                <w:lang w:val="bg-BG"/>
              </w:rPr>
              <w:t>лицето да сключи</w:t>
            </w:r>
            <w:r w:rsidRPr="00512D0D">
              <w:rPr>
                <w:sz w:val="24"/>
                <w:szCs w:val="24"/>
                <w:lang w:val="bg-BG"/>
              </w:rPr>
              <w:t xml:space="preserve"> договор</w:t>
            </w:r>
            <w:r>
              <w:rPr>
                <w:sz w:val="24"/>
                <w:szCs w:val="24"/>
                <w:lang w:val="bg-BG"/>
              </w:rPr>
              <w:t xml:space="preserve"> за ползване на социална услуга</w:t>
            </w:r>
            <w:r w:rsidRPr="00512D0D">
              <w:rPr>
                <w:sz w:val="24"/>
                <w:szCs w:val="24"/>
                <w:lang w:val="bg-BG"/>
              </w:rPr>
              <w:t xml:space="preserve">, ако не е изготвен плана за подкрепа. Няма как хората да бъдат задължавани да сключват договор за ползване на услуга, а да нямат информация какво ще получат насреща. Това </w:t>
            </w:r>
            <w:r>
              <w:rPr>
                <w:sz w:val="24"/>
                <w:szCs w:val="24"/>
                <w:lang w:val="bg-BG"/>
              </w:rPr>
              <w:t>би било</w:t>
            </w:r>
            <w:r w:rsidRPr="00512D0D">
              <w:rPr>
                <w:sz w:val="24"/>
                <w:szCs w:val="24"/>
                <w:lang w:val="bg-BG"/>
              </w:rPr>
              <w:t xml:space="preserve"> в ущърб на потребителя. Всеки ползвател на каквато и да е услуга има право предварително, преди да подпише обвързващ го договор, да бъде напълно наясно какво и в какъв срок ще му бъде предоставено. Лицето може да е съгласно с оценката, но може въобще да не се съгласи с плана за подкрепа.</w:t>
            </w:r>
          </w:p>
          <w:p w:rsidR="00602144" w:rsidRDefault="00602144" w:rsidP="00811EBB">
            <w:pPr>
              <w:rPr>
                <w:sz w:val="24"/>
                <w:szCs w:val="24"/>
                <w:lang w:val="bg-BG"/>
              </w:rPr>
            </w:pPr>
            <w:r>
              <w:rPr>
                <w:sz w:val="24"/>
                <w:szCs w:val="24"/>
                <w:lang w:val="bg-BG"/>
              </w:rPr>
              <w:lastRenderedPageBreak/>
              <w:t xml:space="preserve">Освен това, едновременно изготвяне на индивидуална оценка на потребностите и сключване на договор е налице само при необходимост от спешна подкрепа на лице в кризисна ситуация, на лице, пострадало от домашно насилие, или на лице-жертва на трафик. В тези случаи няма и предварително насочване от страна на </w:t>
            </w:r>
            <w:r w:rsidR="00BA524D">
              <w:rPr>
                <w:sz w:val="24"/>
                <w:szCs w:val="24"/>
                <w:lang w:val="bg-BG"/>
              </w:rPr>
              <w:t>дирекция „Социално подпомагане”</w:t>
            </w:r>
            <w:r>
              <w:rPr>
                <w:sz w:val="24"/>
                <w:szCs w:val="24"/>
                <w:lang w:val="bg-BG"/>
              </w:rPr>
              <w:t xml:space="preserve">. </w:t>
            </w:r>
          </w:p>
          <w:p w:rsidR="00602144" w:rsidRDefault="00602144" w:rsidP="00811EBB">
            <w:pPr>
              <w:rPr>
                <w:sz w:val="24"/>
                <w:szCs w:val="24"/>
                <w:lang w:val="bg-BG"/>
              </w:rPr>
            </w:pPr>
          </w:p>
          <w:p w:rsidR="00602144" w:rsidRDefault="00602144" w:rsidP="00811EBB">
            <w:pPr>
              <w:rPr>
                <w:sz w:val="24"/>
                <w:szCs w:val="24"/>
                <w:lang w:val="bg-BG"/>
              </w:rPr>
            </w:pPr>
            <w:r w:rsidRPr="009F66F5">
              <w:rPr>
                <w:sz w:val="24"/>
                <w:szCs w:val="24"/>
                <w:lang w:val="bg-BG"/>
              </w:rPr>
              <w:t>В чл. 2</w:t>
            </w:r>
            <w:r w:rsidR="00442E77">
              <w:rPr>
                <w:sz w:val="24"/>
                <w:szCs w:val="24"/>
                <w:lang w:val="bg-BG"/>
              </w:rPr>
              <w:t>5</w:t>
            </w:r>
            <w:r w:rsidRPr="009F66F5">
              <w:rPr>
                <w:sz w:val="24"/>
                <w:szCs w:val="24"/>
                <w:lang w:val="bg-BG"/>
              </w:rPr>
              <w:t xml:space="preserve"> са направени редакции и са предвидени случаи, в които срокът може да бъде по-дълъг.</w:t>
            </w:r>
            <w:r w:rsidRPr="006946E6">
              <w:rPr>
                <w:sz w:val="24"/>
                <w:szCs w:val="24"/>
                <w:lang w:val="bg-BG"/>
              </w:rPr>
              <w:t xml:space="preserve"> </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442E77" w:rsidP="00811EBB">
            <w:pPr>
              <w:rPr>
                <w:sz w:val="24"/>
                <w:szCs w:val="24"/>
                <w:lang w:val="bg-BG"/>
              </w:rPr>
            </w:pPr>
            <w:r>
              <w:rPr>
                <w:sz w:val="24"/>
                <w:szCs w:val="24"/>
                <w:lang w:val="bg-BG"/>
              </w:rPr>
              <w:t xml:space="preserve">Основанието е в ЗСУ. </w:t>
            </w:r>
            <w:r w:rsidR="00602144">
              <w:rPr>
                <w:sz w:val="24"/>
                <w:szCs w:val="24"/>
                <w:lang w:val="bg-BG"/>
              </w:rPr>
              <w:lastRenderedPageBreak/>
              <w:t>След промяната в чл. 81, ал. 1 от ЗСУ (обн., ДВ, бр. 71 от 2020 г.) и</w:t>
            </w:r>
            <w:r w:rsidR="00602144" w:rsidRPr="00C02CC3">
              <w:rPr>
                <w:sz w:val="24"/>
                <w:szCs w:val="24"/>
                <w:lang w:val="bg-BG"/>
              </w:rPr>
              <w:t>ндивидуалната оценка на потребностите и индивидуалният план за подкрепа се изготвят въз основа на информация, предоставена от лицето или получена въз основа на негово писмено съгласие. Когато се изготвят оценка на потребностите и план за подкрепа на деца, информацията, съответно съгласието</w:t>
            </w:r>
            <w:r w:rsidR="00602144">
              <w:rPr>
                <w:sz w:val="24"/>
                <w:szCs w:val="24"/>
                <w:lang w:val="bg-BG"/>
              </w:rPr>
              <w:t>,</w:t>
            </w:r>
            <w:r w:rsidR="00602144" w:rsidRPr="00C02CC3">
              <w:rPr>
                <w:sz w:val="24"/>
                <w:szCs w:val="24"/>
                <w:lang w:val="bg-BG"/>
              </w:rPr>
              <w:t xml:space="preserve"> се предоставят от техните родители, настойници или попечители.</w:t>
            </w:r>
          </w:p>
          <w:p w:rsidR="00602144" w:rsidRDefault="00602144" w:rsidP="00811EBB">
            <w:pPr>
              <w:rPr>
                <w:sz w:val="24"/>
                <w:szCs w:val="24"/>
                <w:lang w:val="bg-BG"/>
              </w:rPr>
            </w:pPr>
          </w:p>
          <w:p w:rsidR="00602144" w:rsidRPr="002553F5" w:rsidRDefault="00625A8A" w:rsidP="00625A8A">
            <w:pPr>
              <w:rPr>
                <w:sz w:val="24"/>
                <w:szCs w:val="24"/>
                <w:lang w:val="bg-BG"/>
              </w:rPr>
            </w:pPr>
            <w:r>
              <w:rPr>
                <w:sz w:val="24"/>
                <w:szCs w:val="24"/>
                <w:lang w:val="bg-BG"/>
              </w:rPr>
              <w:t>„</w:t>
            </w:r>
            <w:r w:rsidRPr="004A0FD2">
              <w:rPr>
                <w:sz w:val="24"/>
                <w:szCs w:val="24"/>
                <w:lang w:val="bg-BG"/>
              </w:rPr>
              <w:t xml:space="preserve">Незабавно“ </w:t>
            </w:r>
            <w:r>
              <w:rPr>
                <w:sz w:val="24"/>
                <w:szCs w:val="24"/>
                <w:lang w:val="bg-BG"/>
              </w:rPr>
              <w:t>е</w:t>
            </w:r>
            <w:r w:rsidRPr="004A0FD2">
              <w:rPr>
                <w:sz w:val="24"/>
                <w:szCs w:val="24"/>
                <w:lang w:val="bg-BG"/>
              </w:rPr>
              <w:t xml:space="preserve"> веднага след изготвяне на индивидуалната оценка на потребностите на лицето.</w:t>
            </w:r>
            <w:r>
              <w:rPr>
                <w:sz w:val="24"/>
                <w:szCs w:val="24"/>
                <w:lang w:val="bg-BG"/>
              </w:rPr>
              <w:t xml:space="preserve"> Оценката се предоставя на лицето незабавно след изготвянето й, а не в срока за изготвянето й, като тя се и подписва от лицето. Срокът е в полза </w:t>
            </w:r>
            <w:r>
              <w:rPr>
                <w:sz w:val="24"/>
                <w:szCs w:val="24"/>
                <w:lang w:val="bg-BG"/>
              </w:rPr>
              <w:lastRenderedPageBreak/>
              <w:t xml:space="preserve">на потребителя. </w:t>
            </w:r>
          </w:p>
          <w:p w:rsidR="00602144" w:rsidRDefault="00602144" w:rsidP="00811EBB">
            <w:pPr>
              <w:rPr>
                <w:sz w:val="24"/>
                <w:szCs w:val="24"/>
                <w:lang w:val="bg-BG"/>
              </w:rPr>
            </w:pPr>
          </w:p>
          <w:p w:rsidR="00602144" w:rsidRPr="00A878E9" w:rsidRDefault="00602144" w:rsidP="00811EBB">
            <w:pPr>
              <w:rPr>
                <w:sz w:val="24"/>
                <w:szCs w:val="24"/>
                <w:lang w:val="bg-BG"/>
              </w:rPr>
            </w:pPr>
            <w:r w:rsidRPr="005F3B7E">
              <w:rPr>
                <w:sz w:val="24"/>
                <w:szCs w:val="24"/>
                <w:lang w:val="bg-BG"/>
              </w:rPr>
              <w:t xml:space="preserve">Приема се да отпадне  за всички социални услуги, с изключение на </w:t>
            </w:r>
            <w:r w:rsidRPr="00A878E9">
              <w:rPr>
                <w:bCs/>
                <w:sz w:val="24"/>
                <w:szCs w:val="24"/>
                <w:lang w:val="bg-BG"/>
              </w:rPr>
              <w:t>социалните или интегрираните здравно-социални услуги за резидентна грижа.</w:t>
            </w:r>
            <w:r w:rsidRPr="00A878E9">
              <w:rPr>
                <w:sz w:val="24"/>
                <w:szCs w:val="24"/>
                <w:lang w:val="bg-BG"/>
              </w:rPr>
              <w:t xml:space="preserve"> </w:t>
            </w:r>
          </w:p>
          <w:p w:rsidR="00602144" w:rsidRPr="00A878E9"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1B51E4" w:rsidRDefault="001B51E4" w:rsidP="00811EBB">
            <w:pPr>
              <w:rPr>
                <w:sz w:val="24"/>
                <w:szCs w:val="24"/>
                <w:lang w:val="bg-BG"/>
              </w:rPr>
            </w:pPr>
          </w:p>
          <w:p w:rsidR="00602144" w:rsidRDefault="00602144" w:rsidP="00811EBB">
            <w:pPr>
              <w:rPr>
                <w:sz w:val="24"/>
                <w:szCs w:val="24"/>
                <w:lang w:val="bg-BG"/>
              </w:rPr>
            </w:pPr>
            <w:r>
              <w:rPr>
                <w:sz w:val="24"/>
                <w:szCs w:val="24"/>
                <w:lang w:val="bg-BG"/>
              </w:rPr>
              <w:t xml:space="preserve">Текстът е достатъчно ясен. Координацията при изготвянето на оценката и плана в </w:t>
            </w:r>
            <w:r>
              <w:rPr>
                <w:sz w:val="24"/>
                <w:szCs w:val="24"/>
                <w:lang w:val="bg-BG"/>
              </w:rPr>
              <w:lastRenderedPageBreak/>
              <w:t xml:space="preserve">случаите, когато лицето ползва социални услуги от различни доставчици, се осъществява от определен от екипа доставчик. </w:t>
            </w:r>
            <w:r w:rsidR="00115FA7">
              <w:rPr>
                <w:sz w:val="24"/>
                <w:szCs w:val="24"/>
                <w:lang w:val="bg-BG"/>
              </w:rPr>
              <w:t xml:space="preserve">Това ясно показва, че решението е на екипа. </w:t>
            </w:r>
            <w:r>
              <w:rPr>
                <w:sz w:val="24"/>
                <w:szCs w:val="24"/>
                <w:lang w:val="bg-BG"/>
              </w:rPr>
              <w:t xml:space="preserve">В изпълнение на основните цели и принципи на ЗСУ, включително насочени към насърчаване на интегрирания подход при осигуряването на подкрепа, доставчиците следва да се координират и да си сътрудничат при изпълнението на нормативно регламентираните им задължения. </w:t>
            </w:r>
          </w:p>
          <w:p w:rsidR="00602144" w:rsidRDefault="00602144" w:rsidP="00811EBB">
            <w:pPr>
              <w:rPr>
                <w:sz w:val="24"/>
                <w:szCs w:val="24"/>
                <w:lang w:val="bg-BG"/>
              </w:rPr>
            </w:pPr>
          </w:p>
          <w:p w:rsidR="00602144" w:rsidRDefault="00602144" w:rsidP="00811EBB">
            <w:pPr>
              <w:rPr>
                <w:sz w:val="24"/>
                <w:szCs w:val="24"/>
                <w:lang w:val="bg-BG"/>
              </w:rPr>
            </w:pPr>
          </w:p>
          <w:p w:rsidR="00D15289" w:rsidRDefault="00D15289" w:rsidP="00811EBB">
            <w:pPr>
              <w:rPr>
                <w:sz w:val="24"/>
                <w:szCs w:val="24"/>
                <w:lang w:val="bg-BG"/>
              </w:rPr>
            </w:pPr>
          </w:p>
          <w:p w:rsidR="00D15289" w:rsidRDefault="00D15289" w:rsidP="00811EBB">
            <w:pPr>
              <w:rPr>
                <w:sz w:val="24"/>
                <w:szCs w:val="24"/>
                <w:lang w:val="bg-BG"/>
              </w:rPr>
            </w:pPr>
          </w:p>
          <w:p w:rsidR="00602144" w:rsidRDefault="00602144" w:rsidP="00811EBB">
            <w:pPr>
              <w:rPr>
                <w:sz w:val="24"/>
                <w:szCs w:val="24"/>
                <w:lang w:val="bg-BG"/>
              </w:rPr>
            </w:pPr>
          </w:p>
          <w:p w:rsidR="00FE37A7" w:rsidRDefault="00FE37A7" w:rsidP="00811EBB">
            <w:pPr>
              <w:rPr>
                <w:sz w:val="24"/>
                <w:szCs w:val="24"/>
                <w:lang w:val="bg-BG"/>
              </w:rPr>
            </w:pPr>
          </w:p>
          <w:p w:rsidR="00602144" w:rsidRDefault="00CF4485" w:rsidP="00811EBB">
            <w:pPr>
              <w:rPr>
                <w:sz w:val="24"/>
                <w:szCs w:val="24"/>
                <w:lang w:val="bg-BG"/>
              </w:rPr>
            </w:pPr>
            <w:r w:rsidRPr="00BC2D63">
              <w:rPr>
                <w:sz w:val="24"/>
                <w:szCs w:val="24"/>
                <w:lang w:val="bg-BG"/>
              </w:rPr>
              <w:t>Направена е редакция</w:t>
            </w:r>
            <w:r>
              <w:rPr>
                <w:sz w:val="24"/>
                <w:szCs w:val="24"/>
                <w:lang w:val="bg-BG"/>
              </w:rPr>
              <w:t xml:space="preserve"> в чл. 34, ал. 1</w:t>
            </w:r>
            <w:r w:rsidRPr="00BC2D63">
              <w:rPr>
                <w:sz w:val="24"/>
                <w:szCs w:val="24"/>
                <w:lang w:val="bg-BG"/>
              </w:rPr>
              <w:t xml:space="preserve">, като срокът за актуализация на индивидуалната оценка </w:t>
            </w:r>
            <w:r w:rsidRPr="00BC2D63">
              <w:rPr>
                <w:sz w:val="24"/>
                <w:szCs w:val="24"/>
                <w:lang w:val="bg-BG"/>
              </w:rPr>
              <w:lastRenderedPageBreak/>
              <w:t xml:space="preserve">и индивидуалния план за услугите за резидентна грижа за пълнолетни лица </w:t>
            </w:r>
            <w:r>
              <w:rPr>
                <w:sz w:val="24"/>
                <w:szCs w:val="24"/>
                <w:lang w:val="bg-BG"/>
              </w:rPr>
              <w:t xml:space="preserve">вече е </w:t>
            </w:r>
            <w:r w:rsidRPr="00BC2D63">
              <w:rPr>
                <w:sz w:val="24"/>
                <w:szCs w:val="24"/>
                <w:lang w:val="bg-BG"/>
              </w:rPr>
              <w:t>не по-късно от 12 месеца от подписване на договора за ползване на социалната услуга</w:t>
            </w:r>
            <w:r>
              <w:rPr>
                <w:sz w:val="24"/>
                <w:szCs w:val="24"/>
                <w:lang w:val="bg-BG"/>
              </w:rPr>
              <w:t xml:space="preserve"> или последната актуализация</w:t>
            </w:r>
            <w:r w:rsidRPr="00BC2D63">
              <w:rPr>
                <w:sz w:val="24"/>
                <w:szCs w:val="24"/>
                <w:lang w:val="bg-BG"/>
              </w:rPr>
              <w:t xml:space="preserve">. Не считаме, че промяна в </w:t>
            </w:r>
            <w:r>
              <w:rPr>
                <w:sz w:val="24"/>
                <w:szCs w:val="24"/>
                <w:lang w:val="bg-BG"/>
              </w:rPr>
              <w:t xml:space="preserve">сроковете </w:t>
            </w:r>
            <w:r w:rsidRPr="00BC2D63">
              <w:rPr>
                <w:sz w:val="24"/>
                <w:szCs w:val="24"/>
                <w:lang w:val="bg-BG"/>
              </w:rPr>
              <w:t>за актуализация на индивидуалната оценка и индивидуалния план за другите социални услуги би била в полза на потребителите.</w:t>
            </w:r>
          </w:p>
          <w:p w:rsidR="00CF4485" w:rsidRDefault="00CF4485" w:rsidP="00811EBB">
            <w:pPr>
              <w:rPr>
                <w:sz w:val="24"/>
                <w:szCs w:val="24"/>
                <w:lang w:val="bg-BG"/>
              </w:rPr>
            </w:pPr>
          </w:p>
          <w:p w:rsidR="00CF4485" w:rsidRDefault="00CF4485"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1F0453" w:rsidRDefault="001F0453" w:rsidP="00811EBB">
            <w:pPr>
              <w:rPr>
                <w:sz w:val="24"/>
                <w:szCs w:val="24"/>
                <w:lang w:val="bg-BG"/>
              </w:rPr>
            </w:pPr>
          </w:p>
          <w:p w:rsidR="00CF4485" w:rsidRDefault="00602144" w:rsidP="00811EBB">
            <w:pPr>
              <w:rPr>
                <w:sz w:val="24"/>
                <w:szCs w:val="24"/>
                <w:lang w:val="bg-BG"/>
              </w:rPr>
            </w:pPr>
            <w:r>
              <w:rPr>
                <w:sz w:val="24"/>
                <w:szCs w:val="24"/>
                <w:lang w:val="bg-BG"/>
              </w:rPr>
              <w:lastRenderedPageBreak/>
              <w:t>Направена е редакция, като е възприето предложението за представяне на доклада за оценка на договора на органа, извършил насочването (</w:t>
            </w:r>
            <w:r w:rsidR="001F0453">
              <w:rPr>
                <w:sz w:val="24"/>
                <w:szCs w:val="24"/>
                <w:lang w:val="bg-BG"/>
              </w:rPr>
              <w:t>дирекция „Социално подпомагане”</w:t>
            </w:r>
            <w:r>
              <w:rPr>
                <w:sz w:val="24"/>
                <w:szCs w:val="24"/>
                <w:lang w:val="bg-BG"/>
              </w:rPr>
              <w:t xml:space="preserve"> или общината). </w:t>
            </w:r>
          </w:p>
          <w:p w:rsidR="00602144" w:rsidRDefault="00602144" w:rsidP="00811EBB">
            <w:pPr>
              <w:rPr>
                <w:sz w:val="24"/>
                <w:szCs w:val="24"/>
                <w:lang w:val="bg-BG"/>
              </w:rPr>
            </w:pPr>
            <w:r>
              <w:rPr>
                <w:sz w:val="24"/>
                <w:szCs w:val="24"/>
                <w:lang w:val="bg-BG"/>
              </w:rPr>
              <w:t xml:space="preserve">Не приемаме </w:t>
            </w:r>
            <w:r w:rsidR="00CF4485">
              <w:rPr>
                <w:sz w:val="24"/>
                <w:szCs w:val="24"/>
                <w:lang w:val="bg-BG"/>
              </w:rPr>
              <w:t>предложението в останалата му част, тъй като п</w:t>
            </w:r>
            <w:r>
              <w:rPr>
                <w:sz w:val="24"/>
                <w:szCs w:val="24"/>
                <w:lang w:val="bg-BG"/>
              </w:rPr>
              <w:t xml:space="preserve">редложената редакция </w:t>
            </w:r>
            <w:r w:rsidR="00CF4485">
              <w:rPr>
                <w:sz w:val="24"/>
                <w:szCs w:val="24"/>
                <w:lang w:val="bg-BG"/>
              </w:rPr>
              <w:t xml:space="preserve">е в доклада доставчикът само да </w:t>
            </w:r>
            <w:r>
              <w:rPr>
                <w:sz w:val="24"/>
                <w:szCs w:val="24"/>
                <w:lang w:val="bg-BG"/>
              </w:rPr>
              <w:t>опи</w:t>
            </w:r>
            <w:r w:rsidR="00CF4485">
              <w:rPr>
                <w:sz w:val="24"/>
                <w:szCs w:val="24"/>
                <w:lang w:val="bg-BG"/>
              </w:rPr>
              <w:t xml:space="preserve">ше </w:t>
            </w:r>
            <w:r>
              <w:rPr>
                <w:sz w:val="24"/>
                <w:szCs w:val="24"/>
                <w:lang w:val="bg-BG"/>
              </w:rPr>
              <w:t xml:space="preserve">постигнатите резултати, като реално такива може и да няма. </w:t>
            </w:r>
            <w:r w:rsidR="00CF4485">
              <w:rPr>
                <w:sz w:val="24"/>
                <w:szCs w:val="24"/>
                <w:lang w:val="bg-BG"/>
              </w:rPr>
              <w:t xml:space="preserve">Докладът трябва да съдържа оценка, а не само описание. </w:t>
            </w:r>
          </w:p>
          <w:p w:rsidR="00602144" w:rsidRDefault="00602144" w:rsidP="00811EBB">
            <w:pPr>
              <w:rPr>
                <w:sz w:val="24"/>
                <w:szCs w:val="24"/>
                <w:lang w:val="bg-BG"/>
              </w:rPr>
            </w:pPr>
          </w:p>
          <w:p w:rsidR="00602144" w:rsidRDefault="00602144" w:rsidP="00811EBB">
            <w:pPr>
              <w:rPr>
                <w:sz w:val="24"/>
                <w:szCs w:val="24"/>
                <w:lang w:val="bg-BG"/>
              </w:rPr>
            </w:pPr>
          </w:p>
          <w:p w:rsidR="00CF4485" w:rsidRDefault="00CF4485" w:rsidP="00811EBB">
            <w:pPr>
              <w:rPr>
                <w:sz w:val="24"/>
                <w:szCs w:val="24"/>
                <w:lang w:val="bg-BG"/>
              </w:rPr>
            </w:pPr>
          </w:p>
          <w:p w:rsidR="00CF4485" w:rsidRDefault="00CF4485" w:rsidP="00811EBB">
            <w:pPr>
              <w:rPr>
                <w:sz w:val="24"/>
                <w:szCs w:val="24"/>
                <w:lang w:val="bg-BG"/>
              </w:rPr>
            </w:pPr>
          </w:p>
          <w:p w:rsidR="00CF4485" w:rsidRDefault="00CF4485" w:rsidP="00811EBB">
            <w:pPr>
              <w:rPr>
                <w:sz w:val="24"/>
                <w:szCs w:val="24"/>
                <w:lang w:val="bg-BG"/>
              </w:rPr>
            </w:pPr>
          </w:p>
          <w:p w:rsidR="00CF4485" w:rsidRDefault="00CF4485" w:rsidP="00811EBB">
            <w:pPr>
              <w:rPr>
                <w:sz w:val="24"/>
                <w:szCs w:val="24"/>
                <w:lang w:val="bg-BG"/>
              </w:rPr>
            </w:pPr>
          </w:p>
          <w:p w:rsidR="00CF4485" w:rsidRDefault="00CF4485" w:rsidP="00811EBB">
            <w:pPr>
              <w:rPr>
                <w:sz w:val="24"/>
                <w:szCs w:val="24"/>
                <w:lang w:val="bg-BG"/>
              </w:rPr>
            </w:pPr>
          </w:p>
          <w:p w:rsidR="00CF4485" w:rsidRDefault="00CF4485" w:rsidP="00811EBB">
            <w:pPr>
              <w:rPr>
                <w:sz w:val="24"/>
                <w:szCs w:val="24"/>
                <w:lang w:val="bg-BG"/>
              </w:rPr>
            </w:pPr>
          </w:p>
          <w:p w:rsidR="00602144" w:rsidRDefault="00602144" w:rsidP="00811EBB">
            <w:pPr>
              <w:rPr>
                <w:sz w:val="24"/>
                <w:szCs w:val="24"/>
                <w:lang w:val="bg-BG"/>
              </w:rPr>
            </w:pPr>
            <w:r>
              <w:rPr>
                <w:sz w:val="24"/>
                <w:szCs w:val="24"/>
                <w:lang w:val="bg-BG"/>
              </w:rPr>
              <w:t xml:space="preserve">Аргументите показват </w:t>
            </w:r>
            <w:r w:rsidR="00EC0FED" w:rsidRPr="001F0453">
              <w:rPr>
                <w:sz w:val="24"/>
                <w:szCs w:val="24"/>
                <w:lang w:val="bg-BG"/>
              </w:rPr>
              <w:t>неразбиране</w:t>
            </w:r>
            <w:r w:rsidR="00EC0FED">
              <w:rPr>
                <w:sz w:val="24"/>
                <w:szCs w:val="24"/>
              </w:rPr>
              <w:t xml:space="preserve"> </w:t>
            </w:r>
            <w:r w:rsidR="00EC0FED">
              <w:rPr>
                <w:sz w:val="24"/>
                <w:szCs w:val="24"/>
                <w:lang w:val="bg-BG"/>
              </w:rPr>
              <w:t xml:space="preserve">на смисъла </w:t>
            </w:r>
            <w:r w:rsidR="00EC0FED">
              <w:rPr>
                <w:sz w:val="24"/>
                <w:szCs w:val="24"/>
                <w:lang w:val="bg-BG"/>
              </w:rPr>
              <w:lastRenderedPageBreak/>
              <w:t xml:space="preserve">и </w:t>
            </w:r>
            <w:r>
              <w:rPr>
                <w:sz w:val="24"/>
                <w:szCs w:val="24"/>
                <w:lang w:val="bg-BG"/>
              </w:rPr>
              <w:t>същността на договора за ползване на социални услуги. Считаме, че се смесват договорът за ползване на социални услуги с индивидуалния план за подкрепа. Изложените мотиви отричат самото подписване на договора. Няма как да се съгласим договорът да е бланкетен и несъобразен с всеки индивидуален случай. В договора за ползване на социални услуги могат да се включват и клаузи по предложение на лицето, без те да са били част от проекта, който му е представен от доставчика. З</w:t>
            </w:r>
            <w:r w:rsidRPr="001B4998">
              <w:rPr>
                <w:sz w:val="24"/>
                <w:szCs w:val="24"/>
                <w:lang w:val="bg-BG"/>
              </w:rPr>
              <w:t>а да бъде подписан договор</w:t>
            </w:r>
            <w:r>
              <w:rPr>
                <w:sz w:val="24"/>
                <w:szCs w:val="24"/>
                <w:lang w:val="bg-BG"/>
              </w:rPr>
              <w:t>ът</w:t>
            </w:r>
            <w:r w:rsidRPr="001B4998">
              <w:rPr>
                <w:sz w:val="24"/>
                <w:szCs w:val="24"/>
                <w:lang w:val="bg-BG"/>
              </w:rPr>
              <w:t xml:space="preserve"> от лицето, то трябва да е съгласно с неговото съдържание</w:t>
            </w:r>
            <w:r>
              <w:rPr>
                <w:sz w:val="24"/>
                <w:szCs w:val="24"/>
                <w:lang w:val="bg-BG"/>
              </w:rPr>
              <w:t xml:space="preserve">. Освен това, клаузите на договора с всяко лице трябва да бъдат индивидуално договорени. Волята и желанието на лицето </w:t>
            </w:r>
            <w:r>
              <w:rPr>
                <w:sz w:val="24"/>
                <w:szCs w:val="24"/>
                <w:lang w:val="bg-BG"/>
              </w:rPr>
              <w:lastRenderedPageBreak/>
              <w:t xml:space="preserve">винаги следва да са водещи. </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 xml:space="preserve">Начинът на заплащане на таксите за ползване на финансирани от държавния бюджет социални услуги е уреден в чл. </w:t>
            </w:r>
            <w:r w:rsidR="00A645EA">
              <w:rPr>
                <w:sz w:val="24"/>
                <w:szCs w:val="24"/>
              </w:rPr>
              <w:t>74</w:t>
            </w:r>
            <w:r>
              <w:rPr>
                <w:sz w:val="24"/>
                <w:szCs w:val="24"/>
                <w:lang w:val="bg-BG"/>
              </w:rPr>
              <w:t xml:space="preserve"> от ППЗСУ – на месечна, седмична, дневна или часова база.</w:t>
            </w:r>
          </w:p>
          <w:p w:rsidR="00602144" w:rsidRDefault="00602144" w:rsidP="00811EBB">
            <w:pPr>
              <w:rPr>
                <w:sz w:val="24"/>
                <w:szCs w:val="24"/>
                <w:lang w:val="bg-BG"/>
              </w:rPr>
            </w:pPr>
          </w:p>
          <w:p w:rsidR="00EC0FED" w:rsidRPr="00186F74" w:rsidRDefault="00EC0FED" w:rsidP="00EC0FED">
            <w:pPr>
              <w:rPr>
                <w:sz w:val="24"/>
                <w:szCs w:val="24"/>
              </w:rPr>
            </w:pPr>
            <w:r>
              <w:rPr>
                <w:sz w:val="24"/>
                <w:szCs w:val="24"/>
                <w:lang w:val="bg-BG"/>
              </w:rPr>
              <w:t xml:space="preserve">С лица с поведение, което застрашава или заплашва останалите потребители, доставчикът </w:t>
            </w:r>
            <w:r w:rsidRPr="00240E15">
              <w:rPr>
                <w:sz w:val="24"/>
                <w:szCs w:val="24"/>
                <w:lang w:val="bg-BG"/>
              </w:rPr>
              <w:t xml:space="preserve">следва да работи. В </w:t>
            </w:r>
            <w:r>
              <w:rPr>
                <w:sz w:val="24"/>
                <w:szCs w:val="24"/>
                <w:lang w:val="bg-BG"/>
              </w:rPr>
              <w:t xml:space="preserve">голяма част от </w:t>
            </w:r>
            <w:r w:rsidRPr="00240E15">
              <w:rPr>
                <w:sz w:val="24"/>
                <w:szCs w:val="24"/>
                <w:lang w:val="bg-BG"/>
              </w:rPr>
              <w:t>случаи</w:t>
            </w:r>
            <w:r>
              <w:rPr>
                <w:sz w:val="24"/>
                <w:szCs w:val="24"/>
                <w:lang w:val="bg-BG"/>
              </w:rPr>
              <w:t>те</w:t>
            </w:r>
            <w:r w:rsidRPr="00240E15">
              <w:rPr>
                <w:sz w:val="24"/>
                <w:szCs w:val="24"/>
                <w:lang w:val="bg-BG"/>
              </w:rPr>
              <w:t xml:space="preserve"> социалните услуги се ползват от хора с проблеми, включително и в поведението си. В чл. 45, </w:t>
            </w:r>
            <w:r w:rsidRPr="00240E15">
              <w:rPr>
                <w:sz w:val="24"/>
                <w:szCs w:val="24"/>
                <w:lang w:val="bg-BG"/>
              </w:rPr>
              <w:lastRenderedPageBreak/>
              <w:t xml:space="preserve">ал. 3 от ЗСУ е предвиден и допълващ стандарт при ползване на социални услуги от лица с </w:t>
            </w:r>
            <w:r>
              <w:rPr>
                <w:sz w:val="24"/>
                <w:szCs w:val="24"/>
                <w:lang w:val="bg-BG"/>
              </w:rPr>
              <w:t xml:space="preserve">агресивно и проблемно поведение, а в чл. 70 от проекта на правилник е предвидено и за какво се предоставя той (напр., разходи за наемане на допълнителен постоянен персонал, за допълнителни възнаграждения и допълнително обучение и квалификация на служителите, </w:t>
            </w:r>
            <w:r w:rsidRPr="009D42A9">
              <w:rPr>
                <w:sz w:val="24"/>
                <w:szCs w:val="24"/>
                <w:lang w:val="bg-BG"/>
              </w:rPr>
              <w:t>които осъществяват дейността по предоставяне на услугата на тези лица</w:t>
            </w:r>
            <w:r>
              <w:rPr>
                <w:sz w:val="24"/>
                <w:szCs w:val="24"/>
                <w:lang w:val="bg-BG"/>
              </w:rPr>
              <w:t xml:space="preserve">). Дори и да е необходимо да бъде намерена друга подходяща социална услуга за лицето, не може договорът с лицето да се прекратява без негово съгласие и то да бъде оставено без подкрепа. </w:t>
            </w:r>
          </w:p>
          <w:p w:rsidR="00EC0FED" w:rsidRDefault="00EC0FED" w:rsidP="00EC0FED">
            <w:pPr>
              <w:rPr>
                <w:sz w:val="24"/>
                <w:szCs w:val="24"/>
                <w:lang w:val="bg-BG"/>
              </w:rPr>
            </w:pPr>
            <w:r>
              <w:rPr>
                <w:sz w:val="24"/>
                <w:szCs w:val="24"/>
                <w:lang w:val="bg-BG"/>
              </w:rPr>
              <w:t>Д</w:t>
            </w:r>
            <w:r w:rsidRPr="00146CC6">
              <w:rPr>
                <w:sz w:val="24"/>
                <w:szCs w:val="24"/>
                <w:lang w:val="bg-BG"/>
              </w:rPr>
              <w:t>оставчиц</w:t>
            </w:r>
            <w:r>
              <w:rPr>
                <w:sz w:val="24"/>
                <w:szCs w:val="24"/>
                <w:lang w:val="bg-BG"/>
              </w:rPr>
              <w:t>ите</w:t>
            </w:r>
            <w:r w:rsidRPr="00146CC6">
              <w:rPr>
                <w:sz w:val="24"/>
                <w:szCs w:val="24"/>
                <w:lang w:val="bg-BG"/>
              </w:rPr>
              <w:t xml:space="preserve"> не следва да избягват работата с такива лица. Считаме, че </w:t>
            </w:r>
            <w:r>
              <w:rPr>
                <w:sz w:val="24"/>
                <w:szCs w:val="24"/>
                <w:lang w:val="bg-BG"/>
              </w:rPr>
              <w:lastRenderedPageBreak/>
              <w:t xml:space="preserve">ако се приеме направеното предложение, ще </w:t>
            </w:r>
            <w:r w:rsidRPr="00146CC6">
              <w:rPr>
                <w:sz w:val="24"/>
                <w:szCs w:val="24"/>
                <w:lang w:val="bg-BG"/>
              </w:rPr>
              <w:t>се създа</w:t>
            </w:r>
            <w:r>
              <w:rPr>
                <w:sz w:val="24"/>
                <w:szCs w:val="24"/>
                <w:lang w:val="bg-BG"/>
              </w:rPr>
              <w:t xml:space="preserve">де </w:t>
            </w:r>
            <w:r w:rsidRPr="00146CC6">
              <w:rPr>
                <w:sz w:val="24"/>
                <w:szCs w:val="24"/>
                <w:lang w:val="bg-BG"/>
              </w:rPr>
              <w:t>възможност частните доставчици на социални услуги да си подбират потребители.</w:t>
            </w:r>
            <w:r>
              <w:rPr>
                <w:sz w:val="24"/>
                <w:szCs w:val="24"/>
                <w:lang w:val="bg-BG"/>
              </w:rPr>
              <w:t xml:space="preserve"> Това също е една от причините да не подкрепим предложението.</w:t>
            </w:r>
          </w:p>
          <w:p w:rsidR="00EC0FED" w:rsidRDefault="00EC0FED" w:rsidP="00EC0FED">
            <w:pPr>
              <w:rPr>
                <w:sz w:val="24"/>
                <w:szCs w:val="24"/>
                <w:lang w:val="bg-BG"/>
              </w:rPr>
            </w:pPr>
          </w:p>
          <w:p w:rsidR="00005BB2" w:rsidRDefault="00602144" w:rsidP="00811EBB">
            <w:pPr>
              <w:rPr>
                <w:sz w:val="24"/>
                <w:szCs w:val="24"/>
                <w:lang w:val="bg-BG"/>
              </w:rPr>
            </w:pPr>
            <w:r>
              <w:rPr>
                <w:sz w:val="24"/>
                <w:szCs w:val="24"/>
                <w:lang w:val="bg-BG"/>
              </w:rPr>
              <w:t>Доставчиците на социални услуги, финансирани от държавния бюджет, ще имат достъп до интегрирана</w:t>
            </w:r>
            <w:r w:rsidR="001B101B">
              <w:rPr>
                <w:sz w:val="24"/>
                <w:szCs w:val="24"/>
                <w:lang w:val="bg-BG"/>
              </w:rPr>
              <w:t>та</w:t>
            </w:r>
            <w:r>
              <w:rPr>
                <w:sz w:val="24"/>
                <w:szCs w:val="24"/>
                <w:lang w:val="bg-BG"/>
              </w:rPr>
              <w:t xml:space="preserve"> информационна система на АСП. Съгласно чл. 86, ал. 2 от ЗСУ те следва да въвеждат информация </w:t>
            </w:r>
            <w:r w:rsidRPr="00C6289B">
              <w:rPr>
                <w:sz w:val="24"/>
                <w:szCs w:val="24"/>
                <w:lang w:val="bg-BG"/>
              </w:rPr>
              <w:t>относно</w:t>
            </w:r>
            <w:r>
              <w:rPr>
                <w:sz w:val="24"/>
                <w:szCs w:val="24"/>
                <w:lang w:val="bg-BG"/>
              </w:rPr>
              <w:t xml:space="preserve"> дей</w:t>
            </w:r>
            <w:r w:rsidRPr="00C6289B">
              <w:rPr>
                <w:sz w:val="24"/>
                <w:szCs w:val="24"/>
                <w:lang w:val="bg-BG"/>
              </w:rPr>
              <w:t>ностите, осъществявани от доставчика;</w:t>
            </w:r>
            <w:r>
              <w:rPr>
                <w:sz w:val="24"/>
                <w:szCs w:val="24"/>
                <w:lang w:val="bg-BG"/>
              </w:rPr>
              <w:t xml:space="preserve"> </w:t>
            </w:r>
            <w:r w:rsidRPr="00C6289B">
              <w:rPr>
                <w:sz w:val="24"/>
                <w:szCs w:val="24"/>
                <w:lang w:val="bg-BG"/>
              </w:rPr>
              <w:t>служителите, осъществяващи дейности по ръководство и предоставяне на социални услуги;</w:t>
            </w:r>
            <w:r>
              <w:rPr>
                <w:sz w:val="24"/>
                <w:szCs w:val="24"/>
                <w:lang w:val="bg-BG"/>
              </w:rPr>
              <w:t xml:space="preserve"> </w:t>
            </w:r>
            <w:r w:rsidRPr="00C6289B">
              <w:rPr>
                <w:sz w:val="24"/>
                <w:szCs w:val="24"/>
                <w:lang w:val="bg-BG"/>
              </w:rPr>
              <w:lastRenderedPageBreak/>
              <w:t>потребителите;</w:t>
            </w:r>
            <w:r>
              <w:rPr>
                <w:sz w:val="24"/>
                <w:szCs w:val="24"/>
                <w:lang w:val="bg-BG"/>
              </w:rPr>
              <w:t xml:space="preserve"> </w:t>
            </w:r>
            <w:r w:rsidRPr="00C6289B">
              <w:rPr>
                <w:sz w:val="24"/>
                <w:szCs w:val="24"/>
                <w:lang w:val="bg-BG"/>
              </w:rPr>
              <w:t>сключените договори за ползване на социални услуги;</w:t>
            </w:r>
            <w:r>
              <w:rPr>
                <w:sz w:val="24"/>
                <w:szCs w:val="24"/>
                <w:lang w:val="bg-BG"/>
              </w:rPr>
              <w:t xml:space="preserve"> </w:t>
            </w:r>
            <w:r w:rsidRPr="00C6289B">
              <w:rPr>
                <w:sz w:val="24"/>
                <w:szCs w:val="24"/>
                <w:lang w:val="bg-BG"/>
              </w:rPr>
              <w:t>чакащите за ползване на социални услуги;</w:t>
            </w:r>
            <w:r>
              <w:rPr>
                <w:sz w:val="24"/>
                <w:szCs w:val="24"/>
                <w:lang w:val="bg-BG"/>
              </w:rPr>
              <w:t xml:space="preserve"> </w:t>
            </w:r>
            <w:r w:rsidRPr="00C6289B">
              <w:rPr>
                <w:sz w:val="24"/>
                <w:szCs w:val="24"/>
                <w:lang w:val="bg-BG"/>
              </w:rPr>
              <w:t>приходи и разходи по видове дейности;</w:t>
            </w:r>
            <w:r>
              <w:rPr>
                <w:sz w:val="24"/>
                <w:szCs w:val="24"/>
                <w:lang w:val="bg-BG"/>
              </w:rPr>
              <w:t xml:space="preserve"> </w:t>
            </w:r>
            <w:r w:rsidRPr="00C6289B">
              <w:rPr>
                <w:sz w:val="24"/>
                <w:szCs w:val="24"/>
                <w:lang w:val="bg-BG"/>
              </w:rPr>
              <w:t>разходи за дейността по вид на предоставяните услуги.</w:t>
            </w:r>
            <w:r>
              <w:rPr>
                <w:sz w:val="24"/>
                <w:szCs w:val="24"/>
                <w:lang w:val="bg-BG"/>
              </w:rPr>
              <w:t xml:space="preserve"> Няма причина до </w:t>
            </w:r>
            <w:r w:rsidRPr="00CA5F4A">
              <w:rPr>
                <w:sz w:val="24"/>
                <w:szCs w:val="24"/>
                <w:lang w:val="bg-BG"/>
              </w:rPr>
              <w:t>информационна</w:t>
            </w:r>
            <w:r>
              <w:rPr>
                <w:sz w:val="24"/>
                <w:szCs w:val="24"/>
                <w:lang w:val="bg-BG"/>
              </w:rPr>
              <w:t xml:space="preserve"> система на държавен орган да се осигури достъп на частни доставчици на социални услуги, при условие, че те не предоставят социални услуги, които се финансират от държавния бюджет. Също така, от аргументите е видно, че има неразбиране относно органа, който изготвя Националната карта на социалните услуги. Тя се разработва от АСП с участието на общините</w:t>
            </w:r>
            <w:r w:rsidR="00005BB2">
              <w:rPr>
                <w:sz w:val="24"/>
                <w:szCs w:val="24"/>
                <w:lang w:val="bg-BG"/>
              </w:rPr>
              <w:t xml:space="preserve"> и въз основа на техните анализи и предложения</w:t>
            </w:r>
            <w:r>
              <w:rPr>
                <w:sz w:val="24"/>
                <w:szCs w:val="24"/>
                <w:lang w:val="bg-BG"/>
              </w:rPr>
              <w:t xml:space="preserve">, а не от </w:t>
            </w:r>
            <w:r w:rsidR="00F171FE">
              <w:rPr>
                <w:sz w:val="24"/>
                <w:szCs w:val="24"/>
                <w:lang w:val="bg-BG"/>
              </w:rPr>
              <w:lastRenderedPageBreak/>
              <w:t>Агенцията за качеството на социалните услуги (</w:t>
            </w:r>
            <w:r>
              <w:rPr>
                <w:sz w:val="24"/>
                <w:szCs w:val="24"/>
                <w:lang w:val="bg-BG"/>
              </w:rPr>
              <w:t>АКСУ</w:t>
            </w:r>
            <w:r w:rsidR="00F171FE">
              <w:rPr>
                <w:sz w:val="24"/>
                <w:szCs w:val="24"/>
                <w:lang w:val="bg-BG"/>
              </w:rPr>
              <w:t>)</w:t>
            </w:r>
            <w:r>
              <w:rPr>
                <w:sz w:val="24"/>
                <w:szCs w:val="24"/>
                <w:lang w:val="bg-BG"/>
              </w:rPr>
              <w:t xml:space="preserve">. </w:t>
            </w:r>
            <w:r w:rsidR="00005BB2">
              <w:rPr>
                <w:sz w:val="24"/>
                <w:szCs w:val="24"/>
                <w:lang w:val="bg-BG"/>
              </w:rPr>
              <w:t xml:space="preserve">АКСУ само осъществява контрол. Ежегодно доставчиците предоставят на АКСУ и своите доклади. Правото на контрол и на проверка на АКСУ по отношение на частните доставчици не зависи от това дали те въвеждат информация в информационната система на АСП. </w:t>
            </w:r>
          </w:p>
          <w:p w:rsidR="00602144" w:rsidRDefault="00602144" w:rsidP="00811EBB">
            <w:pPr>
              <w:rPr>
                <w:sz w:val="24"/>
                <w:szCs w:val="24"/>
                <w:lang w:val="bg-BG"/>
              </w:rPr>
            </w:pPr>
            <w:r>
              <w:rPr>
                <w:sz w:val="24"/>
                <w:szCs w:val="24"/>
                <w:lang w:val="bg-BG"/>
              </w:rPr>
              <w:t>Има неразбиране по отношение на механизмите, по които</w:t>
            </w:r>
          </w:p>
          <w:p w:rsidR="00602144" w:rsidRDefault="00602144" w:rsidP="00811EBB">
            <w:pPr>
              <w:rPr>
                <w:sz w:val="24"/>
                <w:szCs w:val="24"/>
                <w:lang w:val="bg-BG"/>
              </w:rPr>
            </w:pPr>
            <w:r>
              <w:rPr>
                <w:sz w:val="24"/>
                <w:szCs w:val="24"/>
                <w:lang w:val="bg-BG"/>
              </w:rPr>
              <w:t xml:space="preserve">АКСУ получава информация за предоставяните социални услуги. Това са процедурата по лицензиране, първата задължителна проверка на новосъздадена социална услуга, ежегодните отчети, които доставчиците на социални услуги предоставят на АКСУ и задължението на </w:t>
            </w:r>
            <w:r>
              <w:rPr>
                <w:sz w:val="24"/>
                <w:szCs w:val="24"/>
                <w:lang w:val="bg-BG"/>
              </w:rPr>
              <w:lastRenderedPageBreak/>
              <w:t xml:space="preserve">доставчиците да уведомяват АКСУ за всяка промяна в обстоятелствата. Освен това, АКСУ не е необходимо да разполага с информация относно броя на потребителите във всяка една услуга. Друг механизъм за осигуряване на информация за предоставяните социални услуги е предвиденото в чл. 57, ал. 2 от ЗСУ задължение на частните доставчици на социални услуги да </w:t>
            </w:r>
            <w:r w:rsidRPr="00B70FF1">
              <w:rPr>
                <w:sz w:val="24"/>
                <w:szCs w:val="24"/>
                <w:lang w:val="bg-BG"/>
              </w:rPr>
              <w:t>информира</w:t>
            </w:r>
            <w:r>
              <w:rPr>
                <w:sz w:val="24"/>
                <w:szCs w:val="24"/>
                <w:lang w:val="bg-BG"/>
              </w:rPr>
              <w:t>т кмета на общината п</w:t>
            </w:r>
            <w:r w:rsidRPr="00B70FF1">
              <w:rPr>
                <w:sz w:val="24"/>
                <w:szCs w:val="24"/>
                <w:lang w:val="bg-BG"/>
              </w:rPr>
              <w:t xml:space="preserve">ри прекратяване, промяна на броя на потребителите, промяна на мястото и срока на предоставяне на социална услуга, </w:t>
            </w:r>
            <w:r>
              <w:rPr>
                <w:sz w:val="24"/>
                <w:szCs w:val="24"/>
                <w:lang w:val="bg-BG"/>
              </w:rPr>
              <w:t>която финансират самостоятелно.</w:t>
            </w:r>
          </w:p>
          <w:p w:rsidR="00602144" w:rsidRDefault="00602144" w:rsidP="00811EBB">
            <w:pPr>
              <w:rPr>
                <w:sz w:val="24"/>
                <w:szCs w:val="24"/>
                <w:lang w:val="bg-BG"/>
              </w:rPr>
            </w:pPr>
          </w:p>
          <w:p w:rsidR="007B5034" w:rsidRDefault="007B5034" w:rsidP="00811EBB">
            <w:pPr>
              <w:rPr>
                <w:sz w:val="24"/>
                <w:szCs w:val="24"/>
                <w:lang w:val="bg-BG"/>
              </w:rPr>
            </w:pPr>
          </w:p>
          <w:p w:rsidR="00995CC2" w:rsidRDefault="00602144" w:rsidP="00811EBB">
            <w:pPr>
              <w:rPr>
                <w:sz w:val="24"/>
                <w:szCs w:val="24"/>
                <w:lang w:val="bg-BG"/>
              </w:rPr>
            </w:pPr>
            <w:r>
              <w:rPr>
                <w:sz w:val="24"/>
                <w:szCs w:val="24"/>
                <w:lang w:val="bg-BG"/>
              </w:rPr>
              <w:t xml:space="preserve">Не считаме, че има </w:t>
            </w:r>
            <w:r>
              <w:rPr>
                <w:sz w:val="24"/>
                <w:szCs w:val="24"/>
                <w:lang w:val="bg-BG"/>
              </w:rPr>
              <w:lastRenderedPageBreak/>
              <w:t xml:space="preserve">неяснота. ППЗСУ </w:t>
            </w:r>
            <w:r w:rsidR="00995CC2">
              <w:rPr>
                <w:sz w:val="24"/>
                <w:szCs w:val="24"/>
                <w:lang w:val="bg-BG"/>
              </w:rPr>
              <w:t>много ясно разграничава случаите, в които ДСП е отговорно за координацията и воденето на случая, а именно когато подкрепата се осигурява за лица по чл. 74, ал. 1 от ЗСУ, т.</w:t>
            </w:r>
            <w:r w:rsidR="008A3980">
              <w:rPr>
                <w:sz w:val="24"/>
                <w:szCs w:val="24"/>
                <w:lang w:val="bg-BG"/>
              </w:rPr>
              <w:t>е. за чието насочване отговаря дирекция „Социално подпомагане”</w:t>
            </w:r>
            <w:r w:rsidR="00995CC2">
              <w:rPr>
                <w:sz w:val="24"/>
                <w:szCs w:val="24"/>
                <w:lang w:val="bg-BG"/>
              </w:rPr>
              <w:t>.</w:t>
            </w:r>
          </w:p>
          <w:p w:rsidR="00602144" w:rsidRDefault="00602144" w:rsidP="00811EBB">
            <w:pPr>
              <w:rPr>
                <w:sz w:val="24"/>
                <w:szCs w:val="24"/>
                <w:lang w:val="bg-BG"/>
              </w:rPr>
            </w:pPr>
            <w:r>
              <w:rPr>
                <w:sz w:val="24"/>
                <w:szCs w:val="24"/>
                <w:lang w:val="bg-BG"/>
              </w:rPr>
              <w:t>Координацията при изготвянето на съвместния план за интегрирано предоставяне на подкрепа от различни системи се осъществява от доставчика на социалната услуга, която е част от интегрираното предоставяне на подкрепа (чл. 132 от ЗСУ)</w:t>
            </w:r>
            <w:r w:rsidR="00995CC2">
              <w:rPr>
                <w:sz w:val="24"/>
                <w:szCs w:val="24"/>
                <w:lang w:val="bg-BG"/>
              </w:rPr>
              <w:t xml:space="preserve"> в останалите случаи. И двете хипотези в съответствие със ЗСУ са уредени в правилника. </w:t>
            </w:r>
          </w:p>
          <w:p w:rsidR="00995CC2" w:rsidRDefault="00995CC2" w:rsidP="00811EBB">
            <w:pPr>
              <w:rPr>
                <w:sz w:val="24"/>
                <w:szCs w:val="24"/>
                <w:lang w:val="bg-BG"/>
              </w:rPr>
            </w:pPr>
          </w:p>
          <w:p w:rsidR="00602144" w:rsidRDefault="00CB657B" w:rsidP="00811EBB">
            <w:pPr>
              <w:rPr>
                <w:sz w:val="24"/>
                <w:szCs w:val="24"/>
                <w:lang w:val="bg-BG"/>
              </w:rPr>
            </w:pPr>
            <w:r>
              <w:rPr>
                <w:sz w:val="24"/>
                <w:szCs w:val="24"/>
                <w:lang w:val="bg-BG"/>
              </w:rPr>
              <w:t xml:space="preserve">В чл. 45, ал. 4 са </w:t>
            </w:r>
            <w:r>
              <w:rPr>
                <w:sz w:val="24"/>
                <w:szCs w:val="24"/>
                <w:lang w:val="bg-BG"/>
              </w:rPr>
              <w:lastRenderedPageBreak/>
              <w:t>предвидени случаите</w:t>
            </w:r>
            <w:r w:rsidR="00591B59">
              <w:rPr>
                <w:sz w:val="24"/>
                <w:szCs w:val="24"/>
                <w:lang w:val="bg-BG"/>
              </w:rPr>
              <w:t xml:space="preserve">, в които срокът може да бъде удължен. </w:t>
            </w:r>
            <w:r w:rsidR="00602144" w:rsidRPr="00C43E23">
              <w:rPr>
                <w:sz w:val="24"/>
                <w:szCs w:val="24"/>
                <w:lang w:val="bg-BG"/>
              </w:rPr>
              <w:t>Няма как да се очаква да се регламентира обща оценка с обща методика за ползването на подкрепа от различни системи. Във всяка една система има съответните инструменти за оценка – например в образованието, в здравеопазването</w:t>
            </w:r>
            <w:r w:rsidR="00591B59">
              <w:rPr>
                <w:sz w:val="24"/>
                <w:szCs w:val="24"/>
                <w:lang w:val="bg-BG"/>
              </w:rPr>
              <w:t xml:space="preserve"> и т.н</w:t>
            </w:r>
            <w:r w:rsidR="00602144" w:rsidRPr="00C43E23">
              <w:rPr>
                <w:sz w:val="24"/>
                <w:szCs w:val="24"/>
                <w:lang w:val="bg-BG"/>
              </w:rPr>
              <w:t xml:space="preserve">. В тези сфери има и съответното законодателство. Делегацията в чл. 132, ал. 2 от ЗСУ е за уреждане в ППЗСУ на ред за изготвяне на съвместен план за предоставяне на подкрепата при интегрирано предоставяне на подкрепа от различни системи. </w:t>
            </w:r>
          </w:p>
          <w:p w:rsidR="00602144" w:rsidRDefault="00602144" w:rsidP="00811EBB">
            <w:pPr>
              <w:rPr>
                <w:sz w:val="24"/>
                <w:szCs w:val="24"/>
                <w:lang w:val="bg-BG"/>
              </w:rPr>
            </w:pPr>
          </w:p>
          <w:p w:rsidR="00A63730" w:rsidRDefault="00A63730" w:rsidP="00811EBB">
            <w:pPr>
              <w:rPr>
                <w:sz w:val="24"/>
                <w:szCs w:val="24"/>
                <w:lang w:val="bg-BG"/>
              </w:rPr>
            </w:pPr>
          </w:p>
          <w:p w:rsidR="00A63730" w:rsidRDefault="00A63730" w:rsidP="00811EBB">
            <w:pPr>
              <w:rPr>
                <w:sz w:val="24"/>
                <w:szCs w:val="24"/>
                <w:lang w:val="bg-BG"/>
              </w:rPr>
            </w:pPr>
          </w:p>
          <w:p w:rsidR="00602144" w:rsidRDefault="00602144" w:rsidP="00811EBB">
            <w:pPr>
              <w:rPr>
                <w:sz w:val="24"/>
                <w:szCs w:val="24"/>
                <w:lang w:val="bg-BG"/>
              </w:rPr>
            </w:pPr>
            <w:r>
              <w:rPr>
                <w:sz w:val="24"/>
                <w:szCs w:val="24"/>
                <w:lang w:val="bg-BG"/>
              </w:rPr>
              <w:t xml:space="preserve">Коментарът не е свързан </w:t>
            </w:r>
            <w:r>
              <w:rPr>
                <w:sz w:val="24"/>
                <w:szCs w:val="24"/>
                <w:lang w:val="bg-BG"/>
              </w:rPr>
              <w:lastRenderedPageBreak/>
              <w:t xml:space="preserve">пряко със заместващата грижа, а се отнася до седмичната грижа. Тя по своята същност е резидентна грижа по смисъла на ЗСУ, тъй като осигурява 24-часова </w:t>
            </w:r>
            <w:r w:rsidR="000D79CB">
              <w:rPr>
                <w:sz w:val="24"/>
                <w:szCs w:val="24"/>
                <w:lang w:val="bg-BG"/>
              </w:rPr>
              <w:t>грижа</w:t>
            </w:r>
            <w:r>
              <w:rPr>
                <w:sz w:val="24"/>
                <w:szCs w:val="24"/>
                <w:lang w:val="bg-BG"/>
              </w:rPr>
              <w:t xml:space="preserve">. Дневната грижа е само в рамките на деня и при нея не се осигурява денонощен престой. </w:t>
            </w:r>
            <w:r w:rsidR="000634FE">
              <w:rPr>
                <w:sz w:val="24"/>
                <w:szCs w:val="24"/>
                <w:lang w:val="bg-BG"/>
              </w:rPr>
              <w:t>Недопустимо е чрез дневна грижа да се предоставя резидентна грижа.</w:t>
            </w:r>
            <w:r>
              <w:rPr>
                <w:sz w:val="24"/>
                <w:szCs w:val="24"/>
                <w:lang w:val="bg-BG"/>
              </w:rPr>
              <w:t xml:space="preserve"> Освен това, лицата, които ползват социални услуги за резидентна грижа, също могат да ги ползват и на седмична база при желание от тяхна страна. Поради това, не става ясно каква е разликата при осигуряване на 24-часова грижа от </w:t>
            </w:r>
            <w:r w:rsidR="000634FE">
              <w:rPr>
                <w:sz w:val="24"/>
                <w:szCs w:val="24"/>
                <w:lang w:val="bg-BG"/>
              </w:rPr>
              <w:t>„</w:t>
            </w:r>
            <w:r w:rsidRPr="00403FE0">
              <w:rPr>
                <w:sz w:val="24"/>
                <w:szCs w:val="24"/>
                <w:lang w:val="bg-BG"/>
              </w:rPr>
              <w:t>дневни</w:t>
            </w:r>
            <w:r w:rsidR="000634FE">
              <w:rPr>
                <w:sz w:val="24"/>
                <w:szCs w:val="24"/>
                <w:lang w:val="bg-BG"/>
              </w:rPr>
              <w:t>“</w:t>
            </w:r>
            <w:r w:rsidR="000D79CB">
              <w:rPr>
                <w:sz w:val="24"/>
                <w:szCs w:val="24"/>
                <w:lang w:val="bg-BG"/>
              </w:rPr>
              <w:t xml:space="preserve"> центрове </w:t>
            </w:r>
            <w:r>
              <w:rPr>
                <w:sz w:val="24"/>
                <w:szCs w:val="24"/>
                <w:lang w:val="bg-BG"/>
              </w:rPr>
              <w:t>и социалните услуги за резидентна грижа.</w:t>
            </w:r>
          </w:p>
          <w:p w:rsidR="00602144" w:rsidRDefault="00602144" w:rsidP="00811EBB">
            <w:pPr>
              <w:rPr>
                <w:sz w:val="24"/>
                <w:szCs w:val="24"/>
                <w:lang w:val="bg-BG"/>
              </w:rPr>
            </w:pPr>
          </w:p>
          <w:p w:rsidR="00002E4A" w:rsidRDefault="00002E4A" w:rsidP="00811EBB">
            <w:pPr>
              <w:rPr>
                <w:sz w:val="24"/>
                <w:szCs w:val="24"/>
                <w:lang w:val="bg-BG"/>
              </w:rPr>
            </w:pPr>
          </w:p>
          <w:p w:rsidR="00693897" w:rsidRDefault="00693897" w:rsidP="00811EBB">
            <w:pPr>
              <w:rPr>
                <w:sz w:val="24"/>
                <w:szCs w:val="24"/>
                <w:lang w:val="bg-BG"/>
              </w:rPr>
            </w:pPr>
          </w:p>
          <w:p w:rsidR="00693897" w:rsidRDefault="00693897" w:rsidP="00811EBB">
            <w:pPr>
              <w:rPr>
                <w:sz w:val="24"/>
                <w:szCs w:val="24"/>
                <w:lang w:val="bg-BG"/>
              </w:rPr>
            </w:pPr>
          </w:p>
          <w:p w:rsidR="006E6BCE" w:rsidRDefault="006E6BCE" w:rsidP="00811EBB">
            <w:pPr>
              <w:rPr>
                <w:sz w:val="24"/>
                <w:szCs w:val="24"/>
                <w:lang w:val="bg-BG"/>
              </w:rPr>
            </w:pPr>
            <w:r>
              <w:rPr>
                <w:sz w:val="24"/>
                <w:szCs w:val="24"/>
                <w:lang w:val="bg-BG"/>
              </w:rPr>
              <w:lastRenderedPageBreak/>
              <w:t xml:space="preserve">Социалните услуги не са форма на материално подпомагане. Съществуват други механизми за това. </w:t>
            </w:r>
            <w:r w:rsidRPr="00036330">
              <w:rPr>
                <w:sz w:val="24"/>
                <w:szCs w:val="24"/>
                <w:lang w:val="bg-BG"/>
              </w:rPr>
              <w:t>Р</w:t>
            </w:r>
            <w:r w:rsidRPr="00036330">
              <w:rPr>
                <w:bCs/>
                <w:sz w:val="24"/>
                <w:szCs w:val="24"/>
                <w:lang w:val="bg-BG"/>
              </w:rPr>
              <w:t>азходи за осигуряване на храна за потребителите</w:t>
            </w:r>
            <w:r>
              <w:rPr>
                <w:sz w:val="24"/>
                <w:szCs w:val="24"/>
                <w:lang w:val="bg-BG"/>
              </w:rPr>
              <w:t xml:space="preserve"> са предвидени за 3 социални услуги – дневна грижа, резидентна грижа и осигуряване на подслон. Центровете за работа с деца на улицата осигуряват и подслон на децата, което е социална услуга по </w:t>
            </w:r>
            <w:r w:rsidR="00693897">
              <w:rPr>
                <w:sz w:val="24"/>
                <w:szCs w:val="24"/>
                <w:lang w:val="bg-BG"/>
              </w:rPr>
              <w:t>ЗСУ</w:t>
            </w:r>
            <w:r>
              <w:rPr>
                <w:sz w:val="24"/>
                <w:szCs w:val="24"/>
                <w:lang w:val="bg-BG"/>
              </w:rPr>
              <w:t xml:space="preserve">. В </w:t>
            </w:r>
            <w:r w:rsidRPr="009C598A">
              <w:rPr>
                <w:bCs/>
                <w:sz w:val="24"/>
                <w:szCs w:val="24"/>
                <w:lang w:val="bg-BG"/>
              </w:rPr>
              <w:t xml:space="preserve">елементите на разходите, които формират размера на стандарта за делегирана от държавата дейност за социалната услуга осигуряване на подслон, се включват </w:t>
            </w:r>
            <w:r>
              <w:rPr>
                <w:bCs/>
                <w:sz w:val="24"/>
                <w:szCs w:val="24"/>
                <w:lang w:val="bg-BG"/>
              </w:rPr>
              <w:t xml:space="preserve">и </w:t>
            </w:r>
            <w:r w:rsidRPr="009C598A">
              <w:rPr>
                <w:bCs/>
                <w:sz w:val="24"/>
                <w:szCs w:val="24"/>
                <w:lang w:val="bg-BG"/>
              </w:rPr>
              <w:t>разходи за осигуряване на храна за потребителите и разходи за облекло.</w:t>
            </w:r>
            <w:r>
              <w:rPr>
                <w:bCs/>
                <w:sz w:val="24"/>
                <w:szCs w:val="24"/>
                <w:lang w:val="bg-BG"/>
              </w:rPr>
              <w:t xml:space="preserve"> Подслонът може да осигурява временно настаняване за определена част от </w:t>
            </w:r>
            <w:r>
              <w:rPr>
                <w:bCs/>
                <w:sz w:val="24"/>
                <w:szCs w:val="24"/>
                <w:lang w:val="bg-BG"/>
              </w:rPr>
              <w:lastRenderedPageBreak/>
              <w:t xml:space="preserve">денонощието. Децата, които ползват тази социална услуга, също </w:t>
            </w:r>
            <w:r>
              <w:rPr>
                <w:sz w:val="24"/>
                <w:szCs w:val="24"/>
                <w:lang w:val="bg-BG"/>
              </w:rPr>
              <w:t>посещават детска градина или училище като всички останали деца. Те не са изолирани. Няма как да бъдат осигурявани храна, облекло и т.н. при обучение, информиране, консултиране, терапия и други подобни на тях услуги.</w:t>
            </w:r>
          </w:p>
          <w:p w:rsidR="006E6BCE" w:rsidRDefault="006E6BCE" w:rsidP="00811EBB">
            <w:pPr>
              <w:rPr>
                <w:sz w:val="24"/>
                <w:szCs w:val="24"/>
                <w:lang w:val="bg-BG"/>
              </w:rPr>
            </w:pPr>
          </w:p>
          <w:p w:rsidR="00602144" w:rsidRPr="006A0E58" w:rsidRDefault="00602144" w:rsidP="00811EBB">
            <w:pPr>
              <w:rPr>
                <w:sz w:val="24"/>
                <w:szCs w:val="24"/>
                <w:lang w:val="bg-BG"/>
              </w:rPr>
            </w:pPr>
            <w:r w:rsidRPr="006A0E58">
              <w:rPr>
                <w:sz w:val="24"/>
                <w:szCs w:val="24"/>
                <w:lang w:val="bg-BG"/>
              </w:rPr>
              <w:t>Общностната работа (съгласно §</w:t>
            </w:r>
            <w:r>
              <w:rPr>
                <w:sz w:val="24"/>
                <w:szCs w:val="24"/>
                <w:lang w:val="bg-BG"/>
              </w:rPr>
              <w:t xml:space="preserve"> </w:t>
            </w:r>
            <w:r w:rsidRPr="006A0E58">
              <w:rPr>
                <w:sz w:val="24"/>
                <w:szCs w:val="24"/>
                <w:lang w:val="bg-BG"/>
              </w:rPr>
              <w:t>1, т. 9 от Допълнителната разпоредба на ЗСУ) е съвкупност от дейности, които с</w:t>
            </w:r>
            <w:r>
              <w:rPr>
                <w:sz w:val="24"/>
                <w:szCs w:val="24"/>
                <w:lang w:val="bg-BG"/>
              </w:rPr>
              <w:t>е</w:t>
            </w:r>
            <w:r w:rsidRPr="006A0E58">
              <w:rPr>
                <w:sz w:val="24"/>
                <w:szCs w:val="24"/>
                <w:lang w:val="bg-BG"/>
              </w:rPr>
              <w:t xml:space="preserve"> осъществяват в уязвими общности и групи, </w:t>
            </w:r>
            <w:r>
              <w:rPr>
                <w:sz w:val="24"/>
                <w:szCs w:val="24"/>
                <w:lang w:val="bg-BG"/>
              </w:rPr>
              <w:t xml:space="preserve">и е </w:t>
            </w:r>
            <w:r w:rsidRPr="006A0E58">
              <w:rPr>
                <w:sz w:val="24"/>
                <w:szCs w:val="24"/>
                <w:lang w:val="bg-BG"/>
              </w:rPr>
              <w:t xml:space="preserve">насочена към превенция и защита, както и към стимулиране на общностното развитие. Характерът на тези дейности не предполага използването на специфично работно, униформено или </w:t>
            </w:r>
            <w:r w:rsidRPr="006A0E58">
              <w:rPr>
                <w:sz w:val="24"/>
                <w:szCs w:val="24"/>
                <w:lang w:val="bg-BG"/>
              </w:rPr>
              <w:lastRenderedPageBreak/>
              <w:t>защитно облекло или специални обувки. Считаме, че при използването на униформено облекло в социалната работа е възможно да се провокират реакции на съпротива и отхвърляне, обобщено възприемане на служителите като представители на външна власт, възпрепятстване на изграждането на отношения на доверие, които са ключови за успешната общностна работа, включително невъзможност за позитивна групова и индивидуална идентификация.</w:t>
            </w:r>
            <w:r>
              <w:rPr>
                <w:sz w:val="24"/>
                <w:szCs w:val="24"/>
                <w:lang w:val="bg-BG"/>
              </w:rPr>
              <w:t xml:space="preserve"> </w:t>
            </w:r>
            <w:r w:rsidRPr="006A0E58">
              <w:rPr>
                <w:sz w:val="24"/>
                <w:szCs w:val="24"/>
                <w:lang w:val="bg-BG"/>
              </w:rPr>
              <w:t>Считаме, че направеното предложение се основа</w:t>
            </w:r>
            <w:r w:rsidR="00864F13">
              <w:rPr>
                <w:sz w:val="24"/>
                <w:szCs w:val="24"/>
                <w:lang w:val="bg-BG"/>
              </w:rPr>
              <w:t>ва</w:t>
            </w:r>
            <w:r w:rsidRPr="006A0E58">
              <w:rPr>
                <w:sz w:val="24"/>
                <w:szCs w:val="24"/>
                <w:lang w:val="bg-BG"/>
              </w:rPr>
              <w:t xml:space="preserve"> на смесване на разбирането за работно и униформено облекло и специалното работно облекло и личните предпазни средства, които работодателят е </w:t>
            </w:r>
            <w:r w:rsidRPr="006A0E58">
              <w:rPr>
                <w:sz w:val="24"/>
                <w:szCs w:val="24"/>
                <w:lang w:val="bg-BG"/>
              </w:rPr>
              <w:lastRenderedPageBreak/>
              <w:t>длъжен да предоставя безплатно на работниците и служителите по реда на чл. 284, ал. 1 от Кодекса на труда.</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 xml:space="preserve">Общностната работа не е социална услуга, към която едно лице може да бъде насочено. Нейната цел е да обхване голяма група лица, които в повечето случаи не са потърсили сами подкрепа. Примерите, които са дадени </w:t>
            </w:r>
            <w:r w:rsidR="000E26BA">
              <w:rPr>
                <w:sz w:val="24"/>
                <w:szCs w:val="24"/>
                <w:lang w:val="bg-BG"/>
              </w:rPr>
              <w:t xml:space="preserve">в коментара, </w:t>
            </w:r>
            <w:r>
              <w:rPr>
                <w:sz w:val="24"/>
                <w:szCs w:val="24"/>
                <w:lang w:val="bg-BG"/>
              </w:rPr>
              <w:t xml:space="preserve">са именно за мобилна превантивна общностна работа, която се осъществява в общността, а не в специализирана среда. Обучението, което се описва в аргументите, всъщност е самостоятелна социална услуга. Срещите и обсъжданията, които също са посочени, са всъщност информиране и консултиране. В </w:t>
            </w:r>
            <w:r>
              <w:rPr>
                <w:sz w:val="24"/>
                <w:szCs w:val="24"/>
                <w:lang w:val="bg-BG"/>
              </w:rPr>
              <w:lastRenderedPageBreak/>
              <w:t xml:space="preserve">предложението си частните доставчици на социални услуги представят общностната работа като комбинация от услуги, но всъщност това е работа на терен, независимо че се извършва в определена общност. За общностната работа не може да има насочване от </w:t>
            </w:r>
            <w:r w:rsidR="00404606">
              <w:rPr>
                <w:sz w:val="24"/>
                <w:szCs w:val="24"/>
                <w:lang w:val="bg-BG"/>
              </w:rPr>
              <w:t>дирекция „Социално подпомагане”</w:t>
            </w:r>
            <w:r>
              <w:rPr>
                <w:sz w:val="24"/>
                <w:szCs w:val="24"/>
                <w:lang w:val="bg-BG"/>
              </w:rPr>
              <w:t xml:space="preserve"> или община. Това е дейност, която се предоставя в общността, сред лицата, за да ги направи активни, </w:t>
            </w:r>
            <w:r w:rsidR="000E26BA">
              <w:rPr>
                <w:sz w:val="24"/>
                <w:szCs w:val="24"/>
                <w:lang w:val="bg-BG"/>
              </w:rPr>
              <w:t xml:space="preserve">като лицата </w:t>
            </w:r>
            <w:r>
              <w:rPr>
                <w:sz w:val="24"/>
                <w:szCs w:val="24"/>
                <w:lang w:val="bg-BG"/>
              </w:rPr>
              <w:t xml:space="preserve">могат да ползват </w:t>
            </w:r>
            <w:r w:rsidR="000E26BA">
              <w:rPr>
                <w:sz w:val="24"/>
                <w:szCs w:val="24"/>
                <w:lang w:val="bg-BG"/>
              </w:rPr>
              <w:t xml:space="preserve">и други </w:t>
            </w:r>
            <w:r>
              <w:rPr>
                <w:sz w:val="24"/>
                <w:szCs w:val="24"/>
                <w:lang w:val="bg-BG"/>
              </w:rPr>
              <w:t xml:space="preserve">социални услуги при заявено желание от тяхна страна. За общностната работа не следва да се предвиждат разходи за оборудване, обзавеждане и поддръжка на материалната база, тъй като тя не се </w:t>
            </w:r>
            <w:r w:rsidR="000E26BA">
              <w:rPr>
                <w:sz w:val="24"/>
                <w:szCs w:val="24"/>
                <w:lang w:val="bg-BG"/>
              </w:rPr>
              <w:t xml:space="preserve">извършва </w:t>
            </w:r>
            <w:r>
              <w:rPr>
                <w:sz w:val="24"/>
                <w:szCs w:val="24"/>
                <w:lang w:val="bg-BG"/>
              </w:rPr>
              <w:t xml:space="preserve">в специализирана среда, а на терен, в самата </w:t>
            </w:r>
            <w:r>
              <w:rPr>
                <w:sz w:val="24"/>
                <w:szCs w:val="24"/>
                <w:lang w:val="bg-BG"/>
              </w:rPr>
              <w:lastRenderedPageBreak/>
              <w:t xml:space="preserve">общност. </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 xml:space="preserve">Не можем да подкрепим предложението потребителите в услугата дневна грижа да имат еднакво работно облекло, тъй като това би им попречило да се възприемат като самостоятелни личности. За разлика от потребителите на социалната услуга за резидентна грижа, тези, които ползват дневна грижа живеят в домашна среда и ползват личното си облекло. Поради това не се налага да им бъде осигурявано работно облекло. Същите аргументи се отнасят и за осигуряване на работно облекло за служителите в дневната грижа. Както бе посочено по-горе, </w:t>
            </w:r>
            <w:r w:rsidRPr="00BE222F">
              <w:rPr>
                <w:sz w:val="24"/>
                <w:szCs w:val="24"/>
                <w:lang w:val="bg-BG"/>
              </w:rPr>
              <w:t xml:space="preserve">при използването на униформено облекло в социалната работа е възможно да се </w:t>
            </w:r>
            <w:r w:rsidRPr="00BE222F">
              <w:rPr>
                <w:sz w:val="24"/>
                <w:szCs w:val="24"/>
                <w:lang w:val="bg-BG"/>
              </w:rPr>
              <w:lastRenderedPageBreak/>
              <w:t>провокират реакции на съпротива и отхвърляне, обобщено възприемане на служителите като представители на външна власт, възпрепятстване на изграждането на отношения на доверие</w:t>
            </w:r>
            <w:r>
              <w:rPr>
                <w:sz w:val="24"/>
                <w:szCs w:val="24"/>
                <w:lang w:val="bg-BG"/>
              </w:rPr>
              <w:t>. Ако се извършват други дейности, но не в дневната грижа (например терапия), разходите за тях ще са част от материалите и консумативите, пряко свързани с предоставянето на услугата, но това не са разходи за облекло.</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 xml:space="preserve">Не подкрепяме в „други специфични разходи, присъщи на услугата“ от елементите на разходите за социалните услуги по чл. 15, т. 1-5 от ЗСУ да бъдат включени разходи за храна, медикаменти, облекло и обувки, учебни пособия. На първо място, </w:t>
            </w:r>
            <w:r w:rsidR="004D5554">
              <w:rPr>
                <w:sz w:val="24"/>
                <w:szCs w:val="24"/>
                <w:lang w:val="bg-BG"/>
              </w:rPr>
              <w:t xml:space="preserve">когато </w:t>
            </w:r>
            <w:r>
              <w:rPr>
                <w:sz w:val="24"/>
                <w:szCs w:val="24"/>
                <w:lang w:val="bg-BG"/>
              </w:rPr>
              <w:t xml:space="preserve">тези </w:t>
            </w:r>
            <w:r>
              <w:rPr>
                <w:sz w:val="24"/>
                <w:szCs w:val="24"/>
                <w:lang w:val="bg-BG"/>
              </w:rPr>
              <w:lastRenderedPageBreak/>
              <w:t>услуги са общодостъпни, те са за всички хора. Освен това, дефиници</w:t>
            </w:r>
            <w:r w:rsidR="004D5554">
              <w:rPr>
                <w:sz w:val="24"/>
                <w:szCs w:val="24"/>
                <w:lang w:val="bg-BG"/>
              </w:rPr>
              <w:t xml:space="preserve">ята </w:t>
            </w:r>
            <w:r>
              <w:rPr>
                <w:sz w:val="24"/>
                <w:szCs w:val="24"/>
                <w:lang w:val="bg-BG"/>
              </w:rPr>
              <w:t>на нито една от тях не предполага подобни разходи. Тези услуги не са социално подпомагане, както и не следва да се приравняват към услуги, които наистина изискват такива разходи (например резидентна грижа и осигуряване на подслон).</w:t>
            </w:r>
          </w:p>
          <w:p w:rsidR="00602144" w:rsidRDefault="00602144" w:rsidP="00811EBB">
            <w:pPr>
              <w:rPr>
                <w:sz w:val="24"/>
                <w:szCs w:val="24"/>
                <w:lang w:val="bg-BG"/>
              </w:rPr>
            </w:pPr>
          </w:p>
          <w:p w:rsidR="00331085" w:rsidRDefault="00602144" w:rsidP="00811EBB">
            <w:pPr>
              <w:rPr>
                <w:sz w:val="24"/>
                <w:szCs w:val="24"/>
                <w:lang w:val="bg-BG"/>
              </w:rPr>
            </w:pPr>
            <w:r w:rsidRPr="001E6BCE">
              <w:rPr>
                <w:sz w:val="24"/>
                <w:szCs w:val="24"/>
                <w:lang w:val="bg-BG"/>
              </w:rPr>
              <w:t xml:space="preserve">Потребностите на тези лица могат да се идентифицират още на етапа на насочването или на по-късен етап от доставчика при предоставяне на услугата. Идентифицирането на потребността на тези лица налага актуализация на индивидуалната оценка на потребностите, изготвена за тях. </w:t>
            </w:r>
            <w:r w:rsidRPr="001E6BCE">
              <w:rPr>
                <w:sz w:val="24"/>
                <w:szCs w:val="24"/>
                <w:lang w:val="bg-BG"/>
              </w:rPr>
              <w:lastRenderedPageBreak/>
              <w:t>Актуализираната оценка се предоставя на дирекция „Социално подпомагане“ или общината, като по този начин насочващият орган се запознава с промяната в състоянието на лицето, ако тя не е била налице при насочването.</w:t>
            </w:r>
            <w:r>
              <w:rPr>
                <w:sz w:val="24"/>
                <w:szCs w:val="24"/>
                <w:lang w:val="bg-BG"/>
              </w:rPr>
              <w:t xml:space="preserve"> </w:t>
            </w:r>
            <w:r w:rsidRPr="002F17E0">
              <w:rPr>
                <w:sz w:val="24"/>
                <w:szCs w:val="24"/>
                <w:lang w:val="bg-BG"/>
              </w:rPr>
              <w:t xml:space="preserve">Допълващият стандарт следва да бъде достъпен, независимо дали лицето още при насочването е с тези характеристики. Ако още тогава те са ясни, това така или иначе ще е отбелязано в оценката, защото услугите, които ще му </w:t>
            </w:r>
            <w:r>
              <w:rPr>
                <w:sz w:val="24"/>
                <w:szCs w:val="24"/>
                <w:lang w:val="bg-BG"/>
              </w:rPr>
              <w:t xml:space="preserve">се </w:t>
            </w:r>
            <w:r w:rsidRPr="002F17E0">
              <w:rPr>
                <w:sz w:val="24"/>
                <w:szCs w:val="24"/>
                <w:lang w:val="bg-BG"/>
              </w:rPr>
              <w:t xml:space="preserve">предложат следва да отговарят на неговите специфични нужди. </w:t>
            </w:r>
            <w:r w:rsidR="00E46A46">
              <w:rPr>
                <w:sz w:val="24"/>
                <w:szCs w:val="24"/>
                <w:lang w:val="bg-BG"/>
              </w:rPr>
              <w:t>К</w:t>
            </w:r>
            <w:r w:rsidR="00E46A46" w:rsidRPr="00E46A46">
              <w:rPr>
                <w:sz w:val="24"/>
                <w:szCs w:val="24"/>
                <w:lang w:val="bg-BG"/>
              </w:rPr>
              <w:t xml:space="preserve">атегорично </w:t>
            </w:r>
            <w:r w:rsidR="00E46A46">
              <w:rPr>
                <w:sz w:val="24"/>
                <w:szCs w:val="24"/>
                <w:lang w:val="bg-BG"/>
              </w:rPr>
              <w:t>целта на допълващия стандарт не е „обединяване в целеви услуги“, а ко</w:t>
            </w:r>
            <w:r w:rsidR="00331085">
              <w:rPr>
                <w:sz w:val="24"/>
                <w:szCs w:val="24"/>
                <w:lang w:val="bg-BG"/>
              </w:rPr>
              <w:t>гато в дадена услуга има едно и</w:t>
            </w:r>
            <w:r w:rsidR="00E46A46">
              <w:rPr>
                <w:sz w:val="24"/>
                <w:szCs w:val="24"/>
                <w:lang w:val="bg-BG"/>
              </w:rPr>
              <w:t>ли две лица, з</w:t>
            </w:r>
            <w:r w:rsidR="00331085">
              <w:rPr>
                <w:sz w:val="24"/>
                <w:szCs w:val="24"/>
                <w:lang w:val="bg-BG"/>
              </w:rPr>
              <w:t>а</w:t>
            </w:r>
            <w:r w:rsidR="00E46A46">
              <w:rPr>
                <w:sz w:val="24"/>
                <w:szCs w:val="24"/>
                <w:lang w:val="bg-BG"/>
              </w:rPr>
              <w:t xml:space="preserve"> които се налага допълващ стандарт, те да </w:t>
            </w:r>
            <w:r w:rsidR="00E46A46">
              <w:rPr>
                <w:sz w:val="24"/>
                <w:szCs w:val="24"/>
                <w:lang w:val="bg-BG"/>
              </w:rPr>
              <w:lastRenderedPageBreak/>
              <w:t xml:space="preserve">продължат да ползват услугата с другите лица, за които няма такава потребност, но същевременно да </w:t>
            </w:r>
            <w:r w:rsidR="00331085">
              <w:rPr>
                <w:sz w:val="24"/>
                <w:szCs w:val="24"/>
                <w:lang w:val="bg-BG"/>
              </w:rPr>
              <w:t>се</w:t>
            </w:r>
            <w:r w:rsidR="00E46A46">
              <w:rPr>
                <w:sz w:val="24"/>
                <w:szCs w:val="24"/>
                <w:lang w:val="bg-BG"/>
              </w:rPr>
              <w:t xml:space="preserve"> осигурят възможности за предоставяне на необходимата допълнителна специфична подкрепа за тях. </w:t>
            </w:r>
            <w:r w:rsidRPr="002F17E0">
              <w:rPr>
                <w:sz w:val="24"/>
                <w:szCs w:val="24"/>
                <w:lang w:val="bg-BG"/>
              </w:rPr>
              <w:t>Същевременно ще има услуги, които</w:t>
            </w:r>
            <w:r>
              <w:rPr>
                <w:sz w:val="24"/>
                <w:szCs w:val="24"/>
                <w:lang w:val="bg-BG"/>
              </w:rPr>
              <w:t xml:space="preserve"> ще бъдат и само за такива лица (н</w:t>
            </w:r>
            <w:r w:rsidRPr="002F17E0">
              <w:rPr>
                <w:sz w:val="24"/>
                <w:szCs w:val="24"/>
                <w:lang w:val="bg-BG"/>
              </w:rPr>
              <w:t>апример интегрирани здравно-социални услуги</w:t>
            </w:r>
            <w:r w:rsidR="00331085">
              <w:rPr>
                <w:sz w:val="24"/>
                <w:szCs w:val="24"/>
                <w:lang w:val="bg-BG"/>
              </w:rPr>
              <w:t xml:space="preserve"> за лица с потребност от постоянна медицинска грижа</w:t>
            </w:r>
            <w:r>
              <w:rPr>
                <w:sz w:val="24"/>
                <w:szCs w:val="24"/>
                <w:lang w:val="bg-BG"/>
              </w:rPr>
              <w:t>)</w:t>
            </w:r>
            <w:r w:rsidRPr="002F17E0">
              <w:rPr>
                <w:sz w:val="24"/>
                <w:szCs w:val="24"/>
                <w:lang w:val="bg-BG"/>
              </w:rPr>
              <w:t>.</w:t>
            </w:r>
            <w:r>
              <w:rPr>
                <w:sz w:val="24"/>
                <w:szCs w:val="24"/>
                <w:lang w:val="bg-BG"/>
              </w:rPr>
              <w:t xml:space="preserve"> </w:t>
            </w:r>
          </w:p>
          <w:p w:rsidR="00602144" w:rsidRDefault="00602144" w:rsidP="00811EBB">
            <w:pPr>
              <w:rPr>
                <w:sz w:val="24"/>
                <w:szCs w:val="24"/>
                <w:lang w:val="bg-BG"/>
              </w:rPr>
            </w:pPr>
            <w:r>
              <w:rPr>
                <w:sz w:val="24"/>
                <w:szCs w:val="24"/>
                <w:lang w:val="bg-BG"/>
              </w:rPr>
              <w:t xml:space="preserve">Коментарът относно отсъствието на понятието „младежи“ показва </w:t>
            </w:r>
            <w:r w:rsidR="00331085">
              <w:rPr>
                <w:sz w:val="24"/>
                <w:szCs w:val="24"/>
                <w:lang w:val="bg-BG"/>
              </w:rPr>
              <w:t xml:space="preserve">все още </w:t>
            </w:r>
            <w:r>
              <w:rPr>
                <w:sz w:val="24"/>
                <w:szCs w:val="24"/>
                <w:lang w:val="bg-BG"/>
              </w:rPr>
              <w:t xml:space="preserve">неразбиране на реформата в социалните услуги. В чл. 18, ал. 3, т. 2 от ЗСУ е посочено, че в зависимост от начина на управление социалните услуги могат да се предоставят като комплекс от различни </w:t>
            </w:r>
            <w:r>
              <w:rPr>
                <w:sz w:val="24"/>
                <w:szCs w:val="24"/>
                <w:lang w:val="bg-BG"/>
              </w:rPr>
              <w:lastRenderedPageBreak/>
              <w:t>социални услуги. Няма пречка социалните услуги да бъдат профилирани съобразно възрастта на техните потребители, стига това да не противоречи на Наредбата за качеството на социалните услуги. Именно с реформата, направена със ЗСУ, младежите ще продължат да ползват познатите им услуги и след навършване на 18-годишна възраст. Освен това, ЗСУ по никакъв начин не ограничава възможността за предоставяне на социални услуги за деца и младежи от един доставчик на социална услуга.</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Предложението не е предмет на ППЗСУ, а на Тарифата за р</w:t>
            </w:r>
            <w:r w:rsidRPr="001531E6">
              <w:rPr>
                <w:sz w:val="24"/>
                <w:szCs w:val="24"/>
                <w:lang w:val="bg-BG"/>
              </w:rPr>
              <w:t>азмерите на таксите за ползване на социални услуги, финансирани от държавния бюджет</w:t>
            </w:r>
            <w:r>
              <w:rPr>
                <w:sz w:val="24"/>
                <w:szCs w:val="24"/>
                <w:lang w:val="bg-BG"/>
              </w:rPr>
              <w:t>.</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AE0783" w:rsidRDefault="00AE0783" w:rsidP="00811EBB">
            <w:pPr>
              <w:rPr>
                <w:sz w:val="24"/>
                <w:szCs w:val="24"/>
                <w:lang w:val="bg-BG"/>
              </w:rPr>
            </w:pPr>
            <w:r>
              <w:rPr>
                <w:sz w:val="24"/>
                <w:szCs w:val="24"/>
                <w:lang w:val="bg-BG"/>
              </w:rPr>
              <w:t>Таксите в бъдещата Т</w:t>
            </w:r>
            <w:r w:rsidR="00602144" w:rsidRPr="00CC0E3B">
              <w:rPr>
                <w:sz w:val="24"/>
                <w:szCs w:val="24"/>
                <w:lang w:val="bg-BG"/>
              </w:rPr>
              <w:t>арифа за размерите на таксите за ползване на социални услуги, финансирани от държавния бюджет</w:t>
            </w:r>
            <w:r>
              <w:rPr>
                <w:sz w:val="24"/>
                <w:szCs w:val="24"/>
                <w:lang w:val="bg-BG"/>
              </w:rPr>
              <w:t xml:space="preserve">, няма да бъдат в размери, които да затрудняват хората. </w:t>
            </w:r>
          </w:p>
          <w:p w:rsidR="00602144" w:rsidRDefault="00AE0783" w:rsidP="00811EBB">
            <w:pPr>
              <w:rPr>
                <w:sz w:val="24"/>
                <w:szCs w:val="24"/>
                <w:lang w:val="bg-BG"/>
              </w:rPr>
            </w:pPr>
            <w:r>
              <w:rPr>
                <w:sz w:val="24"/>
                <w:szCs w:val="24"/>
                <w:lang w:val="bg-BG"/>
              </w:rPr>
              <w:t xml:space="preserve">Не можем да подкрепим обаче предложеният подход, тъй като посочените прагове не отчитат, че лицата имат различни индивидуални доходи, както и че те не отговарят на предвидения в ЗСУ подход за определяне на </w:t>
            </w:r>
            <w:r>
              <w:rPr>
                <w:sz w:val="24"/>
                <w:szCs w:val="24"/>
                <w:lang w:val="bg-BG"/>
              </w:rPr>
              <w:lastRenderedPageBreak/>
              <w:t xml:space="preserve">таксите. </w:t>
            </w:r>
          </w:p>
          <w:p w:rsidR="00602144" w:rsidRDefault="00602144" w:rsidP="00811EBB">
            <w:pPr>
              <w:rPr>
                <w:sz w:val="24"/>
                <w:szCs w:val="24"/>
                <w:lang w:val="bg-BG"/>
              </w:rPr>
            </w:pPr>
          </w:p>
          <w:p w:rsidR="00B44C06" w:rsidRDefault="00B44C06" w:rsidP="00811EBB">
            <w:pPr>
              <w:rPr>
                <w:sz w:val="24"/>
                <w:szCs w:val="24"/>
                <w:lang w:val="bg-BG"/>
              </w:rPr>
            </w:pPr>
          </w:p>
          <w:p w:rsidR="00B44C06" w:rsidRDefault="00B44C06" w:rsidP="00811EBB">
            <w:pPr>
              <w:rPr>
                <w:sz w:val="24"/>
                <w:szCs w:val="24"/>
                <w:lang w:val="bg-BG"/>
              </w:rPr>
            </w:pPr>
          </w:p>
          <w:p w:rsidR="00B44C06" w:rsidRDefault="00B44C06" w:rsidP="00811EBB">
            <w:pPr>
              <w:rPr>
                <w:sz w:val="24"/>
                <w:szCs w:val="24"/>
                <w:lang w:val="bg-BG"/>
              </w:rPr>
            </w:pPr>
          </w:p>
          <w:p w:rsidR="00FA2B95" w:rsidRDefault="00FA2B95" w:rsidP="00811EBB">
            <w:pPr>
              <w:rPr>
                <w:sz w:val="24"/>
                <w:szCs w:val="24"/>
                <w:lang w:val="bg-BG"/>
              </w:rPr>
            </w:pPr>
          </w:p>
          <w:p w:rsidR="00FA2B95" w:rsidRDefault="00FA2B95" w:rsidP="00811EBB">
            <w:pPr>
              <w:rPr>
                <w:sz w:val="24"/>
                <w:szCs w:val="24"/>
                <w:lang w:val="bg-BG"/>
              </w:rPr>
            </w:pPr>
          </w:p>
          <w:p w:rsidR="00602144" w:rsidRDefault="00602144" w:rsidP="00811EBB">
            <w:pPr>
              <w:rPr>
                <w:sz w:val="24"/>
                <w:szCs w:val="24"/>
                <w:lang w:val="bg-BG"/>
              </w:rPr>
            </w:pPr>
            <w:r>
              <w:rPr>
                <w:sz w:val="24"/>
                <w:szCs w:val="24"/>
                <w:lang w:val="bg-BG"/>
              </w:rPr>
              <w:t xml:space="preserve">Националната карта на социалните услуги определя в дългосрочен план услугите, които следва да бъдат създадени. Обосновката е </w:t>
            </w:r>
            <w:r w:rsidR="001C7CA0">
              <w:rPr>
                <w:sz w:val="24"/>
                <w:szCs w:val="24"/>
                <w:lang w:val="bg-BG"/>
              </w:rPr>
              <w:t>необходима</w:t>
            </w:r>
            <w:r>
              <w:rPr>
                <w:sz w:val="24"/>
                <w:szCs w:val="24"/>
                <w:lang w:val="bg-BG"/>
              </w:rPr>
              <w:t xml:space="preserve">, защото доказва необходимостта от създаването на точно тази услуга в конкретния момент. Освен това, обосновката съдържа детайли, които не са предмет на Националната карта на социалните услуги. Обръщаме внимание, че това са социални услуги, които се </w:t>
            </w:r>
            <w:r w:rsidR="001C7CA0">
              <w:rPr>
                <w:sz w:val="24"/>
                <w:szCs w:val="24"/>
                <w:lang w:val="bg-BG"/>
              </w:rPr>
              <w:t xml:space="preserve">финансират </w:t>
            </w:r>
            <w:r>
              <w:rPr>
                <w:sz w:val="24"/>
                <w:szCs w:val="24"/>
                <w:lang w:val="bg-BG"/>
              </w:rPr>
              <w:t xml:space="preserve">от държавния бюджет. </w:t>
            </w:r>
          </w:p>
          <w:p w:rsidR="001C7CA0" w:rsidRDefault="001C7CA0" w:rsidP="00811EBB">
            <w:pPr>
              <w:rPr>
                <w:sz w:val="24"/>
                <w:szCs w:val="24"/>
                <w:lang w:val="bg-BG"/>
              </w:rPr>
            </w:pPr>
          </w:p>
          <w:p w:rsidR="00B901B1" w:rsidRDefault="00B901B1" w:rsidP="00811EBB">
            <w:pPr>
              <w:rPr>
                <w:sz w:val="24"/>
                <w:szCs w:val="24"/>
                <w:lang w:val="bg-BG"/>
              </w:rPr>
            </w:pPr>
          </w:p>
          <w:p w:rsidR="00602144" w:rsidRDefault="00602144" w:rsidP="00811EBB">
            <w:pPr>
              <w:rPr>
                <w:sz w:val="24"/>
                <w:szCs w:val="24"/>
                <w:lang w:val="bg-BG"/>
              </w:rPr>
            </w:pPr>
            <w:r>
              <w:rPr>
                <w:sz w:val="24"/>
                <w:szCs w:val="24"/>
                <w:lang w:val="bg-BG"/>
              </w:rPr>
              <w:t xml:space="preserve">Направена е редакция </w:t>
            </w:r>
            <w:r w:rsidR="005E6C6B">
              <w:rPr>
                <w:sz w:val="24"/>
                <w:szCs w:val="24"/>
                <w:lang w:val="bg-BG"/>
              </w:rPr>
              <w:t xml:space="preserve">в чл. </w:t>
            </w:r>
            <w:r w:rsidR="00536F96">
              <w:rPr>
                <w:sz w:val="24"/>
                <w:szCs w:val="24"/>
                <w:lang w:val="bg-BG"/>
              </w:rPr>
              <w:t>81</w:t>
            </w:r>
            <w:r>
              <w:rPr>
                <w:sz w:val="24"/>
                <w:szCs w:val="24"/>
                <w:lang w:val="bg-BG"/>
              </w:rPr>
              <w:t>.</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536F96" w:rsidRDefault="00536F96" w:rsidP="00811EBB">
            <w:pPr>
              <w:rPr>
                <w:sz w:val="24"/>
                <w:szCs w:val="24"/>
                <w:lang w:val="bg-BG"/>
              </w:rPr>
            </w:pPr>
          </w:p>
          <w:p w:rsidR="00C63F5F" w:rsidRDefault="00C63F5F" w:rsidP="00811EBB">
            <w:pPr>
              <w:rPr>
                <w:sz w:val="24"/>
                <w:szCs w:val="24"/>
                <w:lang w:val="bg-BG"/>
              </w:rPr>
            </w:pPr>
          </w:p>
          <w:p w:rsidR="00536F96" w:rsidRDefault="00536F96" w:rsidP="00811EBB">
            <w:pPr>
              <w:rPr>
                <w:sz w:val="24"/>
                <w:szCs w:val="24"/>
                <w:lang w:val="bg-BG"/>
              </w:rPr>
            </w:pPr>
            <w:r>
              <w:rPr>
                <w:sz w:val="24"/>
                <w:szCs w:val="24"/>
                <w:lang w:val="bg-BG"/>
              </w:rPr>
              <w:t>В допълнителната разпоредба е включена дефиниция на конфликт на интереси.</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C63F5F" w:rsidRDefault="00C63F5F" w:rsidP="00811EBB">
            <w:pPr>
              <w:rPr>
                <w:sz w:val="24"/>
                <w:szCs w:val="24"/>
                <w:u w:val="single"/>
                <w:lang w:val="bg-BG"/>
              </w:rPr>
            </w:pPr>
          </w:p>
          <w:p w:rsidR="00C63F5F" w:rsidRDefault="00C63F5F" w:rsidP="00811EBB">
            <w:pPr>
              <w:rPr>
                <w:sz w:val="24"/>
                <w:szCs w:val="24"/>
                <w:u w:val="single"/>
                <w:lang w:val="bg-BG"/>
              </w:rPr>
            </w:pPr>
          </w:p>
          <w:p w:rsidR="00602144" w:rsidRDefault="00602144" w:rsidP="00811EBB">
            <w:pPr>
              <w:rPr>
                <w:sz w:val="24"/>
                <w:szCs w:val="24"/>
                <w:u w:val="single"/>
                <w:lang w:val="bg-BG"/>
              </w:rPr>
            </w:pPr>
            <w:r w:rsidRPr="00045F8C">
              <w:rPr>
                <w:sz w:val="24"/>
                <w:szCs w:val="24"/>
                <w:u w:val="single"/>
                <w:lang w:val="bg-BG"/>
              </w:rPr>
              <w:t>По отношение на предложението за чл. 93:</w:t>
            </w:r>
          </w:p>
          <w:p w:rsidR="00602144" w:rsidRDefault="00602144" w:rsidP="00811EBB">
            <w:pPr>
              <w:rPr>
                <w:sz w:val="24"/>
                <w:szCs w:val="24"/>
                <w:lang w:val="bg-BG"/>
              </w:rPr>
            </w:pPr>
            <w:r w:rsidRPr="00045F8C">
              <w:rPr>
                <w:sz w:val="24"/>
                <w:szCs w:val="24"/>
                <w:lang w:val="bg-BG"/>
              </w:rPr>
              <w:t xml:space="preserve">Не можем да подкрепим договорът </w:t>
            </w:r>
            <w:r>
              <w:rPr>
                <w:sz w:val="24"/>
                <w:szCs w:val="24"/>
                <w:lang w:val="bg-BG"/>
              </w:rPr>
              <w:t xml:space="preserve">да е </w:t>
            </w:r>
            <w:r>
              <w:rPr>
                <w:sz w:val="24"/>
                <w:szCs w:val="24"/>
                <w:lang w:val="bg-BG"/>
              </w:rPr>
              <w:lastRenderedPageBreak/>
              <w:t>безсрочен. Освен това, ЗСУ в чл. 68, ал. 2 регламентира, че с</w:t>
            </w:r>
            <w:r w:rsidRPr="00575ABB">
              <w:rPr>
                <w:sz w:val="24"/>
                <w:szCs w:val="24"/>
                <w:lang w:val="bg-BG"/>
              </w:rPr>
              <w:t>рокът на договора не може да е по-кратък от една година и по-дълъг от 5 години, като оценка на изпълнението му се прави всяка година.</w:t>
            </w:r>
            <w:r>
              <w:rPr>
                <w:sz w:val="24"/>
                <w:szCs w:val="24"/>
                <w:lang w:val="bg-BG"/>
              </w:rPr>
              <w:t xml:space="preserve"> Очевидно е, че не може да се допусне безсрочно </w:t>
            </w:r>
            <w:r w:rsidR="00761ECA">
              <w:rPr>
                <w:sz w:val="24"/>
                <w:szCs w:val="24"/>
                <w:lang w:val="bg-BG"/>
              </w:rPr>
              <w:t xml:space="preserve">възлагане на </w:t>
            </w:r>
            <w:r>
              <w:rPr>
                <w:sz w:val="24"/>
                <w:szCs w:val="24"/>
                <w:lang w:val="bg-BG"/>
              </w:rPr>
              <w:t>предоставяне</w:t>
            </w:r>
            <w:r w:rsidR="00761ECA">
              <w:rPr>
                <w:sz w:val="24"/>
                <w:szCs w:val="24"/>
                <w:lang w:val="bg-BG"/>
              </w:rPr>
              <w:t>то</w:t>
            </w:r>
            <w:r>
              <w:rPr>
                <w:sz w:val="24"/>
                <w:szCs w:val="24"/>
                <w:lang w:val="bg-BG"/>
              </w:rPr>
              <w:t xml:space="preserve"> на социални услуги, които се финансират от държавния бюджет. Освен това и преди влизане в сила на ЗСУ доставчиците на социални услуги са предоставяли </w:t>
            </w:r>
            <w:r w:rsidRPr="003E48EE">
              <w:rPr>
                <w:sz w:val="24"/>
                <w:szCs w:val="24"/>
                <w:lang w:val="bg-BG"/>
              </w:rPr>
              <w:t>гаранции за използването на материалната база, обзавеждането и оборудването, когато такива се изискват за предоставяне на услугата</w:t>
            </w:r>
            <w:r>
              <w:rPr>
                <w:sz w:val="24"/>
                <w:szCs w:val="24"/>
                <w:lang w:val="bg-BG"/>
              </w:rPr>
              <w:t xml:space="preserve">. При това възлагане общината предоставя на доставчика на социалната услуга </w:t>
            </w:r>
            <w:r>
              <w:rPr>
                <w:sz w:val="24"/>
                <w:szCs w:val="24"/>
                <w:lang w:val="bg-BG"/>
              </w:rPr>
              <w:lastRenderedPageBreak/>
              <w:t>собствена материална база и оборудване. Н</w:t>
            </w:r>
            <w:r w:rsidR="00593525">
              <w:rPr>
                <w:sz w:val="24"/>
                <w:szCs w:val="24"/>
                <w:lang w:val="bg-BG"/>
              </w:rPr>
              <w:t xml:space="preserve">е може да се допуска </w:t>
            </w:r>
            <w:r>
              <w:rPr>
                <w:sz w:val="24"/>
                <w:szCs w:val="24"/>
                <w:lang w:val="bg-BG"/>
              </w:rPr>
              <w:t>частните доставчици на социални услуги да ги използват без да гарантират тяхното опазване.</w:t>
            </w:r>
          </w:p>
          <w:p w:rsidR="00602144" w:rsidRDefault="00602144" w:rsidP="00811EBB">
            <w:pPr>
              <w:rPr>
                <w:sz w:val="24"/>
                <w:szCs w:val="24"/>
                <w:lang w:val="bg-BG"/>
              </w:rPr>
            </w:pPr>
          </w:p>
          <w:p w:rsidR="00602144" w:rsidRPr="00CF2387" w:rsidRDefault="00602144" w:rsidP="00811EBB">
            <w:pPr>
              <w:rPr>
                <w:sz w:val="24"/>
                <w:szCs w:val="24"/>
                <w:lang w:val="bg-BG"/>
              </w:rPr>
            </w:pPr>
            <w:r w:rsidRPr="00CF2387">
              <w:rPr>
                <w:sz w:val="24"/>
                <w:szCs w:val="24"/>
                <w:u w:val="single"/>
                <w:lang w:val="bg-BG"/>
              </w:rPr>
              <w:t>По отношение на предложението по чл. 95:</w:t>
            </w:r>
            <w:r>
              <w:rPr>
                <w:sz w:val="24"/>
                <w:szCs w:val="24"/>
                <w:u w:val="single"/>
                <w:lang w:val="bg-BG"/>
              </w:rPr>
              <w:t xml:space="preserve"> </w:t>
            </w:r>
            <w:r w:rsidRPr="00CF2387">
              <w:rPr>
                <w:sz w:val="24"/>
                <w:szCs w:val="24"/>
                <w:lang w:val="bg-BG"/>
              </w:rPr>
              <w:t>Не можем да подкрепим договорът да е безсрочен.</w:t>
            </w:r>
          </w:p>
          <w:p w:rsidR="00602144" w:rsidRDefault="00602144" w:rsidP="00811EBB">
            <w:pPr>
              <w:rPr>
                <w:sz w:val="24"/>
                <w:szCs w:val="24"/>
                <w:lang w:val="bg-BG"/>
              </w:rPr>
            </w:pPr>
            <w:r>
              <w:rPr>
                <w:sz w:val="24"/>
                <w:szCs w:val="24"/>
                <w:lang w:val="bg-BG"/>
              </w:rPr>
              <w:t>Категорично не можем да се съгласим да отпадне клаузата за основанията за предсрочно прекратяване на договора, тъй като по този начин се ограничават правата на страните по договора.</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 xml:space="preserve">Направените от частните доставчици на социални услуги предложения за </w:t>
            </w:r>
            <w:r w:rsidR="008F755C">
              <w:rPr>
                <w:sz w:val="24"/>
                <w:szCs w:val="24"/>
                <w:lang w:val="bg-BG"/>
              </w:rPr>
              <w:t>отпадане</w:t>
            </w:r>
            <w:r>
              <w:rPr>
                <w:sz w:val="24"/>
                <w:szCs w:val="24"/>
                <w:lang w:val="bg-BG"/>
              </w:rPr>
              <w:t xml:space="preserve"> на т. 5 и 6 от чл. 93 и чл. 95 навеждат освен за безсрочно възлагане, но и за </w:t>
            </w:r>
            <w:r>
              <w:rPr>
                <w:sz w:val="24"/>
                <w:szCs w:val="24"/>
                <w:lang w:val="bg-BG"/>
              </w:rPr>
              <w:lastRenderedPageBreak/>
              <w:t>намаляване на отговорностите на тези доставчици.</w:t>
            </w:r>
            <w:r w:rsidR="008F755C">
              <w:rPr>
                <w:sz w:val="24"/>
                <w:szCs w:val="24"/>
                <w:lang w:val="bg-BG"/>
              </w:rPr>
              <w:t xml:space="preserve"> Не можем да подкрепим подобни предложения.</w:t>
            </w:r>
          </w:p>
          <w:p w:rsidR="00602144" w:rsidRDefault="00602144" w:rsidP="00811EBB">
            <w:pPr>
              <w:rPr>
                <w:sz w:val="24"/>
                <w:szCs w:val="24"/>
                <w:lang w:val="bg-BG"/>
              </w:rPr>
            </w:pPr>
          </w:p>
          <w:p w:rsidR="00602144" w:rsidRDefault="0060277B" w:rsidP="00811EBB">
            <w:pPr>
              <w:rPr>
                <w:sz w:val="24"/>
                <w:szCs w:val="24"/>
                <w:lang w:val="bg-BG"/>
              </w:rPr>
            </w:pPr>
            <w:r>
              <w:rPr>
                <w:sz w:val="24"/>
                <w:szCs w:val="24"/>
                <w:lang w:val="bg-BG"/>
              </w:rPr>
              <w:t xml:space="preserve">Изискването за оценка на изпълнението на договора за възлагане е </w:t>
            </w:r>
            <w:r w:rsidR="00602144">
              <w:rPr>
                <w:sz w:val="24"/>
                <w:szCs w:val="24"/>
                <w:lang w:val="bg-BG"/>
              </w:rPr>
              <w:t xml:space="preserve">заложено </w:t>
            </w:r>
            <w:r>
              <w:rPr>
                <w:sz w:val="24"/>
                <w:szCs w:val="24"/>
                <w:lang w:val="bg-BG"/>
              </w:rPr>
              <w:t xml:space="preserve">в </w:t>
            </w:r>
            <w:r w:rsidR="00602144">
              <w:rPr>
                <w:sz w:val="24"/>
                <w:szCs w:val="24"/>
                <w:lang w:val="bg-BG"/>
              </w:rPr>
              <w:t xml:space="preserve">чл. 65, ал. 2 и чл. 68, ал. 2 от ЗСУ. Не може кметът </w:t>
            </w:r>
            <w:r>
              <w:rPr>
                <w:sz w:val="24"/>
                <w:szCs w:val="24"/>
                <w:lang w:val="bg-BG"/>
              </w:rPr>
              <w:t>само да</w:t>
            </w:r>
            <w:r w:rsidR="00602144">
              <w:rPr>
                <w:sz w:val="24"/>
                <w:szCs w:val="24"/>
                <w:lang w:val="bg-BG"/>
              </w:rPr>
              <w:t xml:space="preserve"> изисква един доклад от доставчика, </w:t>
            </w:r>
            <w:r>
              <w:rPr>
                <w:sz w:val="24"/>
                <w:szCs w:val="24"/>
                <w:lang w:val="bg-BG"/>
              </w:rPr>
              <w:t xml:space="preserve">в който доставчикът сам да се оценява, </w:t>
            </w:r>
            <w:r w:rsidR="00602144">
              <w:rPr>
                <w:sz w:val="24"/>
                <w:szCs w:val="24"/>
                <w:lang w:val="bg-BG"/>
              </w:rPr>
              <w:t xml:space="preserve">тъй като </w:t>
            </w:r>
            <w:r>
              <w:rPr>
                <w:sz w:val="24"/>
                <w:szCs w:val="24"/>
                <w:lang w:val="bg-BG"/>
              </w:rPr>
              <w:t xml:space="preserve">кметът </w:t>
            </w:r>
            <w:r w:rsidR="00602144">
              <w:rPr>
                <w:sz w:val="24"/>
                <w:szCs w:val="24"/>
                <w:lang w:val="bg-BG"/>
              </w:rPr>
              <w:t xml:space="preserve">е задължен да прави оценка на изпълнението на договора като възложител по него. Смисълът не е да бъде направена самооценка от самия доставчик, както предлагат частните доставчици на социални услуги, а изпълнението на договора да се оцени от кмета. Няма пречка частните доставчици на социални услуги да се самооценяват, но не може </w:t>
            </w:r>
            <w:r w:rsidR="00602144" w:rsidRPr="00E836D2">
              <w:rPr>
                <w:sz w:val="24"/>
                <w:szCs w:val="24"/>
                <w:lang w:val="bg-BG"/>
              </w:rPr>
              <w:t xml:space="preserve">на кмета </w:t>
            </w:r>
            <w:r w:rsidR="00602144">
              <w:rPr>
                <w:sz w:val="24"/>
                <w:szCs w:val="24"/>
                <w:lang w:val="bg-BG"/>
              </w:rPr>
              <w:t xml:space="preserve">да се </w:t>
            </w:r>
            <w:r w:rsidR="00602144">
              <w:rPr>
                <w:sz w:val="24"/>
                <w:szCs w:val="24"/>
                <w:lang w:val="bg-BG"/>
              </w:rPr>
              <w:lastRenderedPageBreak/>
              <w:t>налага тази самооценка като форма на оце</w:t>
            </w:r>
            <w:r>
              <w:rPr>
                <w:sz w:val="24"/>
                <w:szCs w:val="24"/>
                <w:lang w:val="bg-BG"/>
              </w:rPr>
              <w:t>нка на изпълнението на договора за възлагане. Не можем да подкрепим предложението да няма контрол от кмета като възложител спрямо частните доставчици.</w:t>
            </w:r>
          </w:p>
          <w:p w:rsidR="00602144" w:rsidRDefault="00602144" w:rsidP="00811EBB">
            <w:pPr>
              <w:rPr>
                <w:sz w:val="24"/>
                <w:szCs w:val="24"/>
                <w:lang w:val="bg-BG"/>
              </w:rPr>
            </w:pPr>
          </w:p>
          <w:p w:rsidR="0060277B" w:rsidRDefault="0060277B" w:rsidP="00811EBB">
            <w:pPr>
              <w:rPr>
                <w:sz w:val="24"/>
                <w:szCs w:val="24"/>
                <w:lang w:val="bg-BG"/>
              </w:rPr>
            </w:pPr>
          </w:p>
          <w:p w:rsidR="0060277B" w:rsidRDefault="0060277B" w:rsidP="00811EBB">
            <w:pPr>
              <w:rPr>
                <w:sz w:val="24"/>
                <w:szCs w:val="24"/>
                <w:lang w:val="bg-BG"/>
              </w:rPr>
            </w:pPr>
          </w:p>
          <w:p w:rsidR="0060277B" w:rsidRDefault="0060277B" w:rsidP="00811EBB">
            <w:pPr>
              <w:rPr>
                <w:sz w:val="24"/>
                <w:szCs w:val="24"/>
                <w:lang w:val="bg-BG"/>
              </w:rPr>
            </w:pPr>
          </w:p>
          <w:p w:rsidR="0060277B" w:rsidRDefault="0060277B" w:rsidP="00811EBB">
            <w:pPr>
              <w:rPr>
                <w:sz w:val="24"/>
                <w:szCs w:val="24"/>
                <w:lang w:val="bg-BG"/>
              </w:rPr>
            </w:pPr>
          </w:p>
          <w:p w:rsidR="0060277B" w:rsidRDefault="0060277B" w:rsidP="00811EBB">
            <w:pPr>
              <w:rPr>
                <w:sz w:val="24"/>
                <w:szCs w:val="24"/>
                <w:lang w:val="bg-BG"/>
              </w:rPr>
            </w:pPr>
          </w:p>
          <w:p w:rsidR="0060277B" w:rsidRDefault="0060277B" w:rsidP="00811EBB">
            <w:pPr>
              <w:rPr>
                <w:sz w:val="24"/>
                <w:szCs w:val="24"/>
                <w:lang w:val="bg-BG"/>
              </w:rPr>
            </w:pPr>
          </w:p>
          <w:p w:rsidR="0060277B" w:rsidRDefault="0060277B" w:rsidP="00811EBB">
            <w:pPr>
              <w:rPr>
                <w:sz w:val="24"/>
                <w:szCs w:val="24"/>
                <w:lang w:val="bg-BG"/>
              </w:rPr>
            </w:pPr>
          </w:p>
          <w:p w:rsidR="0060277B" w:rsidRDefault="0060277B" w:rsidP="00811EBB">
            <w:pPr>
              <w:rPr>
                <w:sz w:val="24"/>
                <w:szCs w:val="24"/>
                <w:lang w:val="bg-BG"/>
              </w:rPr>
            </w:pPr>
          </w:p>
          <w:p w:rsidR="0060277B" w:rsidRDefault="0060277B" w:rsidP="00811EBB">
            <w:pPr>
              <w:rPr>
                <w:sz w:val="24"/>
                <w:szCs w:val="24"/>
                <w:lang w:val="bg-BG"/>
              </w:rPr>
            </w:pPr>
          </w:p>
          <w:p w:rsidR="0060277B" w:rsidRDefault="0060277B" w:rsidP="00811EBB">
            <w:pPr>
              <w:rPr>
                <w:sz w:val="24"/>
                <w:szCs w:val="24"/>
                <w:lang w:val="bg-BG"/>
              </w:rPr>
            </w:pPr>
          </w:p>
          <w:p w:rsidR="0060277B" w:rsidRDefault="0060277B" w:rsidP="00811EBB">
            <w:pPr>
              <w:rPr>
                <w:sz w:val="24"/>
                <w:szCs w:val="24"/>
                <w:lang w:val="bg-BG"/>
              </w:rPr>
            </w:pPr>
          </w:p>
          <w:p w:rsidR="00602144" w:rsidRDefault="00602144" w:rsidP="00811EBB">
            <w:pPr>
              <w:rPr>
                <w:sz w:val="24"/>
                <w:szCs w:val="24"/>
                <w:lang w:val="bg-BG"/>
              </w:rPr>
            </w:pPr>
            <w:r>
              <w:rPr>
                <w:sz w:val="24"/>
                <w:szCs w:val="24"/>
                <w:lang w:val="bg-BG"/>
              </w:rPr>
              <w:t>Предложените редакции са неизмерими и са по-скоро описателни. Чрез изброяването на определени дейности не се осигурява възможност реално кметът да извърши оценка на изпълнението на договора.</w:t>
            </w:r>
            <w:r w:rsidR="003A27E9">
              <w:rPr>
                <w:sz w:val="24"/>
                <w:szCs w:val="24"/>
                <w:lang w:val="bg-BG"/>
              </w:rPr>
              <w:t xml:space="preserve"> Самите дейности не са критерии.</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 xml:space="preserve">При условие, че общината предоставя средства от държавния и/или общинския бюджет </w:t>
            </w:r>
            <w:r w:rsidRPr="00A21BEF">
              <w:rPr>
                <w:sz w:val="24"/>
                <w:szCs w:val="24"/>
              </w:rPr>
              <w:t xml:space="preserve">e </w:t>
            </w:r>
            <w:r w:rsidRPr="00A21BEF">
              <w:rPr>
                <w:sz w:val="24"/>
                <w:szCs w:val="24"/>
                <w:lang w:val="bg-BG"/>
              </w:rPr>
              <w:t xml:space="preserve">недопустимо </w:t>
            </w:r>
            <w:r w:rsidRPr="004455D7">
              <w:rPr>
                <w:strike/>
                <w:sz w:val="24"/>
                <w:szCs w:val="24"/>
                <w:lang w:val="bg-BG"/>
              </w:rPr>
              <w:t xml:space="preserve"> </w:t>
            </w:r>
            <w:r>
              <w:rPr>
                <w:sz w:val="24"/>
                <w:szCs w:val="24"/>
                <w:lang w:val="bg-BG"/>
              </w:rPr>
              <w:t xml:space="preserve">тя да не следи </w:t>
            </w:r>
            <w:r w:rsidR="00645B2F">
              <w:rPr>
                <w:sz w:val="24"/>
                <w:szCs w:val="24"/>
                <w:lang w:val="bg-BG"/>
              </w:rPr>
              <w:t xml:space="preserve">и </w:t>
            </w:r>
            <w:r>
              <w:rPr>
                <w:sz w:val="24"/>
                <w:szCs w:val="24"/>
                <w:lang w:val="bg-BG"/>
              </w:rPr>
              <w:t>за ефективното им разходване.</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8F656D" w:rsidRDefault="008F656D" w:rsidP="00811EBB">
            <w:pPr>
              <w:rPr>
                <w:sz w:val="24"/>
                <w:szCs w:val="24"/>
                <w:lang w:val="bg-BG"/>
              </w:rPr>
            </w:pPr>
          </w:p>
          <w:p w:rsidR="00602144" w:rsidRDefault="00602144" w:rsidP="00811EBB">
            <w:pPr>
              <w:rPr>
                <w:sz w:val="24"/>
                <w:szCs w:val="24"/>
                <w:lang w:val="bg-BG"/>
              </w:rPr>
            </w:pPr>
            <w:r>
              <w:rPr>
                <w:sz w:val="24"/>
                <w:szCs w:val="24"/>
                <w:lang w:val="bg-BG"/>
              </w:rPr>
              <w:t xml:space="preserve">При установено нарушение </w:t>
            </w:r>
            <w:r w:rsidR="008F656D">
              <w:rPr>
                <w:sz w:val="24"/>
                <w:szCs w:val="24"/>
                <w:lang w:val="bg-BG"/>
              </w:rPr>
              <w:t>АКСУ</w:t>
            </w:r>
            <w:r>
              <w:rPr>
                <w:sz w:val="24"/>
                <w:szCs w:val="24"/>
                <w:lang w:val="bg-BG"/>
              </w:rPr>
              <w:t xml:space="preserve"> издава задължителни предписания не само на частния доставчик на социални услуги, но и на общината, която му е възложила управлението на услугата. Т.е. при неизпълнение общината също подлежи на санкциониране. </w:t>
            </w:r>
          </w:p>
          <w:p w:rsidR="00602144" w:rsidRDefault="00602144" w:rsidP="00811EBB">
            <w:pPr>
              <w:rPr>
                <w:sz w:val="24"/>
                <w:szCs w:val="24"/>
                <w:lang w:val="bg-BG"/>
              </w:rPr>
            </w:pPr>
          </w:p>
          <w:p w:rsidR="00602144" w:rsidRDefault="00CA4CC0" w:rsidP="00CA4CC0">
            <w:pPr>
              <w:rPr>
                <w:sz w:val="24"/>
                <w:szCs w:val="24"/>
                <w:lang w:val="bg-BG"/>
              </w:rPr>
            </w:pPr>
            <w:r w:rsidRPr="001D1E39">
              <w:rPr>
                <w:sz w:val="24"/>
                <w:szCs w:val="24"/>
                <w:lang w:val="bg-BG"/>
              </w:rPr>
              <w:t xml:space="preserve">Няма дублиране. Тези програми са изискуеми още при кандидатстването за конкурса за възлагане и са послужили при оценката на кандидатите и избора на доставчик. Поради това, е необходимо да се следи </w:t>
            </w:r>
            <w:r w:rsidR="001D1E39" w:rsidRPr="001D1E39">
              <w:rPr>
                <w:sz w:val="24"/>
                <w:szCs w:val="24"/>
                <w:lang w:val="bg-BG"/>
              </w:rPr>
              <w:t xml:space="preserve">и оценява </w:t>
            </w:r>
            <w:r w:rsidRPr="001D1E39">
              <w:rPr>
                <w:sz w:val="24"/>
                <w:szCs w:val="24"/>
                <w:lang w:val="bg-BG"/>
              </w:rPr>
              <w:t xml:space="preserve">тяхното </w:t>
            </w:r>
            <w:r w:rsidRPr="001D1E39">
              <w:rPr>
                <w:sz w:val="24"/>
                <w:szCs w:val="24"/>
                <w:lang w:val="bg-BG"/>
              </w:rPr>
              <w:lastRenderedPageBreak/>
              <w:t xml:space="preserve">изпълнение. </w:t>
            </w:r>
          </w:p>
          <w:p w:rsidR="00602144" w:rsidRDefault="00602144" w:rsidP="00811EBB">
            <w:pPr>
              <w:rPr>
                <w:sz w:val="24"/>
                <w:szCs w:val="24"/>
                <w:lang w:val="bg-BG"/>
              </w:rPr>
            </w:pPr>
          </w:p>
          <w:p w:rsidR="00602144" w:rsidRDefault="00602144" w:rsidP="00811EBB">
            <w:pPr>
              <w:rPr>
                <w:sz w:val="24"/>
                <w:szCs w:val="24"/>
                <w:u w:val="single"/>
                <w:lang w:val="bg-BG"/>
              </w:rPr>
            </w:pPr>
            <w:r w:rsidRPr="00EB3548">
              <w:rPr>
                <w:sz w:val="24"/>
                <w:szCs w:val="24"/>
                <w:u w:val="single"/>
                <w:lang w:val="bg-BG"/>
              </w:rPr>
              <w:t>По т. 8 на чл. 9</w:t>
            </w:r>
            <w:r>
              <w:rPr>
                <w:sz w:val="24"/>
                <w:szCs w:val="24"/>
                <w:u w:val="single"/>
                <w:lang w:val="bg-BG"/>
              </w:rPr>
              <w:t>2</w:t>
            </w:r>
            <w:r w:rsidRPr="00EB3548">
              <w:rPr>
                <w:sz w:val="24"/>
                <w:szCs w:val="24"/>
                <w:u w:val="single"/>
                <w:lang w:val="bg-BG"/>
              </w:rPr>
              <w:t>:</w:t>
            </w:r>
          </w:p>
          <w:p w:rsidR="00602144" w:rsidRDefault="00602144" w:rsidP="00811EBB">
            <w:pPr>
              <w:rPr>
                <w:sz w:val="24"/>
                <w:szCs w:val="24"/>
                <w:lang w:val="bg-BG"/>
              </w:rPr>
            </w:pPr>
            <w:r w:rsidRPr="00EB3548">
              <w:rPr>
                <w:sz w:val="24"/>
                <w:szCs w:val="24"/>
                <w:lang w:val="bg-BG"/>
              </w:rPr>
              <w:t xml:space="preserve">След </w:t>
            </w:r>
            <w:r>
              <w:rPr>
                <w:sz w:val="24"/>
                <w:szCs w:val="24"/>
                <w:lang w:val="bg-BG"/>
              </w:rPr>
              <w:t>като общината е предоставила движимо и недвижимо имущество на частния доставчик на социалната услуга, тя следва и да осъществява контрол върху стопанисването му.</w:t>
            </w:r>
          </w:p>
          <w:p w:rsidR="00602144" w:rsidRDefault="00602144" w:rsidP="00811EBB">
            <w:pPr>
              <w:rPr>
                <w:sz w:val="24"/>
                <w:szCs w:val="24"/>
                <w:u w:val="single"/>
                <w:lang w:val="bg-BG"/>
              </w:rPr>
            </w:pPr>
            <w:r w:rsidRPr="00EB3548">
              <w:rPr>
                <w:sz w:val="24"/>
                <w:szCs w:val="24"/>
                <w:u w:val="single"/>
                <w:lang w:val="bg-BG"/>
              </w:rPr>
              <w:t>По т. 8 на чл. 94:</w:t>
            </w:r>
          </w:p>
          <w:p w:rsidR="00602144" w:rsidRDefault="00602144" w:rsidP="00811EBB">
            <w:pPr>
              <w:rPr>
                <w:sz w:val="24"/>
                <w:szCs w:val="24"/>
                <w:lang w:val="bg-BG"/>
              </w:rPr>
            </w:pPr>
            <w:r w:rsidRPr="00EB3548">
              <w:rPr>
                <w:sz w:val="24"/>
                <w:szCs w:val="24"/>
                <w:lang w:val="bg-BG"/>
              </w:rPr>
              <w:t>Това е материалната база</w:t>
            </w:r>
            <w:r>
              <w:rPr>
                <w:sz w:val="24"/>
                <w:szCs w:val="24"/>
                <w:lang w:val="bg-BG"/>
              </w:rPr>
              <w:t xml:space="preserve">, в която частният доставчик на социалната услуга я предоставя. Тъй като финансирането се осъществява със средства от държавния бюджет, доставчикът е длъжен да предоставя в тази материална база услугата за всички потребители, за които получава това финансиране. Не може в тази материална база да се предоставя услуга, която той финансира самостоятелно. </w:t>
            </w:r>
          </w:p>
          <w:p w:rsidR="00602144" w:rsidRDefault="00602144" w:rsidP="00811EBB">
            <w:pPr>
              <w:rPr>
                <w:sz w:val="24"/>
                <w:szCs w:val="24"/>
                <w:lang w:val="bg-BG"/>
              </w:rPr>
            </w:pPr>
          </w:p>
          <w:p w:rsidR="00602144" w:rsidRDefault="00602144" w:rsidP="00811EBB">
            <w:pPr>
              <w:rPr>
                <w:sz w:val="24"/>
                <w:szCs w:val="24"/>
                <w:lang w:val="bg-BG"/>
              </w:rPr>
            </w:pPr>
          </w:p>
          <w:p w:rsidR="00602144" w:rsidRDefault="00C602A3" w:rsidP="00811EBB">
            <w:pPr>
              <w:rPr>
                <w:sz w:val="24"/>
                <w:szCs w:val="24"/>
                <w:lang w:val="bg-BG"/>
              </w:rPr>
            </w:pPr>
            <w:r>
              <w:rPr>
                <w:sz w:val="24"/>
                <w:szCs w:val="24"/>
                <w:lang w:val="bg-BG"/>
              </w:rPr>
              <w:lastRenderedPageBreak/>
              <w:t xml:space="preserve">Не само тези услуги са изключително важни. Целта на параграфа е да изведе приоритетното създаване на услугите за потребители с най-тежки проблеми. Това са и услугите, които най-трудно общините създават. Това не изключва важността и на останалите социални услуги.  </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Съгласно § 32 от Преходните и заключителни разпоредби на ЗСУ с</w:t>
            </w:r>
            <w:r w:rsidRPr="00717231">
              <w:rPr>
                <w:sz w:val="24"/>
                <w:szCs w:val="24"/>
                <w:lang w:val="bg-BG"/>
              </w:rPr>
              <w:t>оциалните и интегрираните здравно-социални услуги, включени в Националната карта на социалните услуги, които не са създадени до приемането й, се създават до 1 януари 2035 г.</w:t>
            </w:r>
            <w:r>
              <w:rPr>
                <w:sz w:val="24"/>
                <w:szCs w:val="24"/>
                <w:lang w:val="bg-BG"/>
              </w:rPr>
              <w:t xml:space="preserve"> </w:t>
            </w:r>
            <w:r w:rsidRPr="001348A1">
              <w:rPr>
                <w:sz w:val="24"/>
                <w:szCs w:val="24"/>
                <w:lang w:val="bg-BG"/>
              </w:rPr>
              <w:t xml:space="preserve">Държавните приоритети при планиране на социалните услуги са заложени както в </w:t>
            </w:r>
            <w:r w:rsidRPr="001348A1">
              <w:rPr>
                <w:sz w:val="24"/>
                <w:szCs w:val="24"/>
                <w:lang w:val="bg-BG"/>
              </w:rPr>
              <w:lastRenderedPageBreak/>
              <w:t>националните стратегически документи, така и в Преходните и заключителни разпоредби на ЗСУ, където са регламентирани сроковете за закриване на специализираните институции за пълнолетни лица с увреждания, домовете за деца, лишени от родителска грижа и домовете за медико-социални грижи за деца. Социалните услуги, които са посочени в Преходните и заклю</w:t>
            </w:r>
            <w:r w:rsidR="00564BFB">
              <w:rPr>
                <w:sz w:val="24"/>
                <w:szCs w:val="24"/>
                <w:lang w:val="bg-BG"/>
              </w:rPr>
              <w:t>чителни разпоредби на ППЗСУ (§ 2</w:t>
            </w:r>
            <w:r w:rsidRPr="001348A1">
              <w:rPr>
                <w:sz w:val="24"/>
                <w:szCs w:val="24"/>
                <w:lang w:val="bg-BG"/>
              </w:rPr>
              <w:t>) са именно тези услуги, които приоритетно следва да бъдат създадени за осигуряване на подкрепа на лицата от домовете, които ще бъдат закрити.</w:t>
            </w: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Уредено е в Преходните и за</w:t>
            </w:r>
            <w:r w:rsidR="00A23D2D">
              <w:rPr>
                <w:sz w:val="24"/>
                <w:szCs w:val="24"/>
                <w:lang w:val="bg-BG"/>
              </w:rPr>
              <w:t xml:space="preserve">ключителни </w:t>
            </w:r>
            <w:r w:rsidR="00A23D2D">
              <w:rPr>
                <w:sz w:val="24"/>
                <w:szCs w:val="24"/>
                <w:lang w:val="bg-BG"/>
              </w:rPr>
              <w:lastRenderedPageBreak/>
              <w:t>разпоредби към ППЗСУ, но без ограничителния период от 2 години.</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Pr="00EB3548" w:rsidRDefault="00602144" w:rsidP="00811EBB">
            <w:pPr>
              <w:rPr>
                <w:sz w:val="24"/>
                <w:szCs w:val="24"/>
                <w:lang w:val="bg-BG"/>
              </w:rPr>
            </w:pPr>
            <w:r>
              <w:rPr>
                <w:sz w:val="24"/>
                <w:szCs w:val="24"/>
                <w:lang w:val="bg-BG"/>
              </w:rPr>
              <w:t>Изготвянето на пътна карта не е предмет на ППЗСУ. ППЗСУ е нормативен акт, а не стратегически или оперативен документ. Не е и методическо указание или наръчник за прилагане на закона.</w:t>
            </w: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Pr="00772EC7" w:rsidRDefault="00602144" w:rsidP="00811EBB">
            <w:pPr>
              <w:rPr>
                <w:sz w:val="24"/>
                <w:szCs w:val="24"/>
                <w:lang w:val="bg-BG"/>
              </w:rPr>
            </w:pPr>
            <w:r w:rsidRPr="00772EC7">
              <w:rPr>
                <w:sz w:val="24"/>
                <w:szCs w:val="24"/>
                <w:lang w:val="bg-BG"/>
              </w:rPr>
              <w:lastRenderedPageBreak/>
              <w:t>Национално сдружение на общините в Република България</w:t>
            </w:r>
          </w:p>
        </w:tc>
        <w:tc>
          <w:tcPr>
            <w:tcW w:w="4394" w:type="dxa"/>
            <w:tcBorders>
              <w:top w:val="single" w:sz="4" w:space="0" w:color="auto"/>
              <w:bottom w:val="single" w:sz="4" w:space="0" w:color="auto"/>
            </w:tcBorders>
          </w:tcPr>
          <w:p w:rsidR="00602144" w:rsidRPr="00150A13" w:rsidRDefault="00602144" w:rsidP="00811EBB">
            <w:pPr>
              <w:jc w:val="both"/>
              <w:rPr>
                <w:b/>
                <w:sz w:val="24"/>
                <w:szCs w:val="24"/>
                <w:lang w:val="bg-BG" w:eastAsia="en-US"/>
              </w:rPr>
            </w:pPr>
            <w:r w:rsidRPr="00150A13">
              <w:rPr>
                <w:b/>
                <w:sz w:val="24"/>
                <w:szCs w:val="24"/>
                <w:lang w:val="bg-BG" w:eastAsia="en-US"/>
              </w:rPr>
              <w:t>I.</w:t>
            </w:r>
            <w:r w:rsidRPr="00150A13">
              <w:rPr>
                <w:b/>
                <w:sz w:val="24"/>
                <w:szCs w:val="24"/>
                <w:lang w:val="bg-BG" w:eastAsia="en-US"/>
              </w:rPr>
              <w:tab/>
              <w:t>Принципна позиция и коментари:</w:t>
            </w:r>
          </w:p>
          <w:p w:rsidR="00602144" w:rsidRPr="00344103" w:rsidRDefault="00602144" w:rsidP="00811EBB">
            <w:pPr>
              <w:jc w:val="both"/>
              <w:rPr>
                <w:sz w:val="24"/>
                <w:szCs w:val="24"/>
                <w:lang w:val="bg-BG" w:eastAsia="en-US"/>
              </w:rPr>
            </w:pPr>
            <w:r w:rsidRPr="00344103">
              <w:rPr>
                <w:sz w:val="24"/>
                <w:szCs w:val="24"/>
                <w:lang w:val="bg-BG" w:eastAsia="en-US"/>
              </w:rPr>
              <w:t>-</w:t>
            </w:r>
            <w:r w:rsidRPr="00344103">
              <w:rPr>
                <w:sz w:val="24"/>
                <w:szCs w:val="24"/>
                <w:lang w:val="bg-BG" w:eastAsia="en-US"/>
              </w:rPr>
              <w:tab/>
              <w:t xml:space="preserve">С оглед влизането в сила от 1 юли 2020 г. на Закона за социалните услуги всички общини очакват с Правилника да бъде определен ясен и приложим ред и условия за ефективно прилагане на законовите норми, чрез които да бъдат постигнати и целите на Закона. </w:t>
            </w:r>
          </w:p>
          <w:p w:rsidR="00602144" w:rsidRPr="00344103" w:rsidRDefault="00602144" w:rsidP="00811EBB">
            <w:pPr>
              <w:jc w:val="both"/>
              <w:rPr>
                <w:sz w:val="24"/>
                <w:szCs w:val="24"/>
                <w:lang w:val="bg-BG" w:eastAsia="en-US"/>
              </w:rPr>
            </w:pPr>
            <w:r w:rsidRPr="00344103">
              <w:rPr>
                <w:sz w:val="24"/>
                <w:szCs w:val="24"/>
                <w:lang w:val="bg-BG" w:eastAsia="en-US"/>
              </w:rPr>
              <w:lastRenderedPageBreak/>
              <w:t>-</w:t>
            </w:r>
            <w:r w:rsidRPr="00344103">
              <w:rPr>
                <w:sz w:val="24"/>
                <w:szCs w:val="24"/>
                <w:lang w:val="bg-BG" w:eastAsia="en-US"/>
              </w:rPr>
              <w:tab/>
              <w:t xml:space="preserve">Поради липсата на окончателно подготвени и приети текстове на останалите свързани подзаконови нормативни актове редица проекто- разпоредби в Правилника на този етап не могат да бъдат прилагани еднозначно и биха породили напрежение по места. </w:t>
            </w:r>
          </w:p>
          <w:p w:rsidR="00602144" w:rsidRDefault="00602144" w:rsidP="00811EBB">
            <w:pPr>
              <w:jc w:val="both"/>
              <w:rPr>
                <w:sz w:val="24"/>
                <w:szCs w:val="24"/>
                <w:lang w:val="bg-BG" w:eastAsia="en-US"/>
              </w:rPr>
            </w:pPr>
            <w:r w:rsidRPr="00344103">
              <w:rPr>
                <w:sz w:val="24"/>
                <w:szCs w:val="24"/>
                <w:lang w:val="bg-BG" w:eastAsia="en-US"/>
              </w:rPr>
              <w:tab/>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Pr>
                <w:sz w:val="24"/>
                <w:szCs w:val="24"/>
                <w:lang w:val="bg-BG" w:eastAsia="en-US"/>
              </w:rPr>
              <w:t xml:space="preserve">- </w:t>
            </w:r>
            <w:r w:rsidRPr="00344103">
              <w:rPr>
                <w:sz w:val="24"/>
                <w:szCs w:val="24"/>
                <w:lang w:val="bg-BG" w:eastAsia="en-US"/>
              </w:rPr>
              <w:t xml:space="preserve">Необходимо е ясно установяване на критериите, по които ще бъде организирано насочването за ползване на социални услуги в частта му избор на съответната услуга и на доставчика. Съществува значителен риск, желаещите лица да получат формални предварителни оценки за ползване на редица услуги, за които няма свободни места. Не е уреден и реда за вписване в новия списък по реда на чл. 79 от ЗСУ на включените в „листа на чакащите за настаняване“ лица преди влизането в сила на ЗСУ и на ППЗСУ. </w:t>
            </w:r>
          </w:p>
          <w:p w:rsidR="00602144" w:rsidRPr="00344103"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344103">
              <w:rPr>
                <w:sz w:val="24"/>
                <w:szCs w:val="24"/>
                <w:lang w:val="bg-BG" w:eastAsia="en-US"/>
              </w:rPr>
              <w:t>-</w:t>
            </w:r>
            <w:r w:rsidRPr="00344103">
              <w:rPr>
                <w:sz w:val="24"/>
                <w:szCs w:val="24"/>
                <w:lang w:val="bg-BG" w:eastAsia="en-US"/>
              </w:rPr>
              <w:tab/>
              <w:t xml:space="preserve">С Правилника следва да бъдат утвърдени образците на унифицираните формуляри, които ще бъдат използвани както от дирекциите на АСП, така и от общините при насочването и предоставянето на социални услуги. </w:t>
            </w:r>
          </w:p>
          <w:p w:rsidR="00602144" w:rsidRPr="00344103"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w:t>
            </w:r>
            <w:r w:rsidRPr="00344103">
              <w:rPr>
                <w:sz w:val="24"/>
                <w:szCs w:val="24"/>
                <w:lang w:val="bg-BG" w:eastAsia="en-US"/>
              </w:rPr>
              <w:tab/>
              <w:t xml:space="preserve">Предлагаме в Правилника да се опише конкретния ред и условия за извършване на компенсирани промени в натуралните показатели по общини </w:t>
            </w:r>
            <w:r w:rsidRPr="00344103">
              <w:rPr>
                <w:sz w:val="24"/>
                <w:szCs w:val="24"/>
                <w:lang w:val="bg-BG" w:eastAsia="en-US"/>
              </w:rPr>
              <w:lastRenderedPageBreak/>
              <w:t xml:space="preserve">и/или по видове социални услуги при възникване на обстоятелства по чл. 58 от ЗСУ и др. подобни казуси.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344103">
              <w:rPr>
                <w:sz w:val="24"/>
                <w:szCs w:val="24"/>
                <w:lang w:val="bg-BG" w:eastAsia="en-US"/>
              </w:rPr>
              <w:t>-</w:t>
            </w:r>
            <w:r w:rsidRPr="00344103">
              <w:rPr>
                <w:sz w:val="24"/>
                <w:szCs w:val="24"/>
                <w:lang w:val="bg-BG" w:eastAsia="en-US"/>
              </w:rPr>
              <w:tab/>
              <w:t xml:space="preserve">Да бъдат уредени конкретни преходни периоди относно възлагането на управлението на социални услуги по новия ред, съответно да бъде предвидена специална норма относно възможността за удължаване на вече изтеклите или изтичащи договори, сключени по реда на ППЗСП. </w:t>
            </w:r>
          </w:p>
          <w:p w:rsidR="00602144" w:rsidRPr="00344103"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w:t>
            </w:r>
            <w:r w:rsidRPr="00344103">
              <w:rPr>
                <w:sz w:val="24"/>
                <w:szCs w:val="24"/>
                <w:lang w:val="bg-BG" w:eastAsia="en-US"/>
              </w:rPr>
              <w:tab/>
              <w:t xml:space="preserve">Да се даде по-голяма конкретика за подходите и начините на приравняване на сега съществуващите социални услуги към новите такива. </w:t>
            </w:r>
          </w:p>
          <w:p w:rsidR="00602144" w:rsidRDefault="00602144" w:rsidP="00811EBB">
            <w:pPr>
              <w:jc w:val="both"/>
              <w:rPr>
                <w:b/>
                <w:sz w:val="24"/>
                <w:szCs w:val="24"/>
                <w:lang w:val="bg-BG" w:eastAsia="en-US"/>
              </w:rPr>
            </w:pPr>
          </w:p>
          <w:p w:rsidR="00602144" w:rsidRPr="00150A13" w:rsidRDefault="00602144" w:rsidP="00811EBB">
            <w:pPr>
              <w:jc w:val="both"/>
              <w:rPr>
                <w:b/>
                <w:sz w:val="24"/>
                <w:szCs w:val="24"/>
                <w:lang w:val="bg-BG" w:eastAsia="en-US"/>
              </w:rPr>
            </w:pPr>
            <w:r w:rsidRPr="00150A13">
              <w:rPr>
                <w:b/>
                <w:sz w:val="24"/>
                <w:szCs w:val="24"/>
                <w:lang w:val="bg-BG" w:eastAsia="en-US"/>
              </w:rPr>
              <w:t>II.</w:t>
            </w:r>
            <w:r w:rsidRPr="00150A13">
              <w:rPr>
                <w:b/>
                <w:sz w:val="24"/>
                <w:szCs w:val="24"/>
                <w:lang w:val="bg-BG" w:eastAsia="en-US"/>
              </w:rPr>
              <w:tab/>
              <w:t>Конкретни предложения:</w:t>
            </w:r>
          </w:p>
          <w:p w:rsidR="00602144" w:rsidRPr="00344103" w:rsidRDefault="00602144" w:rsidP="00811EBB">
            <w:pPr>
              <w:jc w:val="both"/>
              <w:rPr>
                <w:sz w:val="24"/>
                <w:szCs w:val="24"/>
                <w:lang w:val="bg-BG" w:eastAsia="en-US"/>
              </w:rPr>
            </w:pPr>
            <w:r w:rsidRPr="00344103">
              <w:rPr>
                <w:sz w:val="24"/>
                <w:szCs w:val="24"/>
                <w:lang w:val="bg-BG" w:eastAsia="en-US"/>
              </w:rPr>
              <w:t>1.</w:t>
            </w:r>
            <w:r w:rsidRPr="00344103">
              <w:rPr>
                <w:sz w:val="24"/>
                <w:szCs w:val="24"/>
                <w:lang w:val="bg-BG" w:eastAsia="en-US"/>
              </w:rPr>
              <w:tab/>
              <w:t xml:space="preserve">Да се добави нова глава „Общи положения“, с която да се уреди целта на акта и основните постановки, които урежда. </w:t>
            </w:r>
          </w:p>
          <w:p w:rsidR="00602144" w:rsidRPr="00344103" w:rsidRDefault="00602144" w:rsidP="00811EBB">
            <w:pPr>
              <w:jc w:val="both"/>
              <w:rPr>
                <w:sz w:val="24"/>
                <w:szCs w:val="24"/>
                <w:lang w:val="bg-BG" w:eastAsia="en-US"/>
              </w:rPr>
            </w:pPr>
            <w:r w:rsidRPr="00150A13">
              <w:rPr>
                <w:b/>
                <w:sz w:val="24"/>
                <w:szCs w:val="24"/>
                <w:u w:val="single"/>
                <w:lang w:val="bg-BG" w:eastAsia="en-US"/>
              </w:rPr>
              <w:t>Мотиви:</w:t>
            </w:r>
            <w:r w:rsidRPr="00344103">
              <w:rPr>
                <w:sz w:val="24"/>
                <w:szCs w:val="24"/>
                <w:lang w:val="bg-BG" w:eastAsia="en-US"/>
              </w:rPr>
              <w:t xml:space="preserve"> Подходящо е в тази глава да се даде съдържателно описание на процеса по насочване и целите му, така както е заложено съгласно чл. 73 от ЗСУ и в интерес на потенциалните потребители. Предлагаме в тази глава да се предвидят съответните разпоредби, с които ясно и категорично да се доразвият нормите по чл. 76 от </w:t>
            </w:r>
            <w:r w:rsidRPr="00344103">
              <w:rPr>
                <w:sz w:val="24"/>
                <w:szCs w:val="24"/>
                <w:lang w:val="bg-BG" w:eastAsia="en-US"/>
              </w:rPr>
              <w:lastRenderedPageBreak/>
              <w:t xml:space="preserve">ЗСУ относно правата на лицата и обхвата на дейностите, свързани с информирането им относно съществуващите социални услуги, които имат право да ползват, условията и сроковете за тяхното ползване; информирането им относно условията за заплащане и пълно и частично освобождаване от заплащане на такса за ползване на социални услуги; предоставянето на ясна информация за условията, реда и сроковете за извършване на предварителна оценка на потребностите от социални услуги и за обхвата на съдействието и консултирането им от страна на органите, извършващи насочване за избор на подходящи за тях социални услуги. Предлагаме с тази глава да се утвърдят като приложения към Правилника всички унифицирани образци на документите, свързани с процеса по насочване и ползване на социалните услуги (заявление, предварителната оценка на потребностите от социални услуги, индивидуална оценка на потребностите, индивидуален план за подкрепа, регистър на чакащите, договор, анекс към договор, съвместен план за интегрирано предоставяне на услуги, отказ по чл. 78, доклад за оценка, с </w:t>
            </w:r>
            <w:r w:rsidRPr="00344103">
              <w:rPr>
                <w:sz w:val="24"/>
                <w:szCs w:val="24"/>
                <w:lang w:val="bg-BG" w:eastAsia="en-US"/>
              </w:rPr>
              <w:lastRenderedPageBreak/>
              <w:t xml:space="preserve">която се установява дали са постигнати резултатите, заложени в индивидуалния план за подкрепа на лицето и др.).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2.</w:t>
            </w:r>
            <w:r w:rsidRPr="00344103">
              <w:rPr>
                <w:sz w:val="24"/>
                <w:szCs w:val="24"/>
                <w:lang w:val="bg-BG" w:eastAsia="en-US"/>
              </w:rPr>
              <w:tab/>
              <w:t xml:space="preserve">Да се добави нова глава </w:t>
            </w:r>
            <w:r w:rsidRPr="00344103">
              <w:rPr>
                <w:sz w:val="24"/>
                <w:szCs w:val="24"/>
                <w:lang w:val="bg-BG" w:eastAsia="en-US"/>
              </w:rPr>
              <w:lastRenderedPageBreak/>
              <w:t xml:space="preserve">„Държавни и местни органи и доставчици на социални услуги“, с която по-ясно да се дефинира ролята и функциите на общините като орган и съответно ангажиментите им в случай, че същите са и доставчик на социални услуги. </w:t>
            </w:r>
          </w:p>
          <w:p w:rsidR="00602144" w:rsidRPr="00344103" w:rsidRDefault="00602144" w:rsidP="00811EBB">
            <w:pPr>
              <w:jc w:val="both"/>
              <w:rPr>
                <w:sz w:val="24"/>
                <w:szCs w:val="24"/>
                <w:lang w:val="bg-BG" w:eastAsia="en-US"/>
              </w:rPr>
            </w:pPr>
            <w:r w:rsidRPr="00150A13">
              <w:rPr>
                <w:b/>
                <w:sz w:val="24"/>
                <w:szCs w:val="24"/>
                <w:u w:val="single"/>
                <w:lang w:val="bg-BG" w:eastAsia="en-US"/>
              </w:rPr>
              <w:t>Мотиви:</w:t>
            </w:r>
            <w:r w:rsidRPr="00344103">
              <w:rPr>
                <w:sz w:val="24"/>
                <w:szCs w:val="24"/>
                <w:lang w:val="bg-BG" w:eastAsia="en-US"/>
              </w:rPr>
              <w:t xml:space="preserve"> Целта на предложението по-ясно открояване в Правилника на ангажиментите на държавните и местни органи, от тези на доставчиците, вкл. и когато съответната община е такъв.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3.</w:t>
            </w:r>
            <w:r w:rsidRPr="00344103">
              <w:rPr>
                <w:sz w:val="24"/>
                <w:szCs w:val="24"/>
                <w:lang w:val="bg-BG" w:eastAsia="en-US"/>
              </w:rPr>
              <w:tab/>
              <w:t xml:space="preserve">В чл. 1, ал. 1, в чл. 8, ал. 1 и в чл. 48 предлагаме да отпаднат думите „или по телефон“.  </w:t>
            </w:r>
          </w:p>
          <w:p w:rsidR="00602144" w:rsidRPr="00344103" w:rsidRDefault="00602144" w:rsidP="00811EBB">
            <w:pPr>
              <w:jc w:val="both"/>
              <w:rPr>
                <w:sz w:val="24"/>
                <w:szCs w:val="24"/>
                <w:lang w:val="bg-BG" w:eastAsia="en-US"/>
              </w:rPr>
            </w:pPr>
            <w:r w:rsidRPr="00344103">
              <w:rPr>
                <w:sz w:val="24"/>
                <w:szCs w:val="24"/>
                <w:lang w:val="bg-BG" w:eastAsia="en-US"/>
              </w:rPr>
              <w:t xml:space="preserve">Мотиви: Подобна възможност не е предвидена в ЗСУ, съответно няма създадена единна и надеждна система за подобно заявяване на каквото и да е право за ползване на публични услуги по този ред. Съществува значителен риск от взаимно неразбиране между заявителя и социалния работник, както и от загуба на време.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F86F59" w:rsidRDefault="00F86F59" w:rsidP="00811EBB">
            <w:pPr>
              <w:jc w:val="both"/>
              <w:rPr>
                <w:sz w:val="24"/>
                <w:szCs w:val="24"/>
                <w:lang w:val="bg-BG" w:eastAsia="en-US"/>
              </w:rPr>
            </w:pPr>
          </w:p>
          <w:p w:rsidR="00F86F59" w:rsidRDefault="00F86F59"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4.</w:t>
            </w:r>
            <w:r w:rsidRPr="00344103">
              <w:rPr>
                <w:sz w:val="24"/>
                <w:szCs w:val="24"/>
                <w:lang w:val="bg-BG" w:eastAsia="en-US"/>
              </w:rPr>
              <w:tab/>
              <w:t xml:space="preserve">В чл. 2, ал. 2 и в чл. 9, ал. 2 да отпаднат думите „синхронно“ или да се даде дефиниция на това понятие в Допълнителни разпоредби, по аналогия на вече приетия подход в Закона за предучилищното и училищно образование. </w:t>
            </w:r>
          </w:p>
          <w:p w:rsidR="00602144" w:rsidRDefault="00602144" w:rsidP="00811EBB">
            <w:pPr>
              <w:jc w:val="both"/>
              <w:rPr>
                <w:sz w:val="24"/>
                <w:szCs w:val="24"/>
                <w:lang w:val="bg-BG" w:eastAsia="en-US"/>
              </w:rPr>
            </w:pPr>
            <w:r w:rsidRPr="00150A13">
              <w:rPr>
                <w:b/>
                <w:sz w:val="24"/>
                <w:szCs w:val="24"/>
                <w:u w:val="single"/>
                <w:lang w:val="bg-BG" w:eastAsia="en-US"/>
              </w:rPr>
              <w:t>Мотиви:</w:t>
            </w:r>
            <w:r w:rsidRPr="00344103">
              <w:rPr>
                <w:sz w:val="24"/>
                <w:szCs w:val="24"/>
                <w:lang w:val="bg-BG" w:eastAsia="en-US"/>
              </w:rPr>
              <w:t xml:space="preserve"> Следва да се отчита, че за ползването на подобен подход на този етап няма легална дефиниция, освен в системата на образованието. Предлаганият модел на работа не е популярен и достъпен за потенциалните потребители на социални услуги. Същевременно, въз основа на опита с извънредната епидемична ситуация е резонно в специална глава да бъдат установени приложимите изключения от общия ред за заявяване и насочване при подобни ситуации. </w:t>
            </w:r>
          </w:p>
          <w:p w:rsidR="00602144" w:rsidRPr="00344103"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5.</w:t>
            </w:r>
            <w:r w:rsidRPr="00344103">
              <w:rPr>
                <w:sz w:val="24"/>
                <w:szCs w:val="24"/>
                <w:lang w:val="bg-BG" w:eastAsia="en-US"/>
              </w:rPr>
              <w:tab/>
              <w:t xml:space="preserve">В чл. 6, ал. 2 и в чл. 12, ал. 2 предлагаме думите „от лицето на ръководителя на социалната услуга“ да се заменят с думите „на лицето или на неговия законен представител и се </w:t>
            </w:r>
            <w:r w:rsidRPr="00344103">
              <w:rPr>
                <w:sz w:val="24"/>
                <w:szCs w:val="24"/>
                <w:lang w:val="bg-BG" w:eastAsia="en-US"/>
              </w:rPr>
              <w:lastRenderedPageBreak/>
              <w:t xml:space="preserve">изпраща служебно, по електронен път до ръководителя на социалната услуга, финансирана от държавния бюджет и предоставяна от избрания от лицето доставчик“. По аналогичен ред да се прередактират и съответните алинеи 3 на чл. 6 и чл. 12. </w:t>
            </w:r>
          </w:p>
          <w:p w:rsidR="00602144" w:rsidRPr="00344103" w:rsidRDefault="00602144" w:rsidP="00811EBB">
            <w:pPr>
              <w:jc w:val="both"/>
              <w:rPr>
                <w:sz w:val="24"/>
                <w:szCs w:val="24"/>
                <w:lang w:val="bg-BG" w:eastAsia="en-US"/>
              </w:rPr>
            </w:pPr>
            <w:r w:rsidRPr="00E96CAD">
              <w:rPr>
                <w:b/>
                <w:sz w:val="24"/>
                <w:szCs w:val="24"/>
                <w:u w:val="single"/>
                <w:lang w:val="bg-BG" w:eastAsia="en-US"/>
              </w:rPr>
              <w:t>Мотиви:</w:t>
            </w:r>
            <w:r w:rsidRPr="00344103">
              <w:rPr>
                <w:sz w:val="24"/>
                <w:szCs w:val="24"/>
                <w:lang w:val="bg-BG" w:eastAsia="en-US"/>
              </w:rPr>
              <w:t xml:space="preserve"> Целта на предложението е да се намали административната тежест за потенциалните потребители на социални услуги, като информацията между държавните органи, институции и доставчиците се обменя задължително по електронен път, без да е необходимо лицата да бъдат приносители на изготвените предварителни оценки. Подобен подход ще позволи на ръководителите на социални услуги по-добре да планират следващите действия по изготвянето на изискуемите документи и оценки.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C96320" w:rsidRDefault="00C96320"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6.</w:t>
            </w:r>
            <w:r w:rsidRPr="00344103">
              <w:rPr>
                <w:sz w:val="24"/>
                <w:szCs w:val="24"/>
                <w:lang w:val="bg-BG" w:eastAsia="en-US"/>
              </w:rPr>
              <w:tab/>
              <w:t xml:space="preserve">В чл. 8, ал. 4, предлагаме думите „определен от кмета на съответната община служител по чл. 75, ал. 3 от ЗСУ“ да се заменят с „определени със заповед на кмета на общината служители от общинската администрация, нейни структурни звена и/или от служители, които </w:t>
            </w:r>
            <w:r w:rsidRPr="00344103">
              <w:rPr>
                <w:sz w:val="24"/>
                <w:szCs w:val="24"/>
                <w:lang w:val="bg-BG" w:eastAsia="en-US"/>
              </w:rPr>
              <w:lastRenderedPageBreak/>
              <w:t xml:space="preserve">осъществяват дейности по предоставяне на социални услуги“. Съответно ал. 2 да се прередактира с оглед коректно отразяване на адресата на заявлението. </w:t>
            </w:r>
          </w:p>
          <w:p w:rsidR="00602144" w:rsidRDefault="00602144" w:rsidP="00811EBB">
            <w:pPr>
              <w:jc w:val="both"/>
              <w:rPr>
                <w:sz w:val="24"/>
                <w:szCs w:val="24"/>
                <w:lang w:val="bg-BG" w:eastAsia="en-US"/>
              </w:rPr>
            </w:pPr>
            <w:r w:rsidRPr="00E96CAD">
              <w:rPr>
                <w:b/>
                <w:sz w:val="24"/>
                <w:szCs w:val="24"/>
                <w:u w:val="single"/>
                <w:lang w:val="bg-BG" w:eastAsia="en-US"/>
              </w:rPr>
              <w:t>Мотиви:</w:t>
            </w:r>
            <w:r w:rsidRPr="00344103">
              <w:rPr>
                <w:sz w:val="24"/>
                <w:szCs w:val="24"/>
                <w:lang w:val="bg-BG" w:eastAsia="en-US"/>
              </w:rPr>
              <w:t xml:space="preserve"> Предложението цели по-ясно пренасяне на нормата на чл. 73, ал. 3 от ЗСУ, която не е ограничена единствено и само до служители, а и до структурни звена и служители от съответните социални услуги, в зависимост от местната специфика и съответната организационна, кадрова и експертна осигуреност.</w:t>
            </w:r>
          </w:p>
          <w:p w:rsidR="00602144" w:rsidRPr="00344103"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7.</w:t>
            </w:r>
            <w:r w:rsidRPr="00344103">
              <w:rPr>
                <w:sz w:val="24"/>
                <w:szCs w:val="24"/>
                <w:lang w:val="bg-BG" w:eastAsia="en-US"/>
              </w:rPr>
              <w:tab/>
              <w:t>В чл. 15, навсякъде думите „устно и писмено“ да се заменят с „устно или писмено“.</w:t>
            </w:r>
          </w:p>
          <w:p w:rsidR="00602144" w:rsidRPr="00344103" w:rsidRDefault="00602144" w:rsidP="00811EBB">
            <w:pPr>
              <w:jc w:val="both"/>
              <w:rPr>
                <w:sz w:val="24"/>
                <w:szCs w:val="24"/>
                <w:lang w:val="bg-BG" w:eastAsia="en-US"/>
              </w:rPr>
            </w:pPr>
            <w:r w:rsidRPr="00344103">
              <w:rPr>
                <w:sz w:val="24"/>
                <w:szCs w:val="24"/>
                <w:lang w:val="bg-BG" w:eastAsia="en-US"/>
              </w:rPr>
              <w:t xml:space="preserve">Мотиви: Предложението цели намаляване на разходите във връзка с насочването за ползване на социални услуги и намаляването на административната тежест.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8.</w:t>
            </w:r>
            <w:r w:rsidRPr="00344103">
              <w:rPr>
                <w:sz w:val="24"/>
                <w:szCs w:val="24"/>
                <w:lang w:val="bg-BG" w:eastAsia="en-US"/>
              </w:rPr>
              <w:tab/>
              <w:t>Да се добави нова глава „Координация при насочването“, която да определи механизмите, формите и реда за обмен на информация и данни, с оглед по-ефективна подкрепа и осигуряване ползването на социални услуги от потенциалните потребители. В тази глава е резонно да се определят и общите условия и ред за работа и достъп на общините до Интегрираната информационна система на АСП, както и условията за безплатен достъп до официални регистри на други органи.</w:t>
            </w:r>
          </w:p>
          <w:p w:rsidR="00602144" w:rsidRDefault="00602144" w:rsidP="00811EBB">
            <w:pPr>
              <w:jc w:val="both"/>
              <w:rPr>
                <w:sz w:val="24"/>
                <w:szCs w:val="24"/>
                <w:lang w:val="bg-BG" w:eastAsia="en-US"/>
              </w:rPr>
            </w:pPr>
            <w:r w:rsidRPr="00E96CAD">
              <w:rPr>
                <w:b/>
                <w:sz w:val="24"/>
                <w:szCs w:val="24"/>
                <w:u w:val="single"/>
                <w:lang w:val="bg-BG" w:eastAsia="en-US"/>
              </w:rPr>
              <w:t>Мотиви:</w:t>
            </w:r>
            <w:r w:rsidRPr="00344103">
              <w:rPr>
                <w:sz w:val="24"/>
                <w:szCs w:val="24"/>
                <w:lang w:val="bg-BG" w:eastAsia="en-US"/>
              </w:rPr>
              <w:t xml:space="preserve"> Целта е да се доразвият предвидените форми за координация по чл. 76 от ЗСУ, така че потенциалните потребители да бъдат максимално улеснени, а не прехвърляни от „гише на гише“ между органите, институциите или доставчиците. </w:t>
            </w:r>
          </w:p>
          <w:p w:rsidR="00602144" w:rsidRPr="00344103"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9.</w:t>
            </w:r>
            <w:r w:rsidRPr="00344103">
              <w:rPr>
                <w:sz w:val="24"/>
                <w:szCs w:val="24"/>
                <w:lang w:val="bg-BG" w:eastAsia="en-US"/>
              </w:rPr>
              <w:tab/>
              <w:t xml:space="preserve">В Раздел ІІІ, на глава І „Ред за изготвяне и актуализиране на индивидуалната оценка на потребностите и индивидуалния план за подкрепа“ предлагаме по-ясно да се обвържат сроковете за изготвяне на индивидуалната оценка на потребностите и индивидуалния план за </w:t>
            </w:r>
            <w:r w:rsidRPr="00344103">
              <w:rPr>
                <w:sz w:val="24"/>
                <w:szCs w:val="24"/>
                <w:lang w:val="bg-BG" w:eastAsia="en-US"/>
              </w:rPr>
              <w:lastRenderedPageBreak/>
              <w:t>подкрепа с датата на сключването на договора, а именно както беше до сега съгласно ППЗСУ.</w:t>
            </w:r>
          </w:p>
          <w:p w:rsidR="00602144" w:rsidRPr="00344103" w:rsidRDefault="00602144" w:rsidP="00811EBB">
            <w:pPr>
              <w:jc w:val="both"/>
              <w:rPr>
                <w:sz w:val="24"/>
                <w:szCs w:val="24"/>
                <w:lang w:val="bg-BG" w:eastAsia="en-US"/>
              </w:rPr>
            </w:pPr>
            <w:r w:rsidRPr="00E96CAD">
              <w:rPr>
                <w:b/>
                <w:sz w:val="24"/>
                <w:szCs w:val="24"/>
                <w:u w:val="single"/>
                <w:lang w:val="bg-BG" w:eastAsia="en-US"/>
              </w:rPr>
              <w:t>Мотиви:</w:t>
            </w:r>
            <w:r w:rsidRPr="00344103">
              <w:rPr>
                <w:sz w:val="24"/>
                <w:szCs w:val="24"/>
                <w:lang w:val="bg-BG" w:eastAsia="en-US"/>
              </w:rPr>
              <w:t xml:space="preserve"> Осигурява се обективна и нормативна възможност за наблюдение и за изготвяне на качествена оценка и план. Подходящо е да се обсъди дали срокът на предварителната оценка да е дългосрочен - до поискване на нова заявка от лицето, когато се нуждае от друг вид социална услуга, с оглед на това че тази предварителна оценка има характеристиките на заявка за определена услуга.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10.</w:t>
            </w:r>
            <w:r w:rsidRPr="00344103">
              <w:rPr>
                <w:sz w:val="24"/>
                <w:szCs w:val="24"/>
                <w:lang w:val="bg-BG" w:eastAsia="en-US"/>
              </w:rPr>
              <w:tab/>
              <w:t xml:space="preserve">Предлагаме да се прецизират сроковете по чл. 29, ал. 1 за актуализация на индивидуалната оценка и план при възникнала необходимост и в съответствие със сроковете по чл. 89, ал. 3, във връзка с чл. 16 от ЗСУ. </w:t>
            </w:r>
          </w:p>
          <w:p w:rsidR="00602144" w:rsidRPr="00344103" w:rsidRDefault="00602144" w:rsidP="00811EBB">
            <w:pPr>
              <w:jc w:val="both"/>
              <w:rPr>
                <w:sz w:val="24"/>
                <w:szCs w:val="24"/>
                <w:lang w:val="bg-BG" w:eastAsia="en-US"/>
              </w:rPr>
            </w:pPr>
            <w:r w:rsidRPr="00E96CAD">
              <w:rPr>
                <w:b/>
                <w:sz w:val="24"/>
                <w:szCs w:val="24"/>
                <w:u w:val="single"/>
                <w:lang w:val="bg-BG" w:eastAsia="en-US"/>
              </w:rPr>
              <w:lastRenderedPageBreak/>
              <w:t>Мотиви:</w:t>
            </w:r>
            <w:r w:rsidRPr="00344103">
              <w:rPr>
                <w:sz w:val="24"/>
                <w:szCs w:val="24"/>
                <w:lang w:val="bg-BG" w:eastAsia="en-US"/>
              </w:rPr>
              <w:t xml:space="preserve"> Предлагаме актуализирането да не бъде задължително и на всяка цена, а да бъде съобразено с вида на услугата и срока за нейното предоставяне.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11.</w:t>
            </w:r>
            <w:r w:rsidRPr="00344103">
              <w:rPr>
                <w:sz w:val="24"/>
                <w:szCs w:val="24"/>
                <w:lang w:val="bg-BG" w:eastAsia="en-US"/>
              </w:rPr>
              <w:tab/>
              <w:t>В чл. 32 предлагаме изречение второ да добие следната редакция: „Докладът се предоставя на лицето и дирекция „Социално подпомагане“ или на общината, когато изборът по реда на чл. 78, ал. 2, 3 или 4 от Закона за социалните услуги е след насочване от дирекцията или общината.“</w:t>
            </w:r>
          </w:p>
          <w:p w:rsidR="00602144" w:rsidRDefault="00602144" w:rsidP="00811EBB">
            <w:pPr>
              <w:jc w:val="both"/>
              <w:rPr>
                <w:sz w:val="24"/>
                <w:szCs w:val="24"/>
                <w:lang w:val="bg-BG" w:eastAsia="en-US"/>
              </w:rPr>
            </w:pPr>
            <w:r w:rsidRPr="000B4E56">
              <w:rPr>
                <w:b/>
                <w:sz w:val="24"/>
                <w:szCs w:val="24"/>
                <w:u w:val="single"/>
                <w:lang w:val="bg-BG" w:eastAsia="en-US"/>
              </w:rPr>
              <w:t>Мотиви:</w:t>
            </w:r>
            <w:r w:rsidRPr="00344103">
              <w:rPr>
                <w:sz w:val="24"/>
                <w:szCs w:val="24"/>
                <w:lang w:val="bg-BG" w:eastAsia="en-US"/>
              </w:rPr>
              <w:t xml:space="preserve"> Предложението цели да се оптимизира процеса на обмен на данни във връзка с изпълнението на последващи действия в подкрепа на лицето. </w:t>
            </w:r>
          </w:p>
          <w:p w:rsidR="00602144" w:rsidRPr="00344103"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lastRenderedPageBreak/>
              <w:t>12.</w:t>
            </w:r>
            <w:r w:rsidRPr="00344103">
              <w:rPr>
                <w:sz w:val="24"/>
                <w:szCs w:val="24"/>
                <w:lang w:val="bg-BG" w:eastAsia="en-US"/>
              </w:rPr>
              <w:tab/>
              <w:t>В чл. 33 да се добави изключение относно предоставянето на услуга „Асистентска подкрепа”.</w:t>
            </w:r>
          </w:p>
          <w:p w:rsidR="00602144" w:rsidRPr="00344103" w:rsidRDefault="00602144" w:rsidP="00811EBB">
            <w:pPr>
              <w:jc w:val="both"/>
              <w:rPr>
                <w:sz w:val="24"/>
                <w:szCs w:val="24"/>
                <w:lang w:val="bg-BG" w:eastAsia="en-US"/>
              </w:rPr>
            </w:pPr>
            <w:r w:rsidRPr="00E96CAD">
              <w:rPr>
                <w:b/>
                <w:sz w:val="24"/>
                <w:szCs w:val="24"/>
                <w:u w:val="single"/>
                <w:lang w:val="bg-BG" w:eastAsia="en-US"/>
              </w:rPr>
              <w:t>Мотиви:</w:t>
            </w:r>
            <w:r w:rsidRPr="00344103">
              <w:rPr>
                <w:sz w:val="24"/>
                <w:szCs w:val="24"/>
                <w:lang w:val="bg-BG" w:eastAsia="en-US"/>
              </w:rPr>
              <w:t xml:space="preserve"> С оглед на начина на предоставяне на услугата – изцяло в домашна среда е необходимо по-детайлното разписване на общите изисквания и задължителните документи.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13.</w:t>
            </w:r>
            <w:r w:rsidRPr="00344103">
              <w:rPr>
                <w:sz w:val="24"/>
                <w:szCs w:val="24"/>
                <w:lang w:val="bg-BG" w:eastAsia="en-US"/>
              </w:rPr>
              <w:tab/>
              <w:t>В чл.72, ал. 1 предлагаме да се направи препратка към нарочно приложение, с което е одобрен образецът на заявлението за получаване на предварително одобрение.</w:t>
            </w:r>
          </w:p>
          <w:p w:rsidR="00602144" w:rsidRPr="00344103" w:rsidRDefault="00602144" w:rsidP="00811EBB">
            <w:pPr>
              <w:jc w:val="both"/>
              <w:rPr>
                <w:sz w:val="24"/>
                <w:szCs w:val="24"/>
                <w:lang w:val="bg-BG" w:eastAsia="en-US"/>
              </w:rPr>
            </w:pPr>
            <w:r w:rsidRPr="00E96CAD">
              <w:rPr>
                <w:b/>
                <w:sz w:val="24"/>
                <w:szCs w:val="24"/>
                <w:u w:val="single"/>
                <w:lang w:val="bg-BG" w:eastAsia="en-US"/>
              </w:rPr>
              <w:t>Мотиви:</w:t>
            </w:r>
            <w:r w:rsidRPr="00344103">
              <w:rPr>
                <w:sz w:val="24"/>
                <w:szCs w:val="24"/>
                <w:lang w:val="bg-BG" w:eastAsia="en-US"/>
              </w:rPr>
              <w:t xml:space="preserve"> ЗСУ не делегира специални правомощия на изпълнителния директор на АСП да одобрява образци на документи, което противоречи на ЗНА и Указа за прилагане на ЗНА.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14.</w:t>
            </w:r>
            <w:r w:rsidRPr="00344103">
              <w:rPr>
                <w:sz w:val="24"/>
                <w:szCs w:val="24"/>
                <w:lang w:val="bg-BG" w:eastAsia="en-US"/>
              </w:rPr>
              <w:tab/>
              <w:t>В чл. 78, ал.</w:t>
            </w:r>
            <w:r>
              <w:rPr>
                <w:sz w:val="24"/>
                <w:szCs w:val="24"/>
                <w:lang w:val="bg-BG" w:eastAsia="en-US"/>
              </w:rPr>
              <w:t xml:space="preserve"> </w:t>
            </w:r>
            <w:r w:rsidRPr="00344103">
              <w:rPr>
                <w:sz w:val="24"/>
                <w:szCs w:val="24"/>
                <w:lang w:val="bg-BG" w:eastAsia="en-US"/>
              </w:rPr>
              <w:t>3, в чл.</w:t>
            </w:r>
            <w:r>
              <w:rPr>
                <w:sz w:val="24"/>
                <w:szCs w:val="24"/>
                <w:lang w:val="bg-BG" w:eastAsia="en-US"/>
              </w:rPr>
              <w:t xml:space="preserve"> </w:t>
            </w:r>
            <w:r w:rsidRPr="00344103">
              <w:rPr>
                <w:sz w:val="24"/>
                <w:szCs w:val="24"/>
                <w:lang w:val="bg-BG" w:eastAsia="en-US"/>
              </w:rPr>
              <w:t>81, ал.</w:t>
            </w:r>
            <w:r>
              <w:rPr>
                <w:sz w:val="24"/>
                <w:szCs w:val="24"/>
                <w:lang w:val="bg-BG" w:eastAsia="en-US"/>
              </w:rPr>
              <w:t xml:space="preserve"> </w:t>
            </w:r>
            <w:r w:rsidRPr="00344103">
              <w:rPr>
                <w:sz w:val="24"/>
                <w:szCs w:val="24"/>
                <w:lang w:val="bg-BG" w:eastAsia="en-US"/>
              </w:rPr>
              <w:t>2, в чл.</w:t>
            </w:r>
            <w:r>
              <w:rPr>
                <w:sz w:val="24"/>
                <w:szCs w:val="24"/>
                <w:lang w:val="bg-BG" w:eastAsia="en-US"/>
              </w:rPr>
              <w:t xml:space="preserve"> </w:t>
            </w:r>
            <w:r w:rsidRPr="00344103">
              <w:rPr>
                <w:sz w:val="24"/>
                <w:szCs w:val="24"/>
                <w:lang w:val="bg-BG" w:eastAsia="en-US"/>
              </w:rPr>
              <w:t>82, ал.</w:t>
            </w:r>
            <w:r>
              <w:rPr>
                <w:sz w:val="24"/>
                <w:szCs w:val="24"/>
                <w:lang w:val="bg-BG" w:eastAsia="en-US"/>
              </w:rPr>
              <w:t xml:space="preserve"> </w:t>
            </w:r>
            <w:r w:rsidRPr="00344103">
              <w:rPr>
                <w:sz w:val="24"/>
                <w:szCs w:val="24"/>
                <w:lang w:val="bg-BG" w:eastAsia="en-US"/>
              </w:rPr>
              <w:t>4 и в чл.</w:t>
            </w:r>
            <w:r>
              <w:rPr>
                <w:sz w:val="24"/>
                <w:szCs w:val="24"/>
                <w:lang w:val="bg-BG" w:eastAsia="en-US"/>
              </w:rPr>
              <w:t xml:space="preserve"> </w:t>
            </w:r>
            <w:r w:rsidRPr="00344103">
              <w:rPr>
                <w:sz w:val="24"/>
                <w:szCs w:val="24"/>
                <w:lang w:val="bg-BG" w:eastAsia="en-US"/>
              </w:rPr>
              <w:t>83, ал.</w:t>
            </w:r>
            <w:r>
              <w:rPr>
                <w:sz w:val="24"/>
                <w:szCs w:val="24"/>
                <w:lang w:val="bg-BG" w:eastAsia="en-US"/>
              </w:rPr>
              <w:t xml:space="preserve"> </w:t>
            </w:r>
            <w:r w:rsidRPr="00344103">
              <w:rPr>
                <w:sz w:val="24"/>
                <w:szCs w:val="24"/>
                <w:lang w:val="bg-BG" w:eastAsia="en-US"/>
              </w:rPr>
              <w:t>2 предлагаме преди думите „решението по ал. 1“ да се добави „влизането в сила на“.</w:t>
            </w:r>
          </w:p>
          <w:p w:rsidR="00602144" w:rsidRDefault="00602144" w:rsidP="00811EBB">
            <w:pPr>
              <w:jc w:val="both"/>
              <w:rPr>
                <w:sz w:val="24"/>
                <w:szCs w:val="24"/>
                <w:lang w:val="bg-BG" w:eastAsia="en-US"/>
              </w:rPr>
            </w:pPr>
            <w:r w:rsidRPr="00E96CAD">
              <w:rPr>
                <w:b/>
                <w:sz w:val="24"/>
                <w:szCs w:val="24"/>
                <w:u w:val="single"/>
                <w:lang w:val="bg-BG" w:eastAsia="en-US"/>
              </w:rPr>
              <w:lastRenderedPageBreak/>
              <w:t>Мотиви:</w:t>
            </w:r>
            <w:r w:rsidRPr="00344103">
              <w:rPr>
                <w:sz w:val="24"/>
                <w:szCs w:val="24"/>
                <w:lang w:val="bg-BG" w:eastAsia="en-US"/>
              </w:rPr>
              <w:t xml:space="preserve"> Съгласно чл.</w:t>
            </w:r>
            <w:r>
              <w:rPr>
                <w:sz w:val="24"/>
                <w:szCs w:val="24"/>
                <w:lang w:val="bg-BG" w:eastAsia="en-US"/>
              </w:rPr>
              <w:t xml:space="preserve"> </w:t>
            </w:r>
            <w:r w:rsidRPr="00344103">
              <w:rPr>
                <w:sz w:val="24"/>
                <w:szCs w:val="24"/>
                <w:lang w:val="bg-BG" w:eastAsia="en-US"/>
              </w:rPr>
              <w:t xml:space="preserve">22 от ЗМСМА, актовете на общинския съвет се изпращат на кмета на общината и на областния управител в 7-дневен срок от приемането им. След изпращане на областния управител, в 14-дневен срок той може да отмени или да върне за ново разглеждане решението на общински съвет. В този смисъл е необходимо разпоредбите на правилника да бъдат съобразени с конкретните разпоредби на ЗМСМА относно актовете на ОбС. </w:t>
            </w:r>
          </w:p>
          <w:p w:rsidR="00602144" w:rsidRPr="00344103"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15.</w:t>
            </w:r>
            <w:r w:rsidRPr="00344103">
              <w:rPr>
                <w:sz w:val="24"/>
                <w:szCs w:val="24"/>
                <w:lang w:val="bg-BG" w:eastAsia="en-US"/>
              </w:rPr>
              <w:tab/>
              <w:t xml:space="preserve">Да се добави нова разпоредба, регламентираща начина на формиране на размера на таксите за ползване на социални услуги, съгласно чл. 46, ал. 3 от ЗСУ, като отпадне предложената редакция на чл. 66, ал. 3 от Проекта.  </w:t>
            </w:r>
          </w:p>
          <w:p w:rsidR="00602144" w:rsidRPr="00344103" w:rsidRDefault="00602144" w:rsidP="00811EBB">
            <w:pPr>
              <w:jc w:val="both"/>
              <w:rPr>
                <w:sz w:val="24"/>
                <w:szCs w:val="24"/>
                <w:lang w:val="bg-BG" w:eastAsia="en-US"/>
              </w:rPr>
            </w:pPr>
            <w:r w:rsidRPr="00E96CAD">
              <w:rPr>
                <w:b/>
                <w:sz w:val="24"/>
                <w:szCs w:val="24"/>
                <w:u w:val="single"/>
                <w:lang w:val="bg-BG" w:eastAsia="en-US"/>
              </w:rPr>
              <w:t>Мотиви:</w:t>
            </w:r>
            <w:r w:rsidRPr="00344103">
              <w:rPr>
                <w:sz w:val="24"/>
                <w:szCs w:val="24"/>
                <w:lang w:val="bg-BG" w:eastAsia="en-US"/>
              </w:rPr>
              <w:t xml:space="preserve"> Предложено е определянето на размерите на таксите да бъде в процент от размера на годишния стандарт за делегирана от държавата дейност, социална услуга. Подобна разпоредба е в противоречие с чл. 60, ал. 1 от Конституцията на Република България, съгласно който гражданите са длъжни да плащат данъци и такси, установени със закон, съобразно техните доходи и имущество. Предложеното обвързване няма как да </w:t>
            </w:r>
            <w:r w:rsidRPr="00344103">
              <w:rPr>
                <w:sz w:val="24"/>
                <w:szCs w:val="24"/>
                <w:lang w:val="bg-BG" w:eastAsia="en-US"/>
              </w:rPr>
              <w:lastRenderedPageBreak/>
              <w:t xml:space="preserve">бъде съобразено с доходите и имуществото на лицата. От друга страна очакванията на общините и на доставчиците на социални услуги са стандартите да осигурят пълната и реална издръжка на лицата и в този смисъл не е обосновано да се определя лимитиране до действителните разходи за предоставяне на услугата на едно лице, за която не е предложена съответната дефиниция в Преходните и заключителни разпоредби на проекта. Това означава, че има вероятност стандартите да бъдат значително по-ниски от реалната издръжка за предоставяне на съответните услуги. Необходимо е допълнително уточняване и регламентиране на методиката, по която ще бъде преизчислявана месечната, седмичната, дневната или почасова такса за ползване на съответната услуга, например като се определят случаите, при които таксата се приравнява към месечния размер, съответно седмичен и т.н. размер. Също така е подходящо да се предвиди среден брой на седмиците, съответно дните и часовете, спрямо които да се изчислява дължимата от потребителя такса.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0B2EB3" w:rsidRDefault="000B2EB3" w:rsidP="00811EBB">
            <w:pPr>
              <w:jc w:val="both"/>
              <w:rPr>
                <w:sz w:val="24"/>
                <w:szCs w:val="24"/>
                <w:lang w:val="bg-BG" w:eastAsia="en-US"/>
              </w:rPr>
            </w:pPr>
          </w:p>
          <w:p w:rsidR="00602144"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16.</w:t>
            </w:r>
            <w:r w:rsidRPr="00344103">
              <w:rPr>
                <w:sz w:val="24"/>
                <w:szCs w:val="24"/>
                <w:lang w:val="bg-BG" w:eastAsia="en-US"/>
              </w:rPr>
              <w:tab/>
              <w:t>В Допълнителни разпоредби да бъдат дадени съответните дефиниции и правила за приравняването на сега съществуващите към новите услуги по ЗСУ. Да бъдат дадени дефиниции и за новото трансформиране на най-масовата услуга, предоставяна от общините в домашна среда - „Домашен социален патронаж“ и в общността - „Клуб на пенсионера“.</w:t>
            </w:r>
          </w:p>
          <w:p w:rsidR="00602144" w:rsidRPr="00344103" w:rsidRDefault="00602144" w:rsidP="00811EBB">
            <w:pPr>
              <w:jc w:val="both"/>
              <w:rPr>
                <w:sz w:val="24"/>
                <w:szCs w:val="24"/>
                <w:lang w:val="bg-BG" w:eastAsia="en-US"/>
              </w:rPr>
            </w:pPr>
            <w:r w:rsidRPr="00E96CAD">
              <w:rPr>
                <w:b/>
                <w:sz w:val="24"/>
                <w:szCs w:val="24"/>
                <w:u w:val="single"/>
                <w:lang w:val="bg-BG" w:eastAsia="en-US"/>
              </w:rPr>
              <w:t>Мотиви:</w:t>
            </w:r>
            <w:r w:rsidRPr="00344103">
              <w:rPr>
                <w:sz w:val="24"/>
                <w:szCs w:val="24"/>
                <w:lang w:val="bg-BG" w:eastAsia="en-US"/>
              </w:rPr>
              <w:t xml:space="preserve"> Насочването към вече отменени дефиниции е прецедент. </w:t>
            </w:r>
            <w:r w:rsidRPr="00344103">
              <w:rPr>
                <w:sz w:val="24"/>
                <w:szCs w:val="24"/>
                <w:lang w:val="bg-BG" w:eastAsia="en-US"/>
              </w:rPr>
              <w:lastRenderedPageBreak/>
              <w:t>Считаме, че след като се създава изцяло нова уредба и философия е необходимо с Правилника за прилагане на ЗСУ да се конкретизират и изброят всички съвременни и законово установени изисквания относно профилирането и организацията на социалните услуги, съгласно широките определения на Глава втора .„Профилиране на социалните услуги“ от ЗСУ. Например: да стане ясно каква е разликата между резидентна услуга и подслон; какво представлява комплекс от социални услуги и самостоятелно предоставяне на социални услуги; какво ще се случва с досега съществуващите социални услуги – как ще се уреди тяхното профилиране? Каква е ролята на определенията за профилиране на социалните услуги според това дали са „Общодостъпни и специализирани социални услуги“, според функциите, вида на потребителите, средата, в която се предоставят, продължителност на ползване и основните дейности, при условие, че стандартите за предоставянето им се определят само според основните дейности?</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E95BE5" w:rsidRDefault="00E95BE5"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17.</w:t>
            </w:r>
            <w:r w:rsidRPr="00344103">
              <w:rPr>
                <w:sz w:val="24"/>
                <w:szCs w:val="24"/>
                <w:lang w:val="bg-BG" w:eastAsia="en-US"/>
              </w:rPr>
              <w:tab/>
              <w:t xml:space="preserve">В Преходните и заключителни разпоредби да се опише специален ред, по който е възможно удължаване на сроковете на договорите, сключени по реда чл. 37- 39а., като срокът да не може да бъде по-късно напр. от м. март 2021 г. Предлагаме тази разпоредба да бъде в сила със задна дата, считано от 1 юли 2020 г. </w:t>
            </w:r>
          </w:p>
          <w:p w:rsidR="00602144" w:rsidRDefault="00602144" w:rsidP="00811EBB">
            <w:pPr>
              <w:jc w:val="both"/>
              <w:rPr>
                <w:sz w:val="24"/>
                <w:szCs w:val="24"/>
                <w:lang w:val="bg-BG" w:eastAsia="en-US"/>
              </w:rPr>
            </w:pPr>
            <w:r w:rsidRPr="00E96CAD">
              <w:rPr>
                <w:b/>
                <w:sz w:val="24"/>
                <w:szCs w:val="24"/>
                <w:u w:val="single"/>
                <w:lang w:val="bg-BG" w:eastAsia="en-US"/>
              </w:rPr>
              <w:t>Мотиви:</w:t>
            </w:r>
            <w:r w:rsidRPr="00344103">
              <w:rPr>
                <w:sz w:val="24"/>
                <w:szCs w:val="24"/>
                <w:lang w:val="bg-BG" w:eastAsia="en-US"/>
              </w:rPr>
              <w:t xml:space="preserve"> Към момента съществува нормативна празнота относно изтеклите договори за възлагане управлението на социалните услуги. С оглед на това, че максималният срок по тези договори е определен с чл. 39.а, ал. 4 от действащия ППЗСП, предлагаме той да бъде удължен и на това основание да не </w:t>
            </w:r>
            <w:r w:rsidRPr="00344103">
              <w:rPr>
                <w:sz w:val="24"/>
                <w:szCs w:val="24"/>
                <w:lang w:val="bg-BG" w:eastAsia="en-US"/>
              </w:rPr>
              <w:lastRenderedPageBreak/>
              <w:t xml:space="preserve">бъде прекъсвано предоставянето на услуги, възложени на външни доставчици до провеждането на нов конкурс по новия ред на ППЗСУ. </w:t>
            </w:r>
          </w:p>
          <w:p w:rsidR="00602144" w:rsidRPr="00344103" w:rsidRDefault="00602144" w:rsidP="00811EBB">
            <w:pPr>
              <w:jc w:val="both"/>
              <w:rPr>
                <w:sz w:val="24"/>
                <w:szCs w:val="24"/>
                <w:lang w:val="bg-BG" w:eastAsia="en-US"/>
              </w:rPr>
            </w:pPr>
          </w:p>
          <w:p w:rsidR="00602144" w:rsidRPr="00344103" w:rsidRDefault="00602144" w:rsidP="00811EBB">
            <w:pPr>
              <w:jc w:val="both"/>
              <w:rPr>
                <w:sz w:val="24"/>
                <w:szCs w:val="24"/>
                <w:lang w:val="bg-BG" w:eastAsia="en-US"/>
              </w:rPr>
            </w:pPr>
            <w:r w:rsidRPr="00344103">
              <w:rPr>
                <w:sz w:val="24"/>
                <w:szCs w:val="24"/>
                <w:lang w:val="bg-BG" w:eastAsia="en-US"/>
              </w:rPr>
              <w:t>18.</w:t>
            </w:r>
            <w:r w:rsidRPr="00344103">
              <w:rPr>
                <w:sz w:val="24"/>
                <w:szCs w:val="24"/>
                <w:lang w:val="bg-BG" w:eastAsia="en-US"/>
              </w:rPr>
              <w:tab/>
              <w:t xml:space="preserve">В Преходните и заключителни разпоредби да се предвиди ред за вписване на регистрираните в листи на чакащите за настаняване в социални услуги лица по досегашния ред, съгласно ЗСП и ППЗСП в новия списък на чакащите за настаняване лица по реда на чл. 79 от ЗСУ. </w:t>
            </w:r>
          </w:p>
          <w:p w:rsidR="00602144" w:rsidRPr="00C445A1" w:rsidRDefault="00602144" w:rsidP="00811EBB">
            <w:pPr>
              <w:jc w:val="both"/>
              <w:rPr>
                <w:sz w:val="24"/>
                <w:szCs w:val="24"/>
                <w:lang w:val="bg-BG" w:eastAsia="en-US"/>
              </w:rPr>
            </w:pPr>
            <w:r w:rsidRPr="00E96CAD">
              <w:rPr>
                <w:b/>
                <w:sz w:val="24"/>
                <w:szCs w:val="24"/>
                <w:u w:val="single"/>
                <w:lang w:val="bg-BG" w:eastAsia="en-US"/>
              </w:rPr>
              <w:t>Мотиви:</w:t>
            </w:r>
            <w:r w:rsidRPr="00344103">
              <w:rPr>
                <w:sz w:val="24"/>
                <w:szCs w:val="24"/>
                <w:lang w:val="bg-BG" w:eastAsia="en-US"/>
              </w:rPr>
              <w:t xml:space="preserve"> Към момента са налице огромни листи на чакащите за настаняване лица, за които не е ясно дали ще следва да заявяват потребност от ползване на услуга по новия ред или следва да бъдат автоматично прехвърлени към новите листи на чакащите.</w:t>
            </w:r>
          </w:p>
        </w:tc>
        <w:tc>
          <w:tcPr>
            <w:tcW w:w="3009" w:type="dxa"/>
            <w:tcBorders>
              <w:top w:val="single" w:sz="4" w:space="0" w:color="auto"/>
              <w:bottom w:val="single" w:sz="4" w:space="0" w:color="auto"/>
            </w:tcBorders>
          </w:tcPr>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046975" w:rsidRDefault="00046975" w:rsidP="00811EBB">
            <w:pPr>
              <w:rPr>
                <w:b/>
                <w:sz w:val="24"/>
                <w:szCs w:val="24"/>
                <w:lang w:val="bg-BG"/>
              </w:rPr>
            </w:pPr>
          </w:p>
          <w:p w:rsidR="00046975" w:rsidRDefault="00046975" w:rsidP="00811EBB">
            <w:pPr>
              <w:rPr>
                <w:b/>
                <w:sz w:val="24"/>
                <w:szCs w:val="24"/>
                <w:lang w:val="bg-BG"/>
              </w:rPr>
            </w:pPr>
          </w:p>
          <w:p w:rsidR="00046975" w:rsidRDefault="00046975" w:rsidP="00811EBB">
            <w:pPr>
              <w:rPr>
                <w:b/>
                <w:sz w:val="24"/>
                <w:szCs w:val="24"/>
                <w:lang w:val="bg-BG"/>
              </w:rPr>
            </w:pPr>
          </w:p>
          <w:p w:rsidR="00046975" w:rsidRDefault="00046975" w:rsidP="00811EBB">
            <w:pPr>
              <w:rPr>
                <w:b/>
                <w:sz w:val="24"/>
                <w:szCs w:val="24"/>
                <w:lang w:val="bg-BG"/>
              </w:rPr>
            </w:pPr>
          </w:p>
          <w:p w:rsidR="00046975" w:rsidRDefault="00046975" w:rsidP="00811EBB">
            <w:pPr>
              <w:rPr>
                <w:b/>
                <w:sz w:val="24"/>
                <w:szCs w:val="24"/>
                <w:lang w:val="bg-BG"/>
              </w:rPr>
            </w:pPr>
          </w:p>
          <w:p w:rsidR="00046975" w:rsidRDefault="00046975" w:rsidP="00811EBB">
            <w:pPr>
              <w:rPr>
                <w:b/>
                <w:sz w:val="24"/>
                <w:szCs w:val="24"/>
                <w:lang w:val="bg-BG"/>
              </w:rPr>
            </w:pPr>
          </w:p>
          <w:p w:rsidR="00046975" w:rsidRDefault="00046975" w:rsidP="00811EBB">
            <w:pPr>
              <w:rPr>
                <w:b/>
                <w:sz w:val="24"/>
                <w:szCs w:val="24"/>
                <w:lang w:val="bg-BG"/>
              </w:rPr>
            </w:pPr>
          </w:p>
          <w:p w:rsidR="00602144" w:rsidRDefault="00602144" w:rsidP="00811EBB">
            <w:pPr>
              <w:rPr>
                <w:b/>
                <w:sz w:val="24"/>
                <w:szCs w:val="24"/>
                <w:lang w:val="bg-BG"/>
              </w:rPr>
            </w:pPr>
            <w:r>
              <w:rPr>
                <w:b/>
                <w:sz w:val="24"/>
                <w:szCs w:val="24"/>
                <w:lang w:val="bg-BG"/>
              </w:rPr>
              <w:lastRenderedPageBreak/>
              <w:t>Няма конкретно предложение.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Уточнение.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Уточнение.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Уточнение.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Pr="004455D7" w:rsidRDefault="00602144" w:rsidP="00811EBB">
            <w:pPr>
              <w:rPr>
                <w:b/>
                <w:sz w:val="24"/>
                <w:szCs w:val="24"/>
                <w:lang w:val="bg-BG"/>
              </w:rPr>
            </w:pPr>
            <w:r w:rsidRPr="00067CEE">
              <w:rPr>
                <w:b/>
                <w:sz w:val="24"/>
                <w:szCs w:val="24"/>
                <w:lang w:val="bg-BG"/>
              </w:rPr>
              <w:t>Приема се по принцип.</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F86F59" w:rsidRDefault="00F86F59" w:rsidP="00811EBB">
            <w:pPr>
              <w:rPr>
                <w:b/>
                <w:sz w:val="24"/>
                <w:szCs w:val="24"/>
                <w:lang w:val="bg-BG"/>
              </w:rPr>
            </w:pPr>
          </w:p>
          <w:p w:rsidR="00F86F59" w:rsidRDefault="00F86F59"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sidRPr="008B64B6">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Няма конкретно предложение.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 частично.</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083AD0" w:rsidRDefault="00083AD0"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sidRPr="00D90880">
              <w:rPr>
                <w:b/>
                <w:sz w:val="24"/>
                <w:szCs w:val="24"/>
                <w:lang w:val="bg-BG"/>
              </w:rPr>
              <w:lastRenderedPageBreak/>
              <w:t xml:space="preserve">Не се приема по отношение на изключението </w:t>
            </w:r>
            <w:r w:rsidR="00D90880" w:rsidRPr="00D90880">
              <w:rPr>
                <w:b/>
                <w:sz w:val="24"/>
                <w:szCs w:val="24"/>
                <w:lang w:val="bg-BG"/>
              </w:rPr>
              <w:t xml:space="preserve">за договора.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083AD0" w:rsidRDefault="00083AD0"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E95BE5" w:rsidRDefault="00E95BE5"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046975" w:rsidRDefault="00046975" w:rsidP="00811EBB">
            <w:pPr>
              <w:rPr>
                <w:sz w:val="24"/>
                <w:szCs w:val="24"/>
                <w:lang w:val="bg-BG"/>
              </w:rPr>
            </w:pPr>
          </w:p>
          <w:p w:rsidR="00046975" w:rsidRDefault="00046975" w:rsidP="00811EBB">
            <w:pPr>
              <w:rPr>
                <w:sz w:val="24"/>
                <w:szCs w:val="24"/>
                <w:lang w:val="bg-BG"/>
              </w:rPr>
            </w:pPr>
          </w:p>
          <w:p w:rsidR="00046975" w:rsidRDefault="00046975" w:rsidP="00811EBB">
            <w:pPr>
              <w:rPr>
                <w:sz w:val="24"/>
                <w:szCs w:val="24"/>
                <w:lang w:val="bg-BG"/>
              </w:rPr>
            </w:pPr>
          </w:p>
          <w:p w:rsidR="00046975" w:rsidRDefault="00046975" w:rsidP="00811EBB">
            <w:pPr>
              <w:rPr>
                <w:sz w:val="24"/>
                <w:szCs w:val="24"/>
                <w:lang w:val="bg-BG"/>
              </w:rPr>
            </w:pPr>
          </w:p>
          <w:p w:rsidR="00046975" w:rsidRDefault="00046975" w:rsidP="00811EBB">
            <w:pPr>
              <w:rPr>
                <w:sz w:val="24"/>
                <w:szCs w:val="24"/>
                <w:lang w:val="bg-BG"/>
              </w:rPr>
            </w:pPr>
          </w:p>
          <w:p w:rsidR="00046975" w:rsidRDefault="00046975" w:rsidP="00811EBB">
            <w:pPr>
              <w:rPr>
                <w:sz w:val="24"/>
                <w:szCs w:val="24"/>
                <w:lang w:val="bg-BG"/>
              </w:rPr>
            </w:pPr>
          </w:p>
          <w:p w:rsidR="00046975" w:rsidRDefault="00046975" w:rsidP="00811EBB">
            <w:pPr>
              <w:rPr>
                <w:sz w:val="24"/>
                <w:szCs w:val="24"/>
                <w:lang w:val="bg-BG"/>
              </w:rPr>
            </w:pPr>
          </w:p>
          <w:p w:rsidR="00602144" w:rsidRPr="00D47A0C" w:rsidRDefault="00602144" w:rsidP="00811EBB">
            <w:pPr>
              <w:rPr>
                <w:sz w:val="24"/>
                <w:szCs w:val="24"/>
                <w:lang w:val="bg-BG"/>
              </w:rPr>
            </w:pPr>
            <w:r>
              <w:rPr>
                <w:sz w:val="24"/>
                <w:szCs w:val="24"/>
                <w:lang w:val="bg-BG"/>
              </w:rPr>
              <w:lastRenderedPageBreak/>
              <w:t>ЗСУ</w:t>
            </w:r>
            <w:r w:rsidRPr="00D47A0C">
              <w:rPr>
                <w:sz w:val="24"/>
                <w:szCs w:val="24"/>
                <w:lang w:val="bg-BG"/>
              </w:rPr>
              <w:t xml:space="preserve"> е напълно нов закон и към него се приемат изцяло нови подзаконови нормативни актове. Всеки от подзаконовите актове по ЗСУ може и следва да регламентира само въпросите, за които има изрична законова делегация. Това е и обхватът на съответния акт, който е вече ясен, тъй като произтича от законовата делегация. По същество всеки от актовете урежда отделен кръг обществени отношения, като доразвива съответните норми на ЗСУ. В този смисъл, не считаме, че неприемането едновременно на всички подзаконови актове би породило проблеми, тъй като те уреждат различна правна материя и доразвиват различни части на закона. Например прилагането на ППЗСУ по никакъв </w:t>
            </w:r>
            <w:r w:rsidRPr="00D47A0C">
              <w:rPr>
                <w:sz w:val="24"/>
                <w:szCs w:val="24"/>
                <w:lang w:val="bg-BG"/>
              </w:rPr>
              <w:lastRenderedPageBreak/>
              <w:t>начин не е свързано с прилагането на Наредбата за планирането на социалните услуги.</w:t>
            </w:r>
          </w:p>
          <w:p w:rsidR="00602144" w:rsidRDefault="00602144" w:rsidP="00811EBB">
            <w:pPr>
              <w:rPr>
                <w:sz w:val="24"/>
                <w:szCs w:val="24"/>
                <w:lang w:val="bg-BG"/>
              </w:rPr>
            </w:pPr>
          </w:p>
          <w:p w:rsidR="00602144" w:rsidRPr="003E689D" w:rsidRDefault="00602144" w:rsidP="00811EBB">
            <w:pPr>
              <w:rPr>
                <w:sz w:val="24"/>
                <w:szCs w:val="24"/>
                <w:lang w:val="bg-BG"/>
              </w:rPr>
            </w:pPr>
            <w:r w:rsidRPr="003E689D">
              <w:rPr>
                <w:sz w:val="24"/>
                <w:szCs w:val="24"/>
                <w:lang w:val="bg-BG"/>
              </w:rPr>
              <w:t>Становище по предложенията сме дали по-долу в Част ІІ. Конкретни предложения.</w:t>
            </w:r>
          </w:p>
          <w:p w:rsidR="00602144" w:rsidRPr="003E689D" w:rsidRDefault="00602144" w:rsidP="00811EBB">
            <w:pPr>
              <w:rPr>
                <w:sz w:val="24"/>
                <w:szCs w:val="24"/>
                <w:lang w:val="bg-BG"/>
              </w:rPr>
            </w:pPr>
          </w:p>
          <w:p w:rsidR="00602144" w:rsidRPr="003E689D" w:rsidRDefault="00602144" w:rsidP="00811EBB">
            <w:pPr>
              <w:rPr>
                <w:sz w:val="24"/>
                <w:szCs w:val="24"/>
                <w:lang w:val="bg-BG"/>
              </w:rPr>
            </w:pPr>
          </w:p>
          <w:p w:rsidR="00602144" w:rsidRPr="003E689D" w:rsidRDefault="00602144" w:rsidP="00811EBB">
            <w:pPr>
              <w:rPr>
                <w:sz w:val="24"/>
                <w:szCs w:val="24"/>
                <w:lang w:val="bg-BG"/>
              </w:rPr>
            </w:pPr>
          </w:p>
          <w:p w:rsidR="00602144" w:rsidRPr="003E689D" w:rsidRDefault="00602144" w:rsidP="00811EBB">
            <w:pPr>
              <w:rPr>
                <w:sz w:val="24"/>
                <w:szCs w:val="24"/>
                <w:lang w:val="bg-BG"/>
              </w:rPr>
            </w:pPr>
          </w:p>
          <w:p w:rsidR="00602144" w:rsidRPr="003E689D" w:rsidRDefault="00602144" w:rsidP="00811EBB">
            <w:pPr>
              <w:rPr>
                <w:sz w:val="24"/>
                <w:szCs w:val="24"/>
                <w:lang w:val="bg-BG"/>
              </w:rPr>
            </w:pPr>
          </w:p>
          <w:p w:rsidR="00602144" w:rsidRPr="003E689D" w:rsidRDefault="00602144" w:rsidP="00811EBB">
            <w:pPr>
              <w:rPr>
                <w:sz w:val="24"/>
                <w:szCs w:val="24"/>
                <w:lang w:val="bg-BG"/>
              </w:rPr>
            </w:pPr>
          </w:p>
          <w:p w:rsidR="00602144" w:rsidRPr="003E689D" w:rsidRDefault="00602144" w:rsidP="00811EBB">
            <w:pPr>
              <w:rPr>
                <w:sz w:val="24"/>
                <w:szCs w:val="24"/>
                <w:lang w:val="bg-BG"/>
              </w:rPr>
            </w:pPr>
          </w:p>
          <w:p w:rsidR="00602144" w:rsidRDefault="00602144" w:rsidP="00811EBB">
            <w:pPr>
              <w:rPr>
                <w:sz w:val="24"/>
                <w:szCs w:val="24"/>
                <w:lang w:val="bg-BG"/>
              </w:rPr>
            </w:pPr>
          </w:p>
          <w:p w:rsidR="00602144" w:rsidRPr="003E689D"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r w:rsidRPr="003E689D">
              <w:rPr>
                <w:sz w:val="24"/>
                <w:szCs w:val="24"/>
                <w:lang w:val="bg-BG"/>
              </w:rPr>
              <w:t>Становище по предложенията сме дали по-долу в Част ІІ. Конкретни предложения.</w:t>
            </w:r>
          </w:p>
          <w:p w:rsidR="00602144" w:rsidRDefault="00602144" w:rsidP="00811EBB">
            <w:pPr>
              <w:rPr>
                <w:sz w:val="24"/>
                <w:szCs w:val="24"/>
                <w:lang w:val="bg-BG"/>
              </w:rPr>
            </w:pPr>
          </w:p>
          <w:p w:rsidR="00602144" w:rsidRDefault="00602144" w:rsidP="00811EBB">
            <w:pPr>
              <w:rPr>
                <w:sz w:val="24"/>
                <w:szCs w:val="24"/>
                <w:lang w:val="bg-BG"/>
              </w:rPr>
            </w:pPr>
          </w:p>
          <w:p w:rsidR="00602144" w:rsidRPr="00A436BF" w:rsidRDefault="00602144" w:rsidP="00811EBB">
            <w:pPr>
              <w:rPr>
                <w:sz w:val="24"/>
                <w:szCs w:val="24"/>
                <w:lang w:val="bg-BG"/>
              </w:rPr>
            </w:pPr>
            <w:r w:rsidRPr="00A436BF">
              <w:rPr>
                <w:sz w:val="24"/>
                <w:szCs w:val="24"/>
                <w:lang w:val="bg-BG"/>
              </w:rPr>
              <w:t xml:space="preserve">Няма законова делегация това да бъде уредено в ППЗСУ. Извършването на </w:t>
            </w:r>
            <w:r w:rsidRPr="00A436BF">
              <w:rPr>
                <w:sz w:val="24"/>
                <w:szCs w:val="24"/>
                <w:lang w:val="bg-BG"/>
              </w:rPr>
              <w:lastRenderedPageBreak/>
              <w:t xml:space="preserve">компенсирани промени е съгласно Закона за публичните финанси. </w:t>
            </w:r>
          </w:p>
          <w:p w:rsidR="00602144" w:rsidRPr="00A436BF"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Pr="00A436BF" w:rsidRDefault="00602144" w:rsidP="00811EBB">
            <w:pPr>
              <w:rPr>
                <w:sz w:val="24"/>
                <w:szCs w:val="24"/>
                <w:lang w:val="bg-BG"/>
              </w:rPr>
            </w:pPr>
            <w:r w:rsidRPr="00A436BF">
              <w:rPr>
                <w:sz w:val="24"/>
                <w:szCs w:val="24"/>
                <w:lang w:val="bg-BG"/>
              </w:rPr>
              <w:t>Становище по предложението сме дали по-долу в Част ІІ. Конкретни предложения.</w:t>
            </w:r>
          </w:p>
          <w:p w:rsidR="00602144" w:rsidRPr="00A436BF" w:rsidRDefault="00602144" w:rsidP="00811EBB">
            <w:pPr>
              <w:rPr>
                <w:sz w:val="24"/>
                <w:szCs w:val="24"/>
                <w:lang w:val="bg-BG"/>
              </w:rPr>
            </w:pPr>
          </w:p>
          <w:p w:rsidR="00602144" w:rsidRPr="00A436BF" w:rsidRDefault="00602144" w:rsidP="00811EBB">
            <w:pPr>
              <w:rPr>
                <w:sz w:val="24"/>
                <w:szCs w:val="24"/>
                <w:lang w:val="bg-BG"/>
              </w:rPr>
            </w:pPr>
            <w:r w:rsidRPr="00067CEE">
              <w:rPr>
                <w:sz w:val="24"/>
                <w:szCs w:val="24"/>
                <w:lang w:val="bg-BG"/>
              </w:rPr>
              <w:t>Създадена е глава „Общи положения”, в която е посочен предметът на ППЗСУ.</w:t>
            </w:r>
            <w:r>
              <w:rPr>
                <w:sz w:val="24"/>
                <w:szCs w:val="24"/>
                <w:lang w:val="bg-BG"/>
              </w:rPr>
              <w:t xml:space="preserve"> </w:t>
            </w:r>
            <w:r w:rsidRPr="00A436BF">
              <w:rPr>
                <w:sz w:val="24"/>
                <w:szCs w:val="24"/>
                <w:lang w:val="bg-BG"/>
              </w:rPr>
              <w:t xml:space="preserve">Посочените в мотивите към становището аргументи и предложения, за които има законова делегация за уреждането им в ППЗСУ, са детайлно и изчерпателно уредени в отделните глави на </w:t>
            </w:r>
            <w:r w:rsidRPr="00A436BF">
              <w:rPr>
                <w:sz w:val="24"/>
                <w:szCs w:val="24"/>
                <w:lang w:val="bg-BG"/>
              </w:rPr>
              <w:lastRenderedPageBreak/>
              <w:t xml:space="preserve">правилника. Например, в чл. 76 от ЗСУ е дадена изчерпателна регламентация на координацията при насочването и няма делегация за уреждането й в правилника за прилагане на закона. Освен това, от мотивите не става ясно какво допълнително е необходимо да бъде уредено по отношение на координацията. По отношение на предложението за въвеждане с ППЗСУ на унифицирани образци на документи, не подкрепяме подобен подход. </w:t>
            </w:r>
            <w:r w:rsidR="008342F3">
              <w:rPr>
                <w:sz w:val="24"/>
                <w:szCs w:val="24"/>
                <w:lang w:val="bg-BG"/>
              </w:rPr>
              <w:t>И</w:t>
            </w:r>
            <w:r w:rsidRPr="00A436BF">
              <w:rPr>
                <w:sz w:val="24"/>
                <w:szCs w:val="24"/>
                <w:lang w:val="bg-BG"/>
              </w:rPr>
              <w:t xml:space="preserve"> в </w:t>
            </w:r>
            <w:r w:rsidR="008342F3">
              <w:rPr>
                <w:sz w:val="24"/>
                <w:szCs w:val="24"/>
                <w:lang w:val="bg-BG"/>
              </w:rPr>
              <w:t xml:space="preserve">досегашната уредба в </w:t>
            </w:r>
            <w:r w:rsidRPr="00A436BF">
              <w:rPr>
                <w:sz w:val="24"/>
                <w:szCs w:val="24"/>
                <w:lang w:val="bg-BG"/>
              </w:rPr>
              <w:t xml:space="preserve">Правилника за прилагане на Закона за социално подпомагане няма такива образци. Считаме, че това би затруднило достъпа на лицата до социални услуги, тъй като така се бюрократизира процесът. Освен това, </w:t>
            </w:r>
            <w:r w:rsidR="008342F3">
              <w:rPr>
                <w:sz w:val="24"/>
                <w:szCs w:val="24"/>
                <w:lang w:val="bg-BG"/>
              </w:rPr>
              <w:t xml:space="preserve">за </w:t>
            </w:r>
            <w:r w:rsidR="008342F3">
              <w:rPr>
                <w:sz w:val="24"/>
                <w:szCs w:val="24"/>
                <w:lang w:val="bg-BG"/>
              </w:rPr>
              <w:lastRenderedPageBreak/>
              <w:t>първи път им с</w:t>
            </w:r>
            <w:r w:rsidR="00AF375B">
              <w:rPr>
                <w:sz w:val="24"/>
                <w:szCs w:val="24"/>
                <w:lang w:val="bg-BG"/>
              </w:rPr>
              <w:t>е</w:t>
            </w:r>
            <w:r w:rsidR="008342F3">
              <w:rPr>
                <w:sz w:val="24"/>
                <w:szCs w:val="24"/>
                <w:lang w:val="bg-BG"/>
              </w:rPr>
              <w:t xml:space="preserve"> дава възможност </w:t>
            </w:r>
            <w:r w:rsidRPr="00A436BF">
              <w:rPr>
                <w:sz w:val="24"/>
                <w:szCs w:val="24"/>
                <w:lang w:val="bg-BG"/>
              </w:rPr>
              <w:t>да заявяват желанието си за ползване на социални услуги и устно.</w:t>
            </w:r>
          </w:p>
          <w:p w:rsidR="00602144" w:rsidRPr="00A436BF" w:rsidRDefault="00602144" w:rsidP="00811EBB">
            <w:pPr>
              <w:rPr>
                <w:sz w:val="24"/>
                <w:szCs w:val="24"/>
                <w:lang w:val="bg-BG"/>
              </w:rPr>
            </w:pPr>
            <w:r w:rsidRPr="00A436BF">
              <w:rPr>
                <w:sz w:val="24"/>
                <w:szCs w:val="24"/>
                <w:lang w:val="bg-BG"/>
              </w:rPr>
              <w:t>Съдържанието на предварителната оценка, на индивидуалната оценка на потребностите, индивидуалния план за подкрепа и договора, сключван между лицето и доставчика, са уредени в ЗСУ и ППЗСУ. Считаме, че това е напълно достатъчно за прилагащите ЗСУ и ППЗСУ. При изчерпателна уредба на съдържанието на съответните документи не се налага да има образци. Те се правят, когато ням</w:t>
            </w:r>
            <w:r>
              <w:rPr>
                <w:sz w:val="24"/>
                <w:szCs w:val="24"/>
                <w:lang w:val="bg-BG"/>
              </w:rPr>
              <w:t xml:space="preserve">а в съответния акт описание на </w:t>
            </w:r>
            <w:r w:rsidRPr="00A436BF">
              <w:rPr>
                <w:sz w:val="24"/>
                <w:szCs w:val="24"/>
                <w:lang w:val="bg-BG"/>
              </w:rPr>
              <w:t xml:space="preserve">основното съдържание. В ЗСУ и в ППЗСУ такова описание обаче има. </w:t>
            </w:r>
          </w:p>
          <w:p w:rsidR="00602144" w:rsidRPr="00A436BF" w:rsidRDefault="00602144" w:rsidP="00811EBB">
            <w:pPr>
              <w:rPr>
                <w:sz w:val="24"/>
                <w:szCs w:val="24"/>
                <w:lang w:val="bg-BG"/>
              </w:rPr>
            </w:pPr>
          </w:p>
          <w:p w:rsidR="00602144" w:rsidRPr="00A436BF" w:rsidRDefault="00602144" w:rsidP="00811EBB">
            <w:pPr>
              <w:rPr>
                <w:sz w:val="24"/>
                <w:szCs w:val="24"/>
                <w:lang w:val="bg-BG"/>
              </w:rPr>
            </w:pPr>
            <w:r w:rsidRPr="00A436BF">
              <w:rPr>
                <w:sz w:val="24"/>
                <w:szCs w:val="24"/>
                <w:lang w:val="bg-BG"/>
              </w:rPr>
              <w:t xml:space="preserve">Предложението е </w:t>
            </w:r>
            <w:r w:rsidRPr="00A436BF">
              <w:rPr>
                <w:sz w:val="24"/>
                <w:szCs w:val="24"/>
                <w:lang w:val="bg-BG"/>
              </w:rPr>
              <w:lastRenderedPageBreak/>
              <w:t xml:space="preserve">изчерпателно уредено в ЗСУ. Няма законова делегация за уреждането му в ППЗСУ. От една страна, не считаме че следва да преписваме ЗСУ в правилника за прилагането му. От друга страна, не считаме че трябва да дублираме текстове в самия правилник. ППЗСУ е нормативен акт, а не методическо указание. </w:t>
            </w:r>
          </w:p>
          <w:p w:rsidR="00602144" w:rsidRPr="00A436BF" w:rsidRDefault="00602144" w:rsidP="00811EBB">
            <w:pPr>
              <w:rPr>
                <w:sz w:val="24"/>
                <w:szCs w:val="24"/>
                <w:lang w:val="bg-BG"/>
              </w:rPr>
            </w:pPr>
          </w:p>
          <w:p w:rsidR="00602144" w:rsidRPr="00A436BF" w:rsidRDefault="00602144" w:rsidP="00811EBB">
            <w:pPr>
              <w:rPr>
                <w:sz w:val="24"/>
                <w:szCs w:val="24"/>
                <w:lang w:val="bg-BG"/>
              </w:rPr>
            </w:pPr>
            <w:r w:rsidRPr="00A436BF">
              <w:rPr>
                <w:sz w:val="24"/>
                <w:szCs w:val="24"/>
                <w:lang w:val="bg-BG"/>
              </w:rPr>
              <w:t xml:space="preserve">Няма пречка заявяването на желанието за ползване на социална услуга в </w:t>
            </w:r>
            <w:r w:rsidR="00FE0355">
              <w:rPr>
                <w:sz w:val="24"/>
                <w:szCs w:val="24"/>
                <w:lang w:val="bg-BG"/>
              </w:rPr>
              <w:t>дирекция „Социално подпомагане”</w:t>
            </w:r>
            <w:r w:rsidRPr="00A436BF">
              <w:rPr>
                <w:sz w:val="24"/>
                <w:szCs w:val="24"/>
                <w:lang w:val="bg-BG"/>
              </w:rPr>
              <w:t xml:space="preserve"> или в общината да се извършва по телефон. Съгласно чл. 7, ал. 2 от Наредбата за административното обслужване исканията, внесени устно, се отразяват в протокол съгласно примерен образец (приложение № 1 към Наредбата). Освен </w:t>
            </w:r>
            <w:r w:rsidRPr="00A436BF">
              <w:rPr>
                <w:sz w:val="24"/>
                <w:szCs w:val="24"/>
                <w:lang w:val="bg-BG"/>
              </w:rPr>
              <w:lastRenderedPageBreak/>
              <w:t>това, устното заявяване е изцяло в полза на лицата, особено в настоящата епидемична обстановка.</w:t>
            </w:r>
          </w:p>
          <w:p w:rsidR="00602144" w:rsidRDefault="00602144" w:rsidP="00811EBB">
            <w:pPr>
              <w:rPr>
                <w:sz w:val="24"/>
                <w:szCs w:val="24"/>
                <w:highlight w:val="yellow"/>
                <w:lang w:val="bg-BG"/>
              </w:rPr>
            </w:pPr>
          </w:p>
          <w:p w:rsidR="00602144" w:rsidRPr="00A436BF" w:rsidRDefault="00602144" w:rsidP="00811EBB">
            <w:pPr>
              <w:rPr>
                <w:sz w:val="24"/>
                <w:szCs w:val="24"/>
                <w:lang w:val="bg-BG"/>
              </w:rPr>
            </w:pPr>
            <w:r w:rsidRPr="00C83A6E">
              <w:rPr>
                <w:sz w:val="24"/>
                <w:szCs w:val="24"/>
                <w:lang w:val="bg-BG"/>
              </w:rPr>
              <w:t>Дадена е легална</w:t>
            </w:r>
            <w:r w:rsidRPr="00A436BF">
              <w:rPr>
                <w:sz w:val="24"/>
                <w:szCs w:val="24"/>
                <w:lang w:val="bg-BG"/>
              </w:rPr>
              <w:t xml:space="preserve"> дефиниция</w:t>
            </w:r>
            <w:r w:rsidR="00E05E51">
              <w:rPr>
                <w:sz w:val="24"/>
                <w:szCs w:val="24"/>
                <w:lang w:val="bg-BG"/>
              </w:rPr>
              <w:t xml:space="preserve"> в допълнителната разпоредба.</w:t>
            </w: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3A6D00" w:rsidRDefault="003A6D00" w:rsidP="00811EBB">
            <w:pPr>
              <w:rPr>
                <w:sz w:val="24"/>
                <w:szCs w:val="24"/>
                <w:lang w:val="bg-BG"/>
              </w:rPr>
            </w:pPr>
          </w:p>
          <w:p w:rsidR="00602144" w:rsidRDefault="00602144" w:rsidP="00811EBB">
            <w:pPr>
              <w:rPr>
                <w:sz w:val="24"/>
                <w:szCs w:val="24"/>
                <w:lang w:val="bg-BG"/>
              </w:rPr>
            </w:pPr>
          </w:p>
          <w:p w:rsidR="00602144" w:rsidRPr="00A436BF" w:rsidRDefault="00602144" w:rsidP="00811EBB">
            <w:pPr>
              <w:rPr>
                <w:sz w:val="24"/>
                <w:szCs w:val="24"/>
                <w:lang w:val="bg-BG"/>
              </w:rPr>
            </w:pPr>
            <w:r w:rsidRPr="00A436BF">
              <w:rPr>
                <w:sz w:val="24"/>
                <w:szCs w:val="24"/>
                <w:lang w:val="bg-BG"/>
              </w:rPr>
              <w:t xml:space="preserve">Предложението противоречи на правото на лицето на избор на доставчик и на конкретното място, </w:t>
            </w:r>
            <w:r w:rsidRPr="00A436BF">
              <w:rPr>
                <w:sz w:val="24"/>
                <w:szCs w:val="24"/>
                <w:lang w:val="bg-BG"/>
              </w:rPr>
              <w:lastRenderedPageBreak/>
              <w:t>където иска да ползва услугата. Може би не е разбран смисъл</w:t>
            </w:r>
            <w:r>
              <w:rPr>
                <w:sz w:val="24"/>
                <w:szCs w:val="24"/>
                <w:lang w:val="bg-BG"/>
              </w:rPr>
              <w:t>ът</w:t>
            </w:r>
            <w:r w:rsidRPr="00A436BF">
              <w:rPr>
                <w:sz w:val="24"/>
                <w:szCs w:val="24"/>
                <w:lang w:val="bg-BG"/>
              </w:rPr>
              <w:t xml:space="preserve"> на разпоредбите и процесът по насочване. Няма как предварителната оценка на потребностите да се изпраща служебно от насочващия орган на доставчика на социални услуги. Лицето само избира при кой доставчик и кога да ползва предложените социални услуги. Предложението е в ущърб на лицата, тъй като по този начин те биха били принудени да изберат доставчик още в момента на изготвяне на предварителната оценка на потребностите. </w:t>
            </w:r>
          </w:p>
          <w:p w:rsidR="00602144" w:rsidRPr="00A436BF" w:rsidRDefault="00602144" w:rsidP="00811EBB">
            <w:pPr>
              <w:rPr>
                <w:sz w:val="24"/>
                <w:szCs w:val="24"/>
                <w:lang w:val="bg-BG"/>
              </w:rPr>
            </w:pPr>
          </w:p>
          <w:p w:rsidR="00602144" w:rsidRPr="00A436BF" w:rsidRDefault="00602144" w:rsidP="00811EBB">
            <w:pPr>
              <w:rPr>
                <w:sz w:val="24"/>
                <w:szCs w:val="24"/>
                <w:lang w:val="bg-BG"/>
              </w:rPr>
            </w:pPr>
            <w:r w:rsidRPr="006C0DC7">
              <w:rPr>
                <w:b/>
                <w:sz w:val="24"/>
                <w:szCs w:val="24"/>
                <w:u w:val="single"/>
                <w:lang w:val="bg-BG"/>
              </w:rPr>
              <w:t>Уточнение:</w:t>
            </w:r>
            <w:r w:rsidRPr="00A436BF">
              <w:rPr>
                <w:sz w:val="24"/>
                <w:szCs w:val="24"/>
                <w:lang w:val="bg-BG"/>
              </w:rPr>
              <w:t xml:space="preserve"> Общините трябва да имат предвид, че насочването на конкретно лице се извършва от един служител, независимо от кое звено е. </w:t>
            </w: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Pr="00A436BF" w:rsidRDefault="00602144" w:rsidP="00811EBB">
            <w:pPr>
              <w:rPr>
                <w:sz w:val="24"/>
                <w:szCs w:val="24"/>
                <w:lang w:val="bg-BG"/>
              </w:rPr>
            </w:pPr>
            <w:r w:rsidRPr="00A436BF">
              <w:rPr>
                <w:sz w:val="24"/>
                <w:szCs w:val="24"/>
                <w:lang w:val="bg-BG"/>
              </w:rPr>
              <w:t xml:space="preserve">Предоставянето на информация на лицето винаги е в писмен вид. Устното предоставяне на информация е необходимо, за да бъде разяснена на лицето информацията, която му е предоставена в писмен вид. Това важи в още по-голяма степен за лица, които имат затруднения в прочитането на писмената информация например. Това е изцяло в полза на лицето, тъй като по този начин ще се гарантира, че му е </w:t>
            </w:r>
            <w:r w:rsidRPr="00A436BF">
              <w:rPr>
                <w:sz w:val="24"/>
                <w:szCs w:val="24"/>
                <w:lang w:val="bg-BG"/>
              </w:rPr>
              <w:lastRenderedPageBreak/>
              <w:t>предоставена нужната информация.</w:t>
            </w:r>
          </w:p>
          <w:p w:rsidR="00602144" w:rsidRPr="00A436BF" w:rsidRDefault="00602144" w:rsidP="00811EBB">
            <w:pPr>
              <w:rPr>
                <w:sz w:val="24"/>
                <w:szCs w:val="24"/>
                <w:lang w:val="bg-BG"/>
              </w:rPr>
            </w:pPr>
          </w:p>
          <w:p w:rsidR="00602144" w:rsidRPr="00A436BF" w:rsidRDefault="00602144" w:rsidP="00811EBB">
            <w:pPr>
              <w:rPr>
                <w:sz w:val="24"/>
                <w:szCs w:val="24"/>
                <w:lang w:val="bg-BG"/>
              </w:rPr>
            </w:pPr>
            <w:r w:rsidRPr="00A436BF">
              <w:rPr>
                <w:sz w:val="24"/>
                <w:szCs w:val="24"/>
                <w:lang w:val="bg-BG"/>
              </w:rPr>
              <w:t xml:space="preserve">Няма законова делегация за уреждане на координация при насочването в ППЗСУ. </w:t>
            </w: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Pr="00A436BF" w:rsidRDefault="00602144" w:rsidP="00811EBB">
            <w:pPr>
              <w:rPr>
                <w:sz w:val="24"/>
                <w:szCs w:val="24"/>
                <w:lang w:val="bg-BG"/>
              </w:rPr>
            </w:pPr>
            <w:r w:rsidRPr="00A436BF">
              <w:rPr>
                <w:sz w:val="24"/>
                <w:szCs w:val="24"/>
                <w:lang w:val="bg-BG"/>
              </w:rPr>
              <w:t xml:space="preserve">Не се разбира какво е предложението. Мотивите са за предварителната оценка, а предложението е за индивидуалната оценка </w:t>
            </w:r>
            <w:r>
              <w:rPr>
                <w:sz w:val="24"/>
                <w:szCs w:val="24"/>
                <w:lang w:val="bg-BG"/>
              </w:rPr>
              <w:t xml:space="preserve">на потребностите </w:t>
            </w:r>
            <w:r w:rsidRPr="00A436BF">
              <w:rPr>
                <w:sz w:val="24"/>
                <w:szCs w:val="24"/>
                <w:lang w:val="bg-BG"/>
              </w:rPr>
              <w:t>и индивидуалния план</w:t>
            </w:r>
            <w:r>
              <w:rPr>
                <w:sz w:val="24"/>
                <w:szCs w:val="24"/>
                <w:lang w:val="bg-BG"/>
              </w:rPr>
              <w:t xml:space="preserve"> за </w:t>
            </w:r>
            <w:r>
              <w:rPr>
                <w:sz w:val="24"/>
                <w:szCs w:val="24"/>
                <w:lang w:val="bg-BG"/>
              </w:rPr>
              <w:lastRenderedPageBreak/>
              <w:t>подкрепа</w:t>
            </w:r>
            <w:r w:rsidRPr="00A436BF">
              <w:rPr>
                <w:sz w:val="24"/>
                <w:szCs w:val="24"/>
                <w:lang w:val="bg-BG"/>
              </w:rPr>
              <w:t xml:space="preserve">. Това са напълно различни документи. </w:t>
            </w:r>
          </w:p>
          <w:p w:rsidR="00602144" w:rsidRPr="00A436BF" w:rsidRDefault="00602144" w:rsidP="00811EBB">
            <w:pPr>
              <w:rPr>
                <w:sz w:val="24"/>
                <w:szCs w:val="24"/>
                <w:lang w:val="bg-BG"/>
              </w:rPr>
            </w:pPr>
            <w:r w:rsidRPr="00A436BF">
              <w:rPr>
                <w:sz w:val="24"/>
                <w:szCs w:val="24"/>
                <w:lang w:val="bg-BG"/>
              </w:rPr>
              <w:t>Не е ясно каква е връзката на договора с тези оценки, при положение, че лицето след оценката може и въобще да не желае да сключи договор с доставчика. Ако се има предвид оценката да се извършва след сключване на договор за ползване на услугата, то нямаме основание да ограничаваме лицето</w:t>
            </w:r>
            <w:r>
              <w:rPr>
                <w:sz w:val="24"/>
                <w:szCs w:val="24"/>
                <w:lang w:val="bg-BG"/>
              </w:rPr>
              <w:t>,</w:t>
            </w:r>
            <w:r w:rsidRPr="00A436BF">
              <w:rPr>
                <w:sz w:val="24"/>
                <w:szCs w:val="24"/>
                <w:lang w:val="bg-BG"/>
              </w:rPr>
              <w:t xml:space="preserve"> като го задължаваме да сключва договор преди оценката и плана. Лицата имат право предварително да бъдат запознати с това за какво сключват договор и </w:t>
            </w:r>
            <w:r w:rsidR="00F362BC">
              <w:rPr>
                <w:sz w:val="24"/>
                <w:szCs w:val="24"/>
                <w:lang w:val="bg-BG"/>
              </w:rPr>
              <w:t xml:space="preserve">за какво </w:t>
            </w:r>
            <w:r w:rsidR="009E6B93">
              <w:rPr>
                <w:sz w:val="24"/>
                <w:szCs w:val="24"/>
                <w:lang w:val="bg-BG"/>
              </w:rPr>
              <w:t xml:space="preserve">ще </w:t>
            </w:r>
            <w:r w:rsidRPr="00A436BF">
              <w:rPr>
                <w:sz w:val="24"/>
                <w:szCs w:val="24"/>
                <w:lang w:val="bg-BG"/>
              </w:rPr>
              <w:t xml:space="preserve">плащат такса. </w:t>
            </w:r>
          </w:p>
          <w:p w:rsidR="00602144" w:rsidRPr="00A436BF" w:rsidRDefault="00602144" w:rsidP="00811EBB">
            <w:pPr>
              <w:rPr>
                <w:sz w:val="24"/>
                <w:szCs w:val="24"/>
                <w:lang w:val="bg-BG"/>
              </w:rPr>
            </w:pPr>
          </w:p>
          <w:p w:rsidR="00ED69D1" w:rsidRPr="00BC2D63" w:rsidRDefault="00ED69D1" w:rsidP="00ED69D1">
            <w:pPr>
              <w:rPr>
                <w:sz w:val="24"/>
                <w:szCs w:val="24"/>
                <w:lang w:val="bg-BG"/>
              </w:rPr>
            </w:pPr>
            <w:r w:rsidRPr="00BC2D63">
              <w:rPr>
                <w:sz w:val="24"/>
                <w:szCs w:val="24"/>
                <w:lang w:val="bg-BG"/>
              </w:rPr>
              <w:t>Направена е редакция</w:t>
            </w:r>
            <w:r>
              <w:rPr>
                <w:sz w:val="24"/>
                <w:szCs w:val="24"/>
                <w:lang w:val="bg-BG"/>
              </w:rPr>
              <w:t xml:space="preserve"> в чл. 34, ал. 1</w:t>
            </w:r>
            <w:r w:rsidRPr="00BC2D63">
              <w:rPr>
                <w:sz w:val="24"/>
                <w:szCs w:val="24"/>
                <w:lang w:val="bg-BG"/>
              </w:rPr>
              <w:t xml:space="preserve">, като срокът за актуализация на индивидуалната оценка и индивидуалния план за услугите за резидентна </w:t>
            </w:r>
            <w:r w:rsidRPr="00BC2D63">
              <w:rPr>
                <w:sz w:val="24"/>
                <w:szCs w:val="24"/>
                <w:lang w:val="bg-BG"/>
              </w:rPr>
              <w:lastRenderedPageBreak/>
              <w:t xml:space="preserve">грижа за пълнолетни лица </w:t>
            </w:r>
            <w:r>
              <w:rPr>
                <w:sz w:val="24"/>
                <w:szCs w:val="24"/>
                <w:lang w:val="bg-BG"/>
              </w:rPr>
              <w:t xml:space="preserve">вече е </w:t>
            </w:r>
            <w:r w:rsidRPr="00BC2D63">
              <w:rPr>
                <w:sz w:val="24"/>
                <w:szCs w:val="24"/>
                <w:lang w:val="bg-BG"/>
              </w:rPr>
              <w:t>не по-късно от 12 месеца от подписване на договора за ползване на социалната услуга</w:t>
            </w:r>
            <w:r>
              <w:rPr>
                <w:sz w:val="24"/>
                <w:szCs w:val="24"/>
                <w:lang w:val="bg-BG"/>
              </w:rPr>
              <w:t xml:space="preserve"> или последната актуализация</w:t>
            </w:r>
            <w:r w:rsidRPr="00BC2D63">
              <w:rPr>
                <w:sz w:val="24"/>
                <w:szCs w:val="24"/>
                <w:lang w:val="bg-BG"/>
              </w:rPr>
              <w:t xml:space="preserve">. Не считаме, че промяна в </w:t>
            </w:r>
            <w:r>
              <w:rPr>
                <w:sz w:val="24"/>
                <w:szCs w:val="24"/>
                <w:lang w:val="bg-BG"/>
              </w:rPr>
              <w:t xml:space="preserve">сроковете </w:t>
            </w:r>
            <w:r w:rsidRPr="00BC2D63">
              <w:rPr>
                <w:sz w:val="24"/>
                <w:szCs w:val="24"/>
                <w:lang w:val="bg-BG"/>
              </w:rPr>
              <w:t>за актуализация на индивидуалната оценка и индивидуалния план за другите социални услуги би била в полза на потребителите.</w:t>
            </w:r>
          </w:p>
          <w:p w:rsidR="00602144" w:rsidRDefault="00602144" w:rsidP="00811EBB">
            <w:pPr>
              <w:rPr>
                <w:sz w:val="24"/>
                <w:szCs w:val="24"/>
                <w:lang w:val="bg-BG"/>
              </w:rPr>
            </w:pPr>
          </w:p>
          <w:p w:rsidR="004632CC" w:rsidRPr="00A436BF" w:rsidRDefault="004632CC"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Pr="00A436BF"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083AD0" w:rsidRDefault="00083AD0" w:rsidP="00811EBB">
            <w:pPr>
              <w:rPr>
                <w:sz w:val="24"/>
                <w:szCs w:val="24"/>
                <w:lang w:val="bg-BG"/>
              </w:rPr>
            </w:pPr>
          </w:p>
          <w:p w:rsidR="00602144" w:rsidRDefault="00602144" w:rsidP="00811EBB">
            <w:pPr>
              <w:rPr>
                <w:sz w:val="24"/>
                <w:szCs w:val="24"/>
                <w:lang w:val="bg-BG"/>
              </w:rPr>
            </w:pPr>
            <w:r w:rsidRPr="00A436BF">
              <w:rPr>
                <w:sz w:val="24"/>
                <w:szCs w:val="24"/>
                <w:lang w:val="bg-BG"/>
              </w:rPr>
              <w:lastRenderedPageBreak/>
              <w:t>Асистентската подкрепа е една от социалните услуги съгласно чл. 15 от ЗСУ. Не разбираме с какво договорът за асистентската подкрепа би бил различен от договора за всяка от останалите социални услуги. Съгласно чл. 85 от ЗСУ социалните услуги се предоставят след сключване на договор между лицето и доставчика на социалната услуга, с изключение на общодостъпните социални услуги. Поради това няма как да бъде предвидено изключение за асистентската подкрепа. В чл. 4</w:t>
            </w:r>
            <w:r w:rsidR="00D90880">
              <w:rPr>
                <w:sz w:val="24"/>
                <w:szCs w:val="24"/>
                <w:lang w:val="bg-BG"/>
              </w:rPr>
              <w:t>0</w:t>
            </w:r>
            <w:r w:rsidRPr="00A436BF">
              <w:rPr>
                <w:sz w:val="24"/>
                <w:szCs w:val="24"/>
                <w:lang w:val="bg-BG"/>
              </w:rPr>
              <w:t xml:space="preserve"> от ППЗСУ е уредено минималното задължително съдържание на договора, като то е валидно за всички услуги. Ако има допълнителни клаузи, те ще бъдат договорени между двете страни по </w:t>
            </w:r>
            <w:r w:rsidRPr="00A436BF">
              <w:rPr>
                <w:sz w:val="24"/>
                <w:szCs w:val="24"/>
                <w:lang w:val="bg-BG"/>
              </w:rPr>
              <w:lastRenderedPageBreak/>
              <w:t>договора.</w:t>
            </w:r>
          </w:p>
          <w:p w:rsidR="00602144" w:rsidRPr="00A436BF" w:rsidRDefault="000B2EB3" w:rsidP="00811EBB">
            <w:pPr>
              <w:rPr>
                <w:sz w:val="24"/>
                <w:szCs w:val="24"/>
                <w:lang w:val="bg-BG"/>
              </w:rPr>
            </w:pPr>
            <w:r w:rsidRPr="000B2EB3">
              <w:rPr>
                <w:sz w:val="24"/>
                <w:szCs w:val="24"/>
                <w:lang w:val="bg-BG"/>
              </w:rPr>
              <w:t>Отчитайки спецификата на асистентската подкрепа, в</w:t>
            </w:r>
            <w:r w:rsidR="00602144" w:rsidRPr="000B2EB3">
              <w:rPr>
                <w:sz w:val="24"/>
                <w:szCs w:val="24"/>
                <w:lang w:val="bg-BG"/>
              </w:rPr>
              <w:t xml:space="preserve"> Преходните и заключителни разпоредби на ППЗСУ </w:t>
            </w:r>
            <w:r w:rsidRPr="000B2EB3">
              <w:rPr>
                <w:sz w:val="24"/>
                <w:szCs w:val="24"/>
                <w:lang w:val="bg-BG"/>
              </w:rPr>
              <w:t xml:space="preserve">са направени допълнения, касаещи ползването на тази услуга. </w:t>
            </w:r>
          </w:p>
          <w:p w:rsidR="00602144" w:rsidRPr="00A436BF" w:rsidRDefault="00602144" w:rsidP="00811EBB">
            <w:pPr>
              <w:rPr>
                <w:sz w:val="24"/>
                <w:szCs w:val="24"/>
                <w:lang w:val="bg-BG"/>
              </w:rPr>
            </w:pPr>
          </w:p>
          <w:p w:rsidR="00602144" w:rsidRPr="00A436BF" w:rsidRDefault="00602144" w:rsidP="00811EBB">
            <w:pPr>
              <w:rPr>
                <w:sz w:val="24"/>
                <w:szCs w:val="24"/>
                <w:lang w:val="bg-BG"/>
              </w:rPr>
            </w:pPr>
            <w:r w:rsidRPr="000B2EB3">
              <w:rPr>
                <w:sz w:val="24"/>
                <w:szCs w:val="24"/>
                <w:lang w:val="bg-BG"/>
              </w:rPr>
              <w:t xml:space="preserve">В ЗСУ има делегация за уреждане в ППЗСУ на реда за предварителното одобрение за създаване на социална услуга съгласно Националната карта на социалните услуги. Част от този ред е и утвърждаването от изпълнителния директор на </w:t>
            </w:r>
            <w:r w:rsidR="00083AD0">
              <w:rPr>
                <w:sz w:val="24"/>
                <w:szCs w:val="24"/>
                <w:lang w:val="bg-BG"/>
              </w:rPr>
              <w:t>АСП</w:t>
            </w:r>
            <w:r w:rsidRPr="000B2EB3">
              <w:rPr>
                <w:sz w:val="24"/>
                <w:szCs w:val="24"/>
                <w:lang w:val="bg-BG"/>
              </w:rPr>
              <w:t xml:space="preserve"> на образец на заявление, като това е предвидено само за облекчение на общините. </w:t>
            </w:r>
          </w:p>
          <w:p w:rsidR="00602144" w:rsidRPr="00A436BF" w:rsidRDefault="00602144"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B2EB3" w:rsidRDefault="000B2EB3" w:rsidP="00811EBB">
            <w:pPr>
              <w:rPr>
                <w:sz w:val="24"/>
                <w:szCs w:val="24"/>
                <w:lang w:val="bg-BG"/>
              </w:rPr>
            </w:pPr>
          </w:p>
          <w:p w:rsidR="00083AD0" w:rsidRDefault="00083AD0" w:rsidP="00811EBB">
            <w:pPr>
              <w:rPr>
                <w:sz w:val="24"/>
                <w:szCs w:val="24"/>
                <w:lang w:val="bg-BG"/>
              </w:rPr>
            </w:pPr>
          </w:p>
          <w:p w:rsidR="00083AD0" w:rsidRDefault="00083AD0" w:rsidP="00811EBB">
            <w:pPr>
              <w:rPr>
                <w:sz w:val="24"/>
                <w:szCs w:val="24"/>
                <w:lang w:val="bg-BG"/>
              </w:rPr>
            </w:pPr>
          </w:p>
          <w:p w:rsidR="00602144" w:rsidRPr="00A436BF" w:rsidRDefault="00602144" w:rsidP="00811EBB">
            <w:pPr>
              <w:rPr>
                <w:sz w:val="24"/>
                <w:szCs w:val="24"/>
                <w:lang w:val="bg-BG"/>
              </w:rPr>
            </w:pPr>
            <w:r w:rsidRPr="00A436BF">
              <w:rPr>
                <w:sz w:val="24"/>
                <w:szCs w:val="24"/>
                <w:lang w:val="bg-BG"/>
              </w:rPr>
              <w:t xml:space="preserve">Не подкрепяме изложените мотиви. Съгласно чл. 46, ал. 1 от ЗСУ предложения за размера на таксите за ползване на всички социални услуги, които се финансират от държавния бюджет, се изготвят от АСП </w:t>
            </w:r>
            <w:r w:rsidRPr="009426EE">
              <w:rPr>
                <w:sz w:val="24"/>
                <w:szCs w:val="24"/>
                <w:u w:val="single"/>
                <w:lang w:val="bg-BG"/>
              </w:rPr>
              <w:t>въз основа на ежегодно разработените и приети по реда на Закона за публичните финанси стандарти за финансиране на социалните услуги от държавния бюджет</w:t>
            </w:r>
            <w:r w:rsidRPr="00A436BF">
              <w:rPr>
                <w:sz w:val="24"/>
                <w:szCs w:val="24"/>
                <w:lang w:val="bg-BG"/>
              </w:rPr>
              <w:t xml:space="preserve"> (чл. </w:t>
            </w:r>
            <w:r w:rsidRPr="00A436BF">
              <w:rPr>
                <w:sz w:val="24"/>
                <w:szCs w:val="24"/>
                <w:lang w:val="bg-BG"/>
              </w:rPr>
              <w:lastRenderedPageBreak/>
              <w:t xml:space="preserve">45, ал. 6 от ЗСУ). Този подход, който е заложен в ЗСУ, е доразвит в ППЗСУ. В ППЗСУ е уреден начинът за формиране на размера на таксите съобразно регламентацията в ЗСУ. Освен това, в ЗСУ и в ППЗСУ има толкова много изключения и възможности за заплащане на по-ниски такси. Считаме, че е несправедливо да се заплащат такси като процент от дохода на лицата, какъвто е сегашният модел. </w:t>
            </w:r>
          </w:p>
          <w:p w:rsidR="00602144" w:rsidRPr="00A436BF" w:rsidRDefault="00602144" w:rsidP="00811EBB">
            <w:pPr>
              <w:rPr>
                <w:sz w:val="24"/>
                <w:szCs w:val="24"/>
                <w:lang w:val="bg-BG"/>
              </w:rPr>
            </w:pPr>
            <w:r w:rsidRPr="00A436BF">
              <w:rPr>
                <w:sz w:val="24"/>
                <w:szCs w:val="24"/>
                <w:lang w:val="bg-BG"/>
              </w:rPr>
              <w:t xml:space="preserve">Освен това, регламентираният в ЗСУ начин за определяне на размера на таксите, който е доразвит в ППЗСУ, категорично е в съответствие с Конституцията на Република България, което е потвърдено и в Решение № 9 от 14.07.2020 г. на Конституционния съд на </w:t>
            </w:r>
            <w:r w:rsidRPr="00A436BF">
              <w:rPr>
                <w:sz w:val="24"/>
                <w:szCs w:val="24"/>
                <w:lang w:val="bg-BG"/>
              </w:rPr>
              <w:lastRenderedPageBreak/>
              <w:t xml:space="preserve">Република България. </w:t>
            </w:r>
            <w:r w:rsidRPr="009426EE">
              <w:rPr>
                <w:sz w:val="24"/>
                <w:szCs w:val="24"/>
                <w:u w:val="single"/>
                <w:lang w:val="bg-BG"/>
              </w:rPr>
              <w:t>В своето решение Конституционният съд е възприел, че за разлика от данъците, които са невъзвръщаеми финансови задължения на гражданите, същественият отличителен елемент при таксите е, че те винаги се заплащат заради получаването на някаква обслужваща дейност или услуга.</w:t>
            </w:r>
            <w:r w:rsidRPr="00A436BF">
              <w:rPr>
                <w:sz w:val="24"/>
                <w:szCs w:val="24"/>
                <w:lang w:val="bg-BG"/>
              </w:rPr>
              <w:t xml:space="preserve"> Същите съображения са възприети и в Решение № 4/2013 г. на Конституционния съд.</w:t>
            </w:r>
          </w:p>
          <w:p w:rsidR="00602144" w:rsidRPr="00A436BF" w:rsidRDefault="00602144" w:rsidP="00811EBB">
            <w:pPr>
              <w:rPr>
                <w:sz w:val="24"/>
                <w:szCs w:val="24"/>
                <w:lang w:val="bg-BG"/>
              </w:rPr>
            </w:pPr>
          </w:p>
          <w:p w:rsidR="00602144" w:rsidRPr="00A436BF" w:rsidRDefault="00602144" w:rsidP="00811EBB">
            <w:pPr>
              <w:rPr>
                <w:sz w:val="24"/>
                <w:szCs w:val="24"/>
                <w:lang w:val="bg-BG"/>
              </w:rPr>
            </w:pPr>
            <w:r w:rsidRPr="00A436BF">
              <w:rPr>
                <w:sz w:val="24"/>
                <w:szCs w:val="24"/>
                <w:lang w:val="bg-BG"/>
              </w:rPr>
              <w:t>Това не е предмет на уреждане в ППЗСУ. Още повече, че дефинициите на социалните услуги са в самия закон (§ 1 от Допълнителната разпоредба). Всички въпроси, изложени в мотивите</w:t>
            </w:r>
            <w:r w:rsidR="004445E8">
              <w:rPr>
                <w:sz w:val="24"/>
                <w:szCs w:val="24"/>
                <w:lang w:val="bg-BG"/>
              </w:rPr>
              <w:t>,</w:t>
            </w:r>
            <w:r w:rsidRPr="00A436BF">
              <w:rPr>
                <w:sz w:val="24"/>
                <w:szCs w:val="24"/>
                <w:lang w:val="bg-BG"/>
              </w:rPr>
              <w:t xml:space="preserve"> ще бъдат уредени в Наредбата за качеството на </w:t>
            </w:r>
            <w:r w:rsidRPr="00A436BF">
              <w:rPr>
                <w:sz w:val="24"/>
                <w:szCs w:val="24"/>
                <w:lang w:val="bg-BG"/>
              </w:rPr>
              <w:lastRenderedPageBreak/>
              <w:t xml:space="preserve">социалните услуги. </w:t>
            </w:r>
          </w:p>
          <w:p w:rsidR="00602144" w:rsidRPr="00A436BF" w:rsidRDefault="00602144" w:rsidP="00811EBB">
            <w:pPr>
              <w:rPr>
                <w:sz w:val="24"/>
                <w:szCs w:val="24"/>
                <w:lang w:val="bg-BG"/>
              </w:rPr>
            </w:pPr>
            <w:r w:rsidRPr="00A436BF">
              <w:rPr>
                <w:sz w:val="24"/>
                <w:szCs w:val="24"/>
                <w:lang w:val="bg-BG"/>
              </w:rPr>
              <w:t xml:space="preserve">По отношение на Домашния социален патронаж, следва да се има предвид, че част от дейностите попадат в обхвата на асистентската подкрепа. Приготвянето и предоставянето на храна обаче не е социална услуга по смисъла на чл. 15 от ЗСУ. То не отговаря на дефиницията за социална работа, която е в основата на социалните услуги. Това че храната се осигурява за бедни, уязвими лица или такива в невъзможност за самообслужване не превръща тази дейност в социална услуга. Има услуги, при които се приготвя или осигурява храна за потребителите – резидентна грижа, дневна грижа и други. За това се дава финансиране чрез стандарта, но това не е </w:t>
            </w:r>
            <w:r w:rsidRPr="00A436BF">
              <w:rPr>
                <w:sz w:val="24"/>
                <w:szCs w:val="24"/>
                <w:lang w:val="bg-BG"/>
              </w:rPr>
              <w:lastRenderedPageBreak/>
              <w:t xml:space="preserve">самостоятелна социална услуга. Освен това, осигуряването на храна на уязвими лица се извършва не само от общините. Това е форма на социално подпомагане, което трябва да се насърчава. Ако беше социална услуга, то всички лица, които и към момента извършват такава дейност, не биха могли да продължат да го правят без лиценз и от АКСУ. Много често частни лица осигуряват безплатна храна като акт на благотворителност и милосърдие. Не считаме, че това би било стимулирано, ако тези лица следва да отговарят на изискванията на ЗСУ, а физическите лица въобще няма и да могат да го правят. Не считаме и, че църквата следва да подпомага бедни хора с храна само след получаване на лиценз по </w:t>
            </w:r>
            <w:r w:rsidRPr="00A436BF">
              <w:rPr>
                <w:sz w:val="24"/>
                <w:szCs w:val="24"/>
                <w:lang w:val="bg-BG"/>
              </w:rPr>
              <w:lastRenderedPageBreak/>
              <w:t>ЗСУ. Поради това дейности, свързани с приготвяне и раздаване на храна, не бяха включени като социални услуги в ЗСУ.</w:t>
            </w:r>
          </w:p>
          <w:p w:rsidR="00602144" w:rsidRPr="00A436BF" w:rsidRDefault="00602144" w:rsidP="00811EBB">
            <w:pPr>
              <w:rPr>
                <w:sz w:val="24"/>
                <w:szCs w:val="24"/>
                <w:lang w:val="bg-BG"/>
              </w:rPr>
            </w:pPr>
            <w:r w:rsidRPr="00A436BF">
              <w:rPr>
                <w:sz w:val="24"/>
                <w:szCs w:val="24"/>
                <w:lang w:val="bg-BG"/>
              </w:rPr>
              <w:t>Следва да се има предвид, че и преди 01.07.2020 г. по отмененото законодателство Клубът на пенсионера не е бил  регламентиран като социална услуга.</w:t>
            </w:r>
          </w:p>
          <w:p w:rsidR="00602144" w:rsidRDefault="00602144" w:rsidP="00811EBB">
            <w:pPr>
              <w:rPr>
                <w:sz w:val="24"/>
                <w:szCs w:val="24"/>
                <w:lang w:val="bg-BG"/>
              </w:rPr>
            </w:pP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Pr="00E96CAD" w:rsidRDefault="00602144" w:rsidP="00811EBB">
            <w:pPr>
              <w:rPr>
                <w:bCs/>
                <w:sz w:val="24"/>
                <w:szCs w:val="24"/>
                <w:lang w:val="bg-BG"/>
              </w:rPr>
            </w:pPr>
            <w:r>
              <w:rPr>
                <w:bCs/>
                <w:sz w:val="24"/>
                <w:szCs w:val="24"/>
                <w:lang w:val="bg-BG"/>
              </w:rPr>
              <w:lastRenderedPageBreak/>
              <w:t>Фондация „Светът на Мария“</w:t>
            </w:r>
          </w:p>
          <w:p w:rsidR="00602144" w:rsidRDefault="00602144" w:rsidP="00811EBB">
            <w:pPr>
              <w:rPr>
                <w:sz w:val="24"/>
                <w:szCs w:val="24"/>
                <w:lang w:val="bg-BG"/>
              </w:rPr>
            </w:pPr>
            <w:r w:rsidRPr="00E96CAD">
              <w:rPr>
                <w:bCs/>
                <w:sz w:val="24"/>
                <w:szCs w:val="24"/>
                <w:lang w:val="bg-BG"/>
              </w:rPr>
              <w:t>въз основа на анкета проведена сред 388 хора с увреждания, техни близки, професионалисти и граждани</w:t>
            </w:r>
          </w:p>
          <w:p w:rsidR="00602144" w:rsidRDefault="00602144" w:rsidP="00811EBB">
            <w:pPr>
              <w:rPr>
                <w:sz w:val="24"/>
                <w:szCs w:val="24"/>
                <w:lang w:val="bg-BG"/>
              </w:rPr>
            </w:pPr>
          </w:p>
          <w:p w:rsidR="00602144" w:rsidRPr="00890248" w:rsidRDefault="00602144" w:rsidP="00811EBB">
            <w:pPr>
              <w:rPr>
                <w:sz w:val="24"/>
                <w:szCs w:val="24"/>
                <w:lang w:val="bg-BG"/>
              </w:rPr>
            </w:pPr>
            <w:r>
              <w:rPr>
                <w:sz w:val="24"/>
                <w:szCs w:val="24"/>
                <w:lang w:val="bg-BG"/>
              </w:rPr>
              <w:t>П</w:t>
            </w:r>
            <w:r w:rsidRPr="00890248">
              <w:rPr>
                <w:sz w:val="24"/>
                <w:szCs w:val="24"/>
                <w:lang w:val="bg-BG"/>
              </w:rPr>
              <w:t>рофил на участниците в анкетата</w:t>
            </w:r>
          </w:p>
          <w:p w:rsidR="00602144" w:rsidRPr="00890248" w:rsidRDefault="00602144" w:rsidP="00811EBB">
            <w:pPr>
              <w:rPr>
                <w:sz w:val="24"/>
                <w:szCs w:val="24"/>
                <w:lang w:val="bg-BG"/>
              </w:rPr>
            </w:pPr>
            <w:r w:rsidRPr="00890248">
              <w:rPr>
                <w:sz w:val="24"/>
                <w:szCs w:val="24"/>
                <w:lang w:val="bg-BG"/>
              </w:rPr>
              <w:t>Общо 388 отговора, от които:</w:t>
            </w:r>
          </w:p>
          <w:p w:rsidR="00602144" w:rsidRPr="00890248" w:rsidRDefault="00602144" w:rsidP="00811EBB">
            <w:pPr>
              <w:rPr>
                <w:sz w:val="24"/>
                <w:szCs w:val="24"/>
                <w:lang w:val="bg-BG"/>
              </w:rPr>
            </w:pPr>
            <w:r w:rsidRPr="00890248">
              <w:rPr>
                <w:sz w:val="24"/>
                <w:szCs w:val="24"/>
                <w:lang w:val="bg-BG"/>
              </w:rPr>
              <w:t>•</w:t>
            </w:r>
            <w:r>
              <w:rPr>
                <w:sz w:val="24"/>
                <w:szCs w:val="24"/>
                <w:lang w:val="bg-BG"/>
              </w:rPr>
              <w:t xml:space="preserve"> </w:t>
            </w:r>
            <w:r w:rsidRPr="00890248">
              <w:rPr>
                <w:sz w:val="24"/>
                <w:szCs w:val="24"/>
                <w:lang w:val="bg-BG"/>
              </w:rPr>
              <w:t>човек с увреждане – 72 отговора</w:t>
            </w:r>
          </w:p>
          <w:p w:rsidR="00602144" w:rsidRPr="00890248" w:rsidRDefault="00602144" w:rsidP="00811EBB">
            <w:pPr>
              <w:rPr>
                <w:sz w:val="24"/>
                <w:szCs w:val="24"/>
                <w:lang w:val="bg-BG"/>
              </w:rPr>
            </w:pPr>
            <w:r w:rsidRPr="00890248">
              <w:rPr>
                <w:sz w:val="24"/>
                <w:szCs w:val="24"/>
                <w:lang w:val="bg-BG"/>
              </w:rPr>
              <w:t>•</w:t>
            </w:r>
            <w:r>
              <w:rPr>
                <w:sz w:val="24"/>
                <w:szCs w:val="24"/>
                <w:lang w:val="bg-BG"/>
              </w:rPr>
              <w:t xml:space="preserve"> </w:t>
            </w:r>
            <w:r w:rsidRPr="00890248">
              <w:rPr>
                <w:sz w:val="24"/>
                <w:szCs w:val="24"/>
                <w:lang w:val="bg-BG"/>
              </w:rPr>
              <w:t>близък на човек с увреждане – 162 отговора</w:t>
            </w:r>
          </w:p>
          <w:p w:rsidR="00602144" w:rsidRPr="00890248" w:rsidRDefault="00602144" w:rsidP="00811EBB">
            <w:pPr>
              <w:rPr>
                <w:sz w:val="24"/>
                <w:szCs w:val="24"/>
                <w:lang w:val="bg-BG"/>
              </w:rPr>
            </w:pPr>
            <w:r w:rsidRPr="00890248">
              <w:rPr>
                <w:sz w:val="24"/>
                <w:szCs w:val="24"/>
                <w:lang w:val="bg-BG"/>
              </w:rPr>
              <w:lastRenderedPageBreak/>
              <w:t>•</w:t>
            </w:r>
            <w:r>
              <w:rPr>
                <w:sz w:val="24"/>
                <w:szCs w:val="24"/>
                <w:lang w:val="bg-BG"/>
              </w:rPr>
              <w:t xml:space="preserve"> </w:t>
            </w:r>
            <w:r w:rsidRPr="00890248">
              <w:rPr>
                <w:sz w:val="24"/>
                <w:szCs w:val="24"/>
                <w:lang w:val="bg-BG"/>
              </w:rPr>
              <w:t>професионалист в социална услуга – 70 отговора</w:t>
            </w:r>
          </w:p>
          <w:p w:rsidR="00602144" w:rsidRPr="00890248" w:rsidRDefault="00602144" w:rsidP="00811EBB">
            <w:pPr>
              <w:rPr>
                <w:sz w:val="24"/>
                <w:szCs w:val="24"/>
                <w:lang w:val="bg-BG"/>
              </w:rPr>
            </w:pPr>
            <w:r w:rsidRPr="00890248">
              <w:rPr>
                <w:sz w:val="24"/>
                <w:szCs w:val="24"/>
                <w:lang w:val="bg-BG"/>
              </w:rPr>
              <w:t>•</w:t>
            </w:r>
            <w:r>
              <w:rPr>
                <w:sz w:val="24"/>
                <w:szCs w:val="24"/>
                <w:lang w:val="bg-BG"/>
              </w:rPr>
              <w:t xml:space="preserve"> </w:t>
            </w:r>
            <w:r w:rsidRPr="00890248">
              <w:rPr>
                <w:sz w:val="24"/>
                <w:szCs w:val="24"/>
                <w:lang w:val="bg-BG"/>
              </w:rPr>
              <w:t>гражданин – 77 отговора</w:t>
            </w:r>
          </w:p>
          <w:p w:rsidR="00602144" w:rsidRDefault="00602144" w:rsidP="00811EBB">
            <w:pPr>
              <w:rPr>
                <w:sz w:val="24"/>
                <w:szCs w:val="24"/>
                <w:lang w:val="bg-BG"/>
              </w:rPr>
            </w:pPr>
            <w:r w:rsidRPr="00890248">
              <w:rPr>
                <w:sz w:val="24"/>
                <w:szCs w:val="24"/>
                <w:lang w:val="bg-BG"/>
              </w:rPr>
              <w:t>•</w:t>
            </w:r>
            <w:r>
              <w:rPr>
                <w:sz w:val="24"/>
                <w:szCs w:val="24"/>
                <w:lang w:val="bg-BG"/>
              </w:rPr>
              <w:t xml:space="preserve"> </w:t>
            </w:r>
            <w:r w:rsidRPr="00890248">
              <w:rPr>
                <w:sz w:val="24"/>
                <w:szCs w:val="24"/>
                <w:lang w:val="bg-BG"/>
              </w:rPr>
              <w:t>не е посочено – 7 отговора</w:t>
            </w:r>
          </w:p>
          <w:p w:rsidR="00602144" w:rsidRDefault="00602144" w:rsidP="00811EBB">
            <w:pPr>
              <w:rPr>
                <w:sz w:val="24"/>
                <w:szCs w:val="24"/>
                <w:lang w:val="bg-BG"/>
              </w:rPr>
            </w:pPr>
          </w:p>
          <w:p w:rsidR="00602144" w:rsidRPr="00E96CAD" w:rsidRDefault="00602144" w:rsidP="00811EBB">
            <w:pPr>
              <w:rPr>
                <w:sz w:val="24"/>
                <w:szCs w:val="24"/>
                <w:lang w:val="bg-BG"/>
              </w:rPr>
            </w:pPr>
          </w:p>
          <w:p w:rsidR="00602144" w:rsidRPr="00E96CAD" w:rsidRDefault="00602144" w:rsidP="00811EBB">
            <w:pPr>
              <w:rPr>
                <w:sz w:val="24"/>
                <w:szCs w:val="24"/>
                <w:lang w:val="bg-BG"/>
              </w:rPr>
            </w:pPr>
          </w:p>
        </w:tc>
        <w:tc>
          <w:tcPr>
            <w:tcW w:w="4394" w:type="dxa"/>
            <w:tcBorders>
              <w:top w:val="single" w:sz="4" w:space="0" w:color="auto"/>
              <w:bottom w:val="single" w:sz="4" w:space="0" w:color="auto"/>
            </w:tcBorders>
          </w:tcPr>
          <w:p w:rsidR="00602144" w:rsidRPr="00890248" w:rsidRDefault="00602144" w:rsidP="00811EBB">
            <w:pPr>
              <w:jc w:val="both"/>
              <w:rPr>
                <w:b/>
                <w:sz w:val="24"/>
                <w:szCs w:val="24"/>
                <w:lang w:val="bg-BG" w:eastAsia="en-US"/>
              </w:rPr>
            </w:pPr>
            <w:r w:rsidRPr="00890248">
              <w:rPr>
                <w:b/>
                <w:sz w:val="24"/>
                <w:szCs w:val="24"/>
                <w:lang w:val="bg-BG" w:eastAsia="en-US"/>
              </w:rPr>
              <w:lastRenderedPageBreak/>
              <w:t>ОСНОВНИ ИЗВОДИ И ПРЕПОРЪКИ ПО ПРЕДЛОЖЕНИЯ В ПРОЕКТА НА ПРАВИЛНИК „РЕД ЗА НАСОЧВАНЕ ЗА СОЦИАЛНИ УСЛУГИ“</w:t>
            </w:r>
          </w:p>
          <w:p w:rsidR="00602144" w:rsidRPr="00890248" w:rsidRDefault="00602144" w:rsidP="00811EBB">
            <w:pPr>
              <w:jc w:val="both"/>
              <w:rPr>
                <w:sz w:val="24"/>
                <w:szCs w:val="24"/>
                <w:lang w:val="bg-BG" w:eastAsia="en-US"/>
              </w:rPr>
            </w:pPr>
            <w:r w:rsidRPr="006512E0">
              <w:rPr>
                <w:sz w:val="24"/>
                <w:szCs w:val="24"/>
                <w:lang w:val="bg-BG" w:eastAsia="en-US"/>
              </w:rPr>
              <w:t>1.Потребителите</w:t>
            </w:r>
            <w:r w:rsidRPr="00890248">
              <w:rPr>
                <w:sz w:val="24"/>
                <w:szCs w:val="24"/>
                <w:lang w:val="bg-BG" w:eastAsia="en-US"/>
              </w:rPr>
              <w:t xml:space="preserve"> подкрепят важността на предложението в чл.1(1) на Правилника за възможност да се заяви желание по телефон или по електронен път, което улеснява достъпа за тях.</w:t>
            </w:r>
          </w:p>
          <w:p w:rsidR="00602144" w:rsidRPr="00890248" w:rsidRDefault="00602144" w:rsidP="00811EBB">
            <w:pPr>
              <w:jc w:val="both"/>
              <w:rPr>
                <w:sz w:val="24"/>
                <w:szCs w:val="24"/>
                <w:lang w:val="bg-BG" w:eastAsia="en-US"/>
              </w:rPr>
            </w:pPr>
            <w:r w:rsidRPr="00890248">
              <w:rPr>
                <w:sz w:val="24"/>
                <w:szCs w:val="24"/>
                <w:lang w:val="bg-BG" w:eastAsia="en-US"/>
              </w:rPr>
              <w:t xml:space="preserve">На въпроса „За вас важно ли е да има </w:t>
            </w:r>
            <w:r w:rsidRPr="00890248">
              <w:rPr>
                <w:sz w:val="24"/>
                <w:szCs w:val="24"/>
                <w:lang w:val="bg-BG" w:eastAsia="en-US"/>
              </w:rPr>
              <w:lastRenderedPageBreak/>
              <w:t>възможност да се заяви по телефона или по имейл желание за ползване на социална услуга?“, 93% дават отговор „да“, а 14% - че не могат да преценят.</w:t>
            </w:r>
          </w:p>
          <w:p w:rsidR="00602144" w:rsidRPr="00890248" w:rsidRDefault="00602144" w:rsidP="00811EBB">
            <w:pPr>
              <w:jc w:val="both"/>
              <w:rPr>
                <w:sz w:val="24"/>
                <w:szCs w:val="24"/>
                <w:lang w:val="bg-BG" w:eastAsia="en-US"/>
              </w:rPr>
            </w:pPr>
            <w:r w:rsidRPr="00890248">
              <w:rPr>
                <w:sz w:val="24"/>
                <w:szCs w:val="24"/>
                <w:lang w:val="bg-BG" w:eastAsia="en-US"/>
              </w:rPr>
              <w:t xml:space="preserve"> </w:t>
            </w:r>
          </w:p>
          <w:p w:rsidR="00602144" w:rsidRPr="00890248" w:rsidRDefault="00602144" w:rsidP="00811EBB">
            <w:pPr>
              <w:jc w:val="both"/>
              <w:rPr>
                <w:sz w:val="24"/>
                <w:szCs w:val="24"/>
                <w:lang w:val="bg-BG" w:eastAsia="en-US"/>
              </w:rPr>
            </w:pPr>
            <w:r w:rsidRPr="00890248">
              <w:rPr>
                <w:sz w:val="24"/>
                <w:szCs w:val="24"/>
                <w:lang w:val="bg-BG" w:eastAsia="en-US"/>
              </w:rPr>
              <w:t>2.Подкрепата, консултацията и информирането са нужни на хората преди стъпката на заявяване, така както е предвидено в чл. 73, ал. 1, т. 1 от ЗСУ. Необходимо е в Правилника да се предвиди, че насочването започва с консултация и информиране, а  не след заявяване на желание от лицето за ползване на социалната услуга, което вече се явява е стартиране на административна процедура и загърбване на ролята по насочване, свързана с информиране и консултиране.</w:t>
            </w:r>
          </w:p>
          <w:p w:rsidR="00602144" w:rsidRPr="00890248" w:rsidRDefault="00602144" w:rsidP="00811EBB">
            <w:pPr>
              <w:jc w:val="both"/>
              <w:rPr>
                <w:sz w:val="24"/>
                <w:szCs w:val="24"/>
                <w:lang w:val="bg-BG" w:eastAsia="en-US"/>
              </w:rPr>
            </w:pPr>
            <w:r w:rsidRPr="00890248">
              <w:rPr>
                <w:sz w:val="24"/>
                <w:szCs w:val="24"/>
                <w:lang w:val="bg-BG" w:eastAsia="en-US"/>
              </w:rPr>
              <w:t>На въпроса „За вас важно ли е да се оказва съдействие, за да може човек да се ориентира и прецени от каква социална услуга има нужда?“, 96% отговарят с „да“.</w:t>
            </w:r>
          </w:p>
          <w:p w:rsidR="00602144" w:rsidRPr="00890248" w:rsidRDefault="00602144" w:rsidP="00811EBB">
            <w:pPr>
              <w:jc w:val="both"/>
              <w:rPr>
                <w:sz w:val="24"/>
                <w:szCs w:val="24"/>
                <w:lang w:val="bg-BG" w:eastAsia="en-US"/>
              </w:rPr>
            </w:pPr>
            <w:r w:rsidRPr="00890248">
              <w:rPr>
                <w:sz w:val="24"/>
                <w:szCs w:val="24"/>
                <w:lang w:val="bg-BG" w:eastAsia="en-US"/>
              </w:rPr>
              <w:t xml:space="preserve">Необходима е редакция на дефиницията на насочването в чл. 1 и чл.8 на ППЗСУ, където следва да се включва информиране на лицата относно съществуващите социални услуги, които имат право да ползват, условията и сроковете за тяхното ползване като първа стъпка, преди заявяване на </w:t>
            </w:r>
            <w:r w:rsidRPr="00890248">
              <w:rPr>
                <w:sz w:val="24"/>
                <w:szCs w:val="24"/>
                <w:lang w:val="bg-BG" w:eastAsia="en-US"/>
              </w:rPr>
              <w:lastRenderedPageBreak/>
              <w:t>желание за ползване на социална услуга.</w:t>
            </w:r>
          </w:p>
          <w:p w:rsidR="00602144" w:rsidRPr="00890248" w:rsidRDefault="00602144" w:rsidP="00811EBB">
            <w:pPr>
              <w:jc w:val="both"/>
              <w:rPr>
                <w:sz w:val="24"/>
                <w:szCs w:val="24"/>
                <w:lang w:val="bg-BG" w:eastAsia="en-US"/>
              </w:rPr>
            </w:pPr>
            <w:r w:rsidRPr="00890248">
              <w:rPr>
                <w:sz w:val="24"/>
                <w:szCs w:val="24"/>
                <w:lang w:val="bg-BG" w:eastAsia="en-US"/>
              </w:rPr>
              <w:t xml:space="preserve"> </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AE0A92" w:rsidRDefault="00AE0A92" w:rsidP="00811EBB">
            <w:pPr>
              <w:jc w:val="both"/>
              <w:rPr>
                <w:sz w:val="24"/>
                <w:szCs w:val="24"/>
                <w:lang w:val="bg-BG" w:eastAsia="en-US"/>
              </w:rPr>
            </w:pPr>
          </w:p>
          <w:p w:rsidR="00AE0A92" w:rsidRDefault="00AE0A92" w:rsidP="00811EBB">
            <w:pPr>
              <w:jc w:val="both"/>
              <w:rPr>
                <w:sz w:val="24"/>
                <w:szCs w:val="24"/>
                <w:lang w:val="bg-BG" w:eastAsia="en-US"/>
              </w:rPr>
            </w:pPr>
          </w:p>
          <w:p w:rsidR="00AE0A92" w:rsidRDefault="00AE0A92" w:rsidP="00811EBB">
            <w:pPr>
              <w:jc w:val="both"/>
              <w:rPr>
                <w:sz w:val="24"/>
                <w:szCs w:val="24"/>
                <w:lang w:val="bg-BG" w:eastAsia="en-US"/>
              </w:rPr>
            </w:pPr>
          </w:p>
          <w:p w:rsidR="00AE0A92" w:rsidRDefault="00AE0A92" w:rsidP="00811EBB">
            <w:pPr>
              <w:jc w:val="both"/>
              <w:rPr>
                <w:sz w:val="24"/>
                <w:szCs w:val="24"/>
                <w:lang w:val="bg-BG" w:eastAsia="en-US"/>
              </w:rPr>
            </w:pPr>
          </w:p>
          <w:p w:rsidR="00AE0A92" w:rsidRDefault="00AE0A92" w:rsidP="00811EBB">
            <w:pPr>
              <w:jc w:val="both"/>
              <w:rPr>
                <w:sz w:val="24"/>
                <w:szCs w:val="24"/>
                <w:lang w:val="bg-BG" w:eastAsia="en-US"/>
              </w:rPr>
            </w:pPr>
          </w:p>
          <w:p w:rsidR="00AE0A92" w:rsidRDefault="00AE0A92" w:rsidP="00811EBB">
            <w:pPr>
              <w:jc w:val="both"/>
              <w:rPr>
                <w:sz w:val="24"/>
                <w:szCs w:val="24"/>
                <w:lang w:val="bg-BG" w:eastAsia="en-US"/>
              </w:rPr>
            </w:pPr>
          </w:p>
          <w:p w:rsidR="00AE0A92" w:rsidRDefault="00AE0A92" w:rsidP="00811EBB">
            <w:pPr>
              <w:jc w:val="both"/>
              <w:rPr>
                <w:sz w:val="24"/>
                <w:szCs w:val="24"/>
                <w:lang w:val="bg-BG" w:eastAsia="en-US"/>
              </w:rPr>
            </w:pPr>
          </w:p>
          <w:p w:rsidR="00AE0A92" w:rsidRDefault="00AE0A92" w:rsidP="00811EBB">
            <w:pPr>
              <w:jc w:val="both"/>
              <w:rPr>
                <w:sz w:val="24"/>
                <w:szCs w:val="24"/>
                <w:lang w:val="bg-BG" w:eastAsia="en-US"/>
              </w:rPr>
            </w:pPr>
          </w:p>
          <w:p w:rsidR="00AE0A92" w:rsidRDefault="00AE0A92" w:rsidP="00811EBB">
            <w:pPr>
              <w:jc w:val="both"/>
              <w:rPr>
                <w:sz w:val="24"/>
                <w:szCs w:val="24"/>
                <w:lang w:val="bg-BG" w:eastAsia="en-US"/>
              </w:rPr>
            </w:pPr>
          </w:p>
          <w:p w:rsidR="00AE0A92" w:rsidRDefault="00AE0A92" w:rsidP="00811EBB">
            <w:pPr>
              <w:jc w:val="both"/>
              <w:rPr>
                <w:sz w:val="24"/>
                <w:szCs w:val="24"/>
                <w:lang w:val="bg-BG" w:eastAsia="en-US"/>
              </w:rPr>
            </w:pPr>
          </w:p>
          <w:p w:rsidR="00602144" w:rsidRPr="00890248" w:rsidRDefault="00602144" w:rsidP="00811EBB">
            <w:pPr>
              <w:jc w:val="both"/>
              <w:rPr>
                <w:sz w:val="24"/>
                <w:szCs w:val="24"/>
                <w:lang w:val="bg-BG" w:eastAsia="en-US"/>
              </w:rPr>
            </w:pPr>
            <w:r w:rsidRPr="00890248">
              <w:rPr>
                <w:sz w:val="24"/>
                <w:szCs w:val="24"/>
                <w:lang w:val="bg-BG" w:eastAsia="en-US"/>
              </w:rPr>
              <w:t>3.</w:t>
            </w:r>
            <w:r>
              <w:rPr>
                <w:sz w:val="24"/>
                <w:szCs w:val="24"/>
                <w:lang w:val="bg-BG" w:eastAsia="en-US"/>
              </w:rPr>
              <w:t xml:space="preserve"> </w:t>
            </w:r>
            <w:r w:rsidRPr="00890248">
              <w:rPr>
                <w:sz w:val="24"/>
                <w:szCs w:val="24"/>
                <w:lang w:val="bg-BG" w:eastAsia="en-US"/>
              </w:rPr>
              <w:t xml:space="preserve">Положително е мнението и по отношение на заложената среща в чл. 2 на Правилника. Отделно следва да се премисли срокът за провеждане на </w:t>
            </w:r>
            <w:r w:rsidRPr="00890248">
              <w:rPr>
                <w:sz w:val="24"/>
                <w:szCs w:val="24"/>
                <w:lang w:val="bg-BG" w:eastAsia="en-US"/>
              </w:rPr>
              <w:lastRenderedPageBreak/>
              <w:t xml:space="preserve">срещата, определено хората искат бързо да се реагира на проблемът и заявката им, но срок от 5 дни фиксиран в процедурата при общ срок за реакция и издаване на документа за насочване – „предварителна оценка“ от 20 дни, стои необосновано. Среща следва да има в рамките на срока за реакция.   </w:t>
            </w:r>
          </w:p>
          <w:p w:rsidR="00602144" w:rsidRDefault="00602144" w:rsidP="00811EBB">
            <w:pPr>
              <w:jc w:val="both"/>
              <w:rPr>
                <w:sz w:val="24"/>
                <w:szCs w:val="24"/>
                <w:lang w:val="bg-BG" w:eastAsia="en-US"/>
              </w:rPr>
            </w:pPr>
            <w:r w:rsidRPr="00890248">
              <w:rPr>
                <w:sz w:val="24"/>
                <w:szCs w:val="24"/>
                <w:lang w:val="bg-BG" w:eastAsia="en-US"/>
              </w:rPr>
              <w:t>На въпроса „За вас важно ли е да бъде поканен човекът с увреждане на среща до 5 дни след заявяване на желанието за ползване на социална услуга?“, само 80% отговарят с „да“, 11% - с „не“, и 9% - с „не мога да преценя“.</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890248" w:rsidRDefault="00602144" w:rsidP="00811EBB">
            <w:pPr>
              <w:jc w:val="both"/>
              <w:rPr>
                <w:sz w:val="24"/>
                <w:szCs w:val="24"/>
                <w:lang w:val="bg-BG" w:eastAsia="en-US"/>
              </w:rPr>
            </w:pPr>
          </w:p>
          <w:p w:rsidR="00602144" w:rsidRPr="00890248"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890248" w:rsidRDefault="00602144" w:rsidP="00811EBB">
            <w:pPr>
              <w:jc w:val="both"/>
              <w:rPr>
                <w:sz w:val="24"/>
                <w:szCs w:val="24"/>
                <w:lang w:val="bg-BG" w:eastAsia="en-US"/>
              </w:rPr>
            </w:pPr>
            <w:r w:rsidRPr="00890248">
              <w:rPr>
                <w:sz w:val="24"/>
                <w:szCs w:val="24"/>
                <w:lang w:val="bg-BG" w:eastAsia="en-US"/>
              </w:rPr>
              <w:t>4.</w:t>
            </w:r>
            <w:r>
              <w:rPr>
                <w:sz w:val="24"/>
                <w:szCs w:val="24"/>
                <w:lang w:val="bg-BG" w:eastAsia="en-US"/>
              </w:rPr>
              <w:t xml:space="preserve"> </w:t>
            </w:r>
            <w:r w:rsidRPr="00890248">
              <w:rPr>
                <w:sz w:val="24"/>
                <w:szCs w:val="24"/>
                <w:lang w:val="bg-BG" w:eastAsia="en-US"/>
              </w:rPr>
              <w:t>Участниците в анкетата силно подкрепят предложената в чл.</w:t>
            </w:r>
            <w:r>
              <w:rPr>
                <w:sz w:val="24"/>
                <w:szCs w:val="24"/>
                <w:lang w:val="bg-BG" w:eastAsia="en-US"/>
              </w:rPr>
              <w:t xml:space="preserve"> </w:t>
            </w:r>
            <w:r w:rsidRPr="00890248">
              <w:rPr>
                <w:sz w:val="24"/>
                <w:szCs w:val="24"/>
                <w:lang w:val="bg-BG" w:eastAsia="en-US"/>
              </w:rPr>
              <w:t>2 и чл.</w:t>
            </w:r>
            <w:r>
              <w:rPr>
                <w:sz w:val="24"/>
                <w:szCs w:val="24"/>
                <w:lang w:val="bg-BG" w:eastAsia="en-US"/>
              </w:rPr>
              <w:t xml:space="preserve"> </w:t>
            </w:r>
            <w:r w:rsidRPr="00890248">
              <w:rPr>
                <w:sz w:val="24"/>
                <w:szCs w:val="24"/>
                <w:lang w:val="bg-BG" w:eastAsia="en-US"/>
              </w:rPr>
              <w:t>9 на ППЗ</w:t>
            </w:r>
            <w:r>
              <w:rPr>
                <w:sz w:val="24"/>
                <w:szCs w:val="24"/>
                <w:lang w:val="bg-BG" w:eastAsia="en-US"/>
              </w:rPr>
              <w:t>С</w:t>
            </w:r>
            <w:r w:rsidRPr="00890248">
              <w:rPr>
                <w:sz w:val="24"/>
                <w:szCs w:val="24"/>
                <w:lang w:val="bg-BG" w:eastAsia="en-US"/>
              </w:rPr>
              <w:t>У възможност лицето да бъде посетено на мястото на пребиваването му. Тъй като анкетата показва, че това е важен елемент за гражданите, следва дефиницията на това, кога служителят трябва да направи това посещение, да е по-ясна, за да могат хората да се възползват от правата си.</w:t>
            </w:r>
          </w:p>
          <w:p w:rsidR="00602144" w:rsidRDefault="00602144" w:rsidP="00811EBB">
            <w:pPr>
              <w:jc w:val="both"/>
              <w:rPr>
                <w:sz w:val="24"/>
                <w:szCs w:val="24"/>
                <w:lang w:val="bg-BG" w:eastAsia="en-US"/>
              </w:rPr>
            </w:pPr>
            <w:r w:rsidRPr="00890248">
              <w:rPr>
                <w:sz w:val="24"/>
                <w:szCs w:val="24"/>
                <w:lang w:val="bg-BG" w:eastAsia="en-US"/>
              </w:rPr>
              <w:t>На въпроса „За вас важно ли е, ако е невъзможно човекът да дойде на срещата, да може да бъде посетен вкъщи?“, 94% отговарят с „да“.</w:t>
            </w:r>
          </w:p>
          <w:p w:rsidR="00602144" w:rsidRDefault="00602144" w:rsidP="00811EBB">
            <w:pPr>
              <w:jc w:val="both"/>
              <w:rPr>
                <w:sz w:val="24"/>
                <w:szCs w:val="24"/>
                <w:lang w:val="bg-BG" w:eastAsia="en-US"/>
              </w:rPr>
            </w:pPr>
          </w:p>
          <w:p w:rsidR="00602144" w:rsidRPr="00890248" w:rsidRDefault="00602144" w:rsidP="00811EBB">
            <w:pPr>
              <w:jc w:val="both"/>
              <w:rPr>
                <w:sz w:val="24"/>
                <w:szCs w:val="24"/>
                <w:lang w:val="bg-BG" w:eastAsia="en-US"/>
              </w:rPr>
            </w:pPr>
            <w:r w:rsidRPr="00890248">
              <w:rPr>
                <w:sz w:val="24"/>
                <w:szCs w:val="24"/>
                <w:lang w:val="bg-BG" w:eastAsia="en-US"/>
              </w:rPr>
              <w:t>5. Болшинството отговорили са против изискването в чл. 5(2) и 11(2) предварителната оценка да трябва да се подпише лично от лицето. Това изискване следва да отпадне. Редно е да има друг начин за заявяване на несъгласие с предложените социални услуги, каквато възможност дава ЗСУ. Ако остане така, това ще налага хората да посещават по 3пъти дори органа по насочване, независимо от това кой е той.</w:t>
            </w:r>
          </w:p>
          <w:p w:rsidR="00602144" w:rsidRDefault="00602144" w:rsidP="00811EBB">
            <w:pPr>
              <w:jc w:val="both"/>
              <w:rPr>
                <w:sz w:val="24"/>
                <w:szCs w:val="24"/>
                <w:lang w:val="bg-BG" w:eastAsia="en-US"/>
              </w:rPr>
            </w:pPr>
            <w:r w:rsidRPr="00890248">
              <w:rPr>
                <w:sz w:val="24"/>
                <w:szCs w:val="24"/>
                <w:lang w:val="bg-BG" w:eastAsia="en-US"/>
              </w:rPr>
              <w:lastRenderedPageBreak/>
              <w:t>На въпроса „Съгласни ли сте след издаване на документ за насочване към социална услуга/предварителна оценка човекът с увреждане да трябва да посети отново администрацията, за да подпише и получи изготвената оценка?“-  68% отговарят с „не“. Освен тях 10 % посочват, че не могат да преценят, а само 22 % посочват, че това е добра идея.</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890248"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15140C" w:rsidRDefault="0015140C" w:rsidP="00811EBB">
            <w:pPr>
              <w:jc w:val="both"/>
              <w:rPr>
                <w:sz w:val="24"/>
                <w:szCs w:val="24"/>
                <w:lang w:val="bg-BG" w:eastAsia="en-US"/>
              </w:rPr>
            </w:pPr>
          </w:p>
          <w:p w:rsidR="00602144" w:rsidRPr="00890248" w:rsidRDefault="00602144" w:rsidP="00811EBB">
            <w:pPr>
              <w:jc w:val="both"/>
              <w:rPr>
                <w:sz w:val="24"/>
                <w:szCs w:val="24"/>
                <w:lang w:val="bg-BG" w:eastAsia="en-US"/>
              </w:rPr>
            </w:pPr>
            <w:r w:rsidRPr="00890248">
              <w:rPr>
                <w:sz w:val="24"/>
                <w:szCs w:val="24"/>
                <w:lang w:val="bg-BG" w:eastAsia="en-US"/>
              </w:rPr>
              <w:t>6. Предвиденият ред за насочване, предвижда както заявяване на желанието, като първа стъпка, среща като втора стъпка и като трета стъпка подписване и ползуване на документа – това се явява административна тежест, за което и свидетелстват следващите отговори по-долу. Отговорите показват, че потребителите искат да имат възможно най-улеснена процедура за насочване, и неколкократните посещения я усложняват. Затова предлагаме реда за насочване в ППЗСУ да се преразгледа по начин, който да сведе процедурата до едно посещение. Това би улеснило както потребителите, така и администрацията.</w:t>
            </w:r>
          </w:p>
          <w:p w:rsidR="00602144" w:rsidRDefault="00602144" w:rsidP="00811EBB">
            <w:pPr>
              <w:jc w:val="both"/>
              <w:rPr>
                <w:sz w:val="24"/>
                <w:szCs w:val="24"/>
                <w:lang w:val="bg-BG" w:eastAsia="en-US"/>
              </w:rPr>
            </w:pPr>
            <w:r w:rsidRPr="00890248">
              <w:rPr>
                <w:sz w:val="24"/>
                <w:szCs w:val="24"/>
                <w:lang w:val="bg-BG" w:eastAsia="en-US"/>
              </w:rPr>
              <w:t xml:space="preserve">На въпроса „Смятате ли за добра идея подаването на документите да е свързано само с едно посещение до институцията или с едно посещение в дома?“, 88% отговарят положително, и </w:t>
            </w:r>
            <w:r w:rsidRPr="00890248">
              <w:rPr>
                <w:sz w:val="24"/>
                <w:szCs w:val="24"/>
                <w:lang w:val="bg-BG" w:eastAsia="en-US"/>
              </w:rPr>
              <w:lastRenderedPageBreak/>
              <w:t>само 6% - отрицателно.</w:t>
            </w:r>
          </w:p>
          <w:p w:rsidR="00602144" w:rsidRDefault="00602144" w:rsidP="00811EBB">
            <w:pPr>
              <w:jc w:val="both"/>
              <w:rPr>
                <w:sz w:val="24"/>
                <w:szCs w:val="24"/>
                <w:lang w:val="bg-BG" w:eastAsia="en-US"/>
              </w:rPr>
            </w:pPr>
          </w:p>
          <w:p w:rsidR="00602144" w:rsidRPr="00281F92" w:rsidRDefault="00602144" w:rsidP="00811EBB">
            <w:pPr>
              <w:jc w:val="both"/>
              <w:rPr>
                <w:sz w:val="24"/>
                <w:szCs w:val="24"/>
                <w:lang w:val="bg-BG" w:eastAsia="en-US"/>
              </w:rPr>
            </w:pPr>
            <w:r w:rsidRPr="00281F92">
              <w:rPr>
                <w:sz w:val="24"/>
                <w:szCs w:val="24"/>
                <w:lang w:val="bg-BG" w:eastAsia="en-US"/>
              </w:rPr>
              <w:t>7. В допълнение към искането за едно посещение в органа по насочване се включва и желанието за да се предвиди получаване на документа като файл, без това да е свързано с ползване на КЕП или други средства за идентификация. След като в самия проект на Правилник е предвидено документът да се ползва и в оригинал и като копие с еднаква стойност, то следва да е възможно той да бъде изпратен електронно като пдф файл на нуждаещият се, който да разполага с него като го разпечата или електронно. Потребителите подкрепят опцията за най-лесно възможно получаване на документа да насочване / предварителната оценка. В духа на електронното правителство следва тази опция да бъде въведена в Правилника.</w:t>
            </w:r>
          </w:p>
          <w:p w:rsidR="00602144" w:rsidRPr="00281F92" w:rsidRDefault="00602144" w:rsidP="00811EBB">
            <w:pPr>
              <w:jc w:val="both"/>
              <w:rPr>
                <w:sz w:val="24"/>
                <w:szCs w:val="24"/>
                <w:lang w:val="bg-BG" w:eastAsia="en-US"/>
              </w:rPr>
            </w:pPr>
            <w:r w:rsidRPr="00281F92">
              <w:rPr>
                <w:sz w:val="24"/>
                <w:szCs w:val="24"/>
                <w:lang w:val="bg-BG" w:eastAsia="en-US"/>
              </w:rPr>
              <w:t>На въпроса „Смятате ли за добра идея да можете да получите електронно документа с предварителната оценка?“, 84% отговарят с „да“.</w:t>
            </w:r>
          </w:p>
          <w:p w:rsidR="00602144" w:rsidRPr="00281F92" w:rsidRDefault="00602144" w:rsidP="00811EBB">
            <w:pPr>
              <w:jc w:val="both"/>
              <w:rPr>
                <w:sz w:val="24"/>
                <w:szCs w:val="24"/>
                <w:lang w:val="bg-BG" w:eastAsia="en-US"/>
              </w:rPr>
            </w:pPr>
          </w:p>
          <w:p w:rsidR="00602144" w:rsidRPr="00281F92" w:rsidRDefault="00602144" w:rsidP="00811EBB">
            <w:pPr>
              <w:jc w:val="both"/>
              <w:rPr>
                <w:sz w:val="24"/>
                <w:szCs w:val="24"/>
                <w:lang w:val="bg-BG" w:eastAsia="en-US"/>
              </w:rPr>
            </w:pPr>
            <w:r w:rsidRPr="00281F92">
              <w:rPr>
                <w:sz w:val="24"/>
                <w:szCs w:val="24"/>
                <w:lang w:val="bg-BG" w:eastAsia="en-US"/>
              </w:rPr>
              <w:t>8. Повечето хора подкрепят предложението залегнало в ППЗСУ (в чл.</w:t>
            </w:r>
            <w:r>
              <w:rPr>
                <w:sz w:val="24"/>
                <w:szCs w:val="24"/>
                <w:lang w:val="bg-BG" w:eastAsia="en-US"/>
              </w:rPr>
              <w:t xml:space="preserve"> </w:t>
            </w:r>
            <w:r w:rsidRPr="00281F92">
              <w:rPr>
                <w:sz w:val="24"/>
                <w:szCs w:val="24"/>
                <w:lang w:val="bg-BG" w:eastAsia="en-US"/>
              </w:rPr>
              <w:t>3 и чл.</w:t>
            </w:r>
            <w:r>
              <w:rPr>
                <w:sz w:val="24"/>
                <w:szCs w:val="24"/>
                <w:lang w:val="bg-BG" w:eastAsia="en-US"/>
              </w:rPr>
              <w:t xml:space="preserve"> </w:t>
            </w:r>
            <w:r w:rsidRPr="00281F92">
              <w:rPr>
                <w:sz w:val="24"/>
                <w:szCs w:val="24"/>
                <w:lang w:val="bg-BG" w:eastAsia="en-US"/>
              </w:rPr>
              <w:t xml:space="preserve">10), че информация може да бъде изисквана от лицата само когато тя не може да бъде осигурена по служебен път. Неясно остава понятието </w:t>
            </w:r>
            <w:r w:rsidRPr="00281F92">
              <w:rPr>
                <w:sz w:val="24"/>
                <w:szCs w:val="24"/>
                <w:lang w:val="bg-BG" w:eastAsia="en-US"/>
              </w:rPr>
              <w:lastRenderedPageBreak/>
              <w:t>„допълнителна“, тъй като никъде не е посочено каква е основаната и това  оставено на преценката на служителите, което е възможност за произволни действия.</w:t>
            </w:r>
          </w:p>
          <w:p w:rsidR="00602144" w:rsidRDefault="00602144" w:rsidP="00811EBB">
            <w:pPr>
              <w:jc w:val="both"/>
              <w:rPr>
                <w:sz w:val="24"/>
                <w:szCs w:val="24"/>
                <w:lang w:val="bg-BG" w:eastAsia="en-US"/>
              </w:rPr>
            </w:pPr>
            <w:r w:rsidRPr="00281F92">
              <w:rPr>
                <w:sz w:val="24"/>
                <w:szCs w:val="24"/>
                <w:lang w:val="bg-BG" w:eastAsia="en-US"/>
              </w:rPr>
              <w:t>Отговорите на въпроса „Смятате ли за добра идея повечето от информацията, нужна за насочване към социална услуга, да бъде събирана служебно?“, където 76% отговарят с „да“ и 24% с „не“ или „не мога да преценя“, показва, че болшинството подкрепят това предложение, тъй като събирането на документи представлява административна, и понякога финансова тежест за лицата, които вече се намират в сложна ситуация и имат нужда от подкрепа.</w:t>
            </w:r>
          </w:p>
          <w:p w:rsidR="00101E4F" w:rsidRDefault="00101E4F" w:rsidP="00811EBB">
            <w:pPr>
              <w:jc w:val="both"/>
              <w:rPr>
                <w:sz w:val="24"/>
                <w:szCs w:val="24"/>
                <w:lang w:val="bg-BG" w:eastAsia="en-US"/>
              </w:rPr>
            </w:pPr>
          </w:p>
          <w:p w:rsidR="00101E4F" w:rsidRDefault="00101E4F" w:rsidP="00811EBB">
            <w:pPr>
              <w:jc w:val="both"/>
              <w:rPr>
                <w:sz w:val="24"/>
                <w:szCs w:val="24"/>
                <w:lang w:val="bg-BG" w:eastAsia="en-US"/>
              </w:rPr>
            </w:pPr>
          </w:p>
          <w:p w:rsidR="00602144" w:rsidRPr="00281F92" w:rsidRDefault="00602144" w:rsidP="00811EBB">
            <w:pPr>
              <w:jc w:val="both"/>
              <w:rPr>
                <w:sz w:val="24"/>
                <w:szCs w:val="24"/>
                <w:lang w:val="bg-BG" w:eastAsia="en-US"/>
              </w:rPr>
            </w:pPr>
            <w:r w:rsidRPr="00281F92">
              <w:rPr>
                <w:sz w:val="24"/>
                <w:szCs w:val="24"/>
                <w:lang w:val="bg-BG" w:eastAsia="en-US"/>
              </w:rPr>
              <w:t>9. Възможността насочващият служител да поиска допълнителна информация от лицето (според чл.</w:t>
            </w:r>
            <w:r>
              <w:rPr>
                <w:sz w:val="24"/>
                <w:szCs w:val="24"/>
                <w:lang w:val="bg-BG" w:eastAsia="en-US"/>
              </w:rPr>
              <w:t xml:space="preserve"> </w:t>
            </w:r>
            <w:r w:rsidRPr="00281F92">
              <w:rPr>
                <w:sz w:val="24"/>
                <w:szCs w:val="24"/>
                <w:lang w:val="bg-BG" w:eastAsia="en-US"/>
              </w:rPr>
              <w:t>3 и чл.</w:t>
            </w:r>
            <w:r>
              <w:rPr>
                <w:sz w:val="24"/>
                <w:szCs w:val="24"/>
                <w:lang w:val="bg-BG" w:eastAsia="en-US"/>
              </w:rPr>
              <w:t xml:space="preserve"> </w:t>
            </w:r>
            <w:r w:rsidRPr="00281F92">
              <w:rPr>
                <w:sz w:val="24"/>
                <w:szCs w:val="24"/>
                <w:lang w:val="bg-BG" w:eastAsia="en-US"/>
              </w:rPr>
              <w:t>10 ППЗСУ) създава неяснота и липса на предвидимост. Категорично по мнението на почти всички отговорили в анкетата е желанието да има пределна яснота за документите и изискванията за достъп до различните социални услуги и това следва да залегне като регламентация в Правилника.</w:t>
            </w:r>
          </w:p>
          <w:p w:rsidR="00602144" w:rsidRPr="00281F92" w:rsidRDefault="00602144" w:rsidP="00811EBB">
            <w:pPr>
              <w:jc w:val="both"/>
              <w:rPr>
                <w:sz w:val="24"/>
                <w:szCs w:val="24"/>
                <w:lang w:val="bg-BG" w:eastAsia="en-US"/>
              </w:rPr>
            </w:pPr>
            <w:r w:rsidRPr="00281F92">
              <w:rPr>
                <w:sz w:val="24"/>
                <w:szCs w:val="24"/>
                <w:lang w:val="bg-BG" w:eastAsia="en-US"/>
              </w:rPr>
              <w:t xml:space="preserve">На въпроса „Искате ли да знаете </w:t>
            </w:r>
            <w:r w:rsidRPr="00281F92">
              <w:rPr>
                <w:sz w:val="24"/>
                <w:szCs w:val="24"/>
                <w:lang w:val="bg-BG" w:eastAsia="en-US"/>
              </w:rPr>
              <w:lastRenderedPageBreak/>
              <w:t>предварително какви документи е нужно да се представят, когато се заявява ползване на конкретна социална услуга?“, отговорите почти единодушно сочат „да“ – с 98%. Затова ние предлагаме Правилника да разписва какви точно документи могат да бъдат поискани или да се реферира към методика за провеждане на предварителната оценка, която да съдържа тази информация и насочването да бъде стандартен и прозрачен процес независимо от това кой служител и в коя община или част на страната го провежда.</w:t>
            </w:r>
          </w:p>
          <w:p w:rsidR="00602144" w:rsidRPr="00281F92"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CC1440" w:rsidRDefault="00CC1440" w:rsidP="00811EBB">
            <w:pPr>
              <w:jc w:val="both"/>
              <w:rPr>
                <w:sz w:val="24"/>
                <w:szCs w:val="24"/>
                <w:lang w:val="bg-BG" w:eastAsia="en-US"/>
              </w:rPr>
            </w:pPr>
          </w:p>
          <w:p w:rsidR="006B255A" w:rsidRDefault="006B255A" w:rsidP="00811EBB">
            <w:pPr>
              <w:jc w:val="both"/>
              <w:rPr>
                <w:sz w:val="24"/>
                <w:szCs w:val="24"/>
                <w:lang w:val="bg-BG" w:eastAsia="en-US"/>
              </w:rPr>
            </w:pPr>
          </w:p>
          <w:p w:rsidR="00602144" w:rsidRPr="00281F92" w:rsidRDefault="00602144" w:rsidP="00811EBB">
            <w:pPr>
              <w:jc w:val="both"/>
              <w:rPr>
                <w:sz w:val="24"/>
                <w:szCs w:val="24"/>
                <w:lang w:val="bg-BG" w:eastAsia="en-US"/>
              </w:rPr>
            </w:pPr>
            <w:r w:rsidRPr="00281F92">
              <w:rPr>
                <w:sz w:val="24"/>
                <w:szCs w:val="24"/>
                <w:lang w:val="bg-BG" w:eastAsia="en-US"/>
              </w:rPr>
              <w:t>10. В проекта на правилник не е предвиден специален и облекчен ред за насочване на хора, които вече ползват социални услуги. Това е пропуск, който не отчита обществения интерес, съобразно отговорите в анкетата.</w:t>
            </w:r>
          </w:p>
          <w:p w:rsidR="00602144" w:rsidRPr="00281F92" w:rsidRDefault="00602144" w:rsidP="00811EBB">
            <w:pPr>
              <w:jc w:val="both"/>
              <w:rPr>
                <w:sz w:val="24"/>
                <w:szCs w:val="24"/>
                <w:lang w:val="bg-BG" w:eastAsia="en-US"/>
              </w:rPr>
            </w:pPr>
            <w:r w:rsidRPr="00281F92">
              <w:rPr>
                <w:sz w:val="24"/>
                <w:szCs w:val="24"/>
                <w:lang w:val="bg-BG" w:eastAsia="en-US"/>
              </w:rPr>
              <w:t xml:space="preserve">На въпроса „Смятате ли, че трябва когато човек вече ползва социална </w:t>
            </w:r>
            <w:r w:rsidRPr="00281F92">
              <w:rPr>
                <w:sz w:val="24"/>
                <w:szCs w:val="24"/>
                <w:lang w:val="bg-BG" w:eastAsia="en-US"/>
              </w:rPr>
              <w:lastRenderedPageBreak/>
              <w:t>услуга, да бъде по-лесно подновяването на предварителната оценка за ползването ѝ?“, на който с „да“ отговарят 96%, става очевидна важността Правилника да предполага улеснена процедура за подновяване на вече съществуващ документ за насочване – докато в момента такава не е предвидена. Предлагаме да се въведе такава промяна, защото е явна важността и за потребителите.</w:t>
            </w:r>
          </w:p>
          <w:p w:rsidR="00602144" w:rsidRPr="00890248" w:rsidRDefault="00602144" w:rsidP="00811EBB">
            <w:pPr>
              <w:jc w:val="both"/>
              <w:rPr>
                <w:sz w:val="24"/>
                <w:szCs w:val="24"/>
                <w:lang w:val="bg-BG" w:eastAsia="en-US"/>
              </w:rPr>
            </w:pPr>
            <w:r w:rsidRPr="00281F92">
              <w:rPr>
                <w:sz w:val="24"/>
                <w:szCs w:val="24"/>
                <w:lang w:val="bg-BG" w:eastAsia="en-US"/>
              </w:rPr>
              <w:t>Вярваме, че тези резултати и мнението на нуждаещите се ще бъде взето предвид и предложенията и очакванията им за уредбата отразени при изготвяне на финалния текст на Правилника.</w:t>
            </w:r>
          </w:p>
        </w:tc>
        <w:tc>
          <w:tcPr>
            <w:tcW w:w="3009" w:type="dxa"/>
            <w:tcBorders>
              <w:top w:val="single" w:sz="4" w:space="0" w:color="auto"/>
              <w:bottom w:val="single" w:sz="4" w:space="0" w:color="auto"/>
            </w:tcBorders>
          </w:tcPr>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Pr="000D5D8A" w:rsidRDefault="00602144" w:rsidP="00811EBB">
            <w:pPr>
              <w:rPr>
                <w:b/>
                <w:sz w:val="24"/>
                <w:szCs w:val="24"/>
                <w:lang w:val="bg-BG"/>
              </w:rPr>
            </w:pPr>
            <w:r>
              <w:rPr>
                <w:b/>
                <w:sz w:val="24"/>
                <w:szCs w:val="24"/>
                <w:lang w:val="bg-BG"/>
              </w:rPr>
              <w:t>Няма конкретно предложение.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 xml:space="preserve">Приема се по принцип, че консултирането и информирането трябва да се извършват </w:t>
            </w:r>
            <w:r w:rsidR="00DA44DA">
              <w:rPr>
                <w:b/>
                <w:sz w:val="24"/>
                <w:szCs w:val="24"/>
                <w:lang w:val="bg-BG"/>
              </w:rPr>
              <w:t xml:space="preserve">и извън процеса по насочване. </w:t>
            </w:r>
            <w:r>
              <w:rPr>
                <w:b/>
                <w:sz w:val="24"/>
                <w:szCs w:val="24"/>
                <w:lang w:val="bg-BG"/>
              </w:rPr>
              <w:t>Не се приема, че информирането по принцип е част от насочването.</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AE0A92" w:rsidRDefault="00AE0A92" w:rsidP="00811EBB">
            <w:pPr>
              <w:rPr>
                <w:b/>
                <w:color w:val="000000"/>
                <w:sz w:val="24"/>
                <w:szCs w:val="24"/>
                <w:lang w:val="bg-BG"/>
              </w:rPr>
            </w:pPr>
          </w:p>
          <w:p w:rsidR="00AE0A92" w:rsidRDefault="00AE0A92" w:rsidP="00811EBB">
            <w:pPr>
              <w:rPr>
                <w:b/>
                <w:color w:val="000000"/>
                <w:sz w:val="24"/>
                <w:szCs w:val="24"/>
                <w:lang w:val="bg-BG"/>
              </w:rPr>
            </w:pPr>
          </w:p>
          <w:p w:rsidR="00AE0A92" w:rsidRDefault="00AE0A92" w:rsidP="00811EBB">
            <w:pPr>
              <w:rPr>
                <w:b/>
                <w:color w:val="000000"/>
                <w:sz w:val="24"/>
                <w:szCs w:val="24"/>
                <w:lang w:val="bg-BG"/>
              </w:rPr>
            </w:pPr>
          </w:p>
          <w:p w:rsidR="00AE0A92" w:rsidRDefault="00AE0A92" w:rsidP="00811EBB">
            <w:pPr>
              <w:rPr>
                <w:b/>
                <w:color w:val="000000"/>
                <w:sz w:val="24"/>
                <w:szCs w:val="24"/>
                <w:lang w:val="bg-BG"/>
              </w:rPr>
            </w:pPr>
          </w:p>
          <w:p w:rsidR="00AE0A92" w:rsidRDefault="00AE0A92" w:rsidP="00811EBB">
            <w:pPr>
              <w:rPr>
                <w:b/>
                <w:color w:val="000000"/>
                <w:sz w:val="24"/>
                <w:szCs w:val="24"/>
                <w:lang w:val="bg-BG"/>
              </w:rPr>
            </w:pPr>
          </w:p>
          <w:p w:rsidR="00AE0A92" w:rsidRDefault="00AE0A92" w:rsidP="00811EBB">
            <w:pPr>
              <w:rPr>
                <w:b/>
                <w:color w:val="000000"/>
                <w:sz w:val="24"/>
                <w:szCs w:val="24"/>
                <w:lang w:val="bg-BG"/>
              </w:rPr>
            </w:pPr>
          </w:p>
          <w:p w:rsidR="00AE0A92" w:rsidRDefault="00AE0A92" w:rsidP="00811EBB">
            <w:pPr>
              <w:rPr>
                <w:b/>
                <w:color w:val="000000"/>
                <w:sz w:val="24"/>
                <w:szCs w:val="24"/>
                <w:lang w:val="bg-BG"/>
              </w:rPr>
            </w:pPr>
          </w:p>
          <w:p w:rsidR="00AE0A92" w:rsidRDefault="00AE0A92" w:rsidP="00811EBB">
            <w:pPr>
              <w:rPr>
                <w:b/>
                <w:color w:val="000000"/>
                <w:sz w:val="24"/>
                <w:szCs w:val="24"/>
                <w:lang w:val="bg-BG"/>
              </w:rPr>
            </w:pPr>
          </w:p>
          <w:p w:rsidR="00AE0A92" w:rsidRDefault="00AE0A92" w:rsidP="00811EBB">
            <w:pPr>
              <w:rPr>
                <w:b/>
                <w:color w:val="000000"/>
                <w:sz w:val="24"/>
                <w:szCs w:val="24"/>
                <w:lang w:val="bg-BG"/>
              </w:rPr>
            </w:pPr>
          </w:p>
          <w:p w:rsidR="00AE0A92" w:rsidRDefault="00AE0A92" w:rsidP="00811EBB">
            <w:pPr>
              <w:rPr>
                <w:b/>
                <w:color w:val="000000"/>
                <w:sz w:val="24"/>
                <w:szCs w:val="24"/>
                <w:lang w:val="bg-BG"/>
              </w:rPr>
            </w:pPr>
          </w:p>
          <w:p w:rsidR="00602144" w:rsidRDefault="00AE0A92" w:rsidP="00811EBB">
            <w:pPr>
              <w:rPr>
                <w:b/>
                <w:color w:val="000000"/>
                <w:sz w:val="24"/>
                <w:szCs w:val="24"/>
                <w:lang w:val="bg-BG"/>
              </w:rPr>
            </w:pPr>
            <w:r>
              <w:rPr>
                <w:b/>
                <w:color w:val="000000"/>
                <w:sz w:val="24"/>
                <w:szCs w:val="24"/>
                <w:lang w:val="bg-BG"/>
              </w:rPr>
              <w:t xml:space="preserve">Не се приема предложението на фондацията, което противоречи и на </w:t>
            </w:r>
            <w:r>
              <w:rPr>
                <w:b/>
                <w:color w:val="000000"/>
                <w:sz w:val="24"/>
                <w:szCs w:val="24"/>
                <w:lang w:val="bg-BG"/>
              </w:rPr>
              <w:lastRenderedPageBreak/>
              <w:t>мнението на мнозинството от анкетираните.</w:t>
            </w:r>
          </w:p>
          <w:p w:rsidR="00AE0A92" w:rsidRPr="006D4F53" w:rsidRDefault="00AE0A92" w:rsidP="00811EBB">
            <w:pPr>
              <w:rPr>
                <w:b/>
                <w:bCs/>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0B5F0E" w:rsidP="00811EBB">
            <w:pPr>
              <w:rPr>
                <w:b/>
                <w:sz w:val="24"/>
                <w:szCs w:val="24"/>
                <w:lang w:val="bg-BG"/>
              </w:rPr>
            </w:pPr>
            <w:r>
              <w:rPr>
                <w:b/>
                <w:sz w:val="24"/>
                <w:szCs w:val="24"/>
                <w:lang w:val="bg-BG"/>
              </w:rPr>
              <w:t xml:space="preserve">Уточнение.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0B5F0E" w:rsidRDefault="000B5F0E" w:rsidP="00811EBB">
            <w:pPr>
              <w:rPr>
                <w:b/>
                <w:sz w:val="24"/>
                <w:szCs w:val="24"/>
                <w:lang w:val="bg-BG"/>
              </w:rPr>
            </w:pPr>
            <w:r>
              <w:rPr>
                <w:b/>
                <w:sz w:val="24"/>
                <w:szCs w:val="24"/>
                <w:lang w:val="bg-BG"/>
              </w:rPr>
              <w:t xml:space="preserve">Приема се по принцип, че трябва да се улесни подписването. </w:t>
            </w:r>
          </w:p>
          <w:p w:rsidR="00602144" w:rsidRDefault="000B5F0E" w:rsidP="00811EBB">
            <w:pPr>
              <w:rPr>
                <w:b/>
                <w:sz w:val="24"/>
                <w:szCs w:val="24"/>
                <w:lang w:val="bg-BG"/>
              </w:rPr>
            </w:pPr>
            <w:r>
              <w:rPr>
                <w:b/>
                <w:sz w:val="24"/>
                <w:szCs w:val="24"/>
                <w:lang w:val="bg-BG"/>
              </w:rPr>
              <w:t>Не се приема отпадането на подписа.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15140C" w:rsidRDefault="0015140C"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ED0AEC" w:rsidP="00811EBB">
            <w:pPr>
              <w:rPr>
                <w:b/>
                <w:sz w:val="24"/>
                <w:szCs w:val="24"/>
                <w:lang w:val="bg-BG"/>
              </w:rPr>
            </w:pPr>
            <w:r>
              <w:rPr>
                <w:b/>
                <w:sz w:val="24"/>
                <w:szCs w:val="24"/>
                <w:lang w:val="bg-BG"/>
              </w:rPr>
              <w:t xml:space="preserve">Приема се по принцип, че процедурата следва да е улеснена.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highlight w:val="yellow"/>
                <w:lang w:val="bg-BG"/>
              </w:rPr>
            </w:pPr>
          </w:p>
          <w:p w:rsidR="00602144" w:rsidRDefault="00602144" w:rsidP="00811EBB">
            <w:pPr>
              <w:rPr>
                <w:b/>
                <w:sz w:val="24"/>
                <w:szCs w:val="24"/>
                <w:lang w:val="bg-BG"/>
              </w:rPr>
            </w:pPr>
            <w:r w:rsidRPr="008E7361">
              <w:rPr>
                <w:b/>
                <w:sz w:val="24"/>
                <w:szCs w:val="24"/>
                <w:lang w:val="bg-BG"/>
              </w:rPr>
              <w:t>Приема се по принцип.</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D84041" w:rsidRDefault="00D84041" w:rsidP="00811EBB">
            <w:pPr>
              <w:rPr>
                <w:b/>
                <w:sz w:val="24"/>
                <w:szCs w:val="24"/>
                <w:lang w:val="bg-BG"/>
              </w:rPr>
            </w:pPr>
            <w:r>
              <w:rPr>
                <w:b/>
                <w:sz w:val="24"/>
                <w:szCs w:val="24"/>
                <w:lang w:val="bg-BG"/>
              </w:rPr>
              <w:t>Няма конкретно предложение.</w:t>
            </w:r>
          </w:p>
          <w:p w:rsidR="00D84041" w:rsidRDefault="00D84041" w:rsidP="00811EBB">
            <w:pPr>
              <w:rPr>
                <w:b/>
                <w:sz w:val="24"/>
                <w:szCs w:val="24"/>
                <w:lang w:val="bg-BG"/>
              </w:rPr>
            </w:pPr>
          </w:p>
          <w:p w:rsidR="00D84041" w:rsidRDefault="00D84041" w:rsidP="00811EBB">
            <w:pPr>
              <w:rPr>
                <w:b/>
                <w:sz w:val="24"/>
                <w:szCs w:val="24"/>
                <w:lang w:val="bg-BG"/>
              </w:rPr>
            </w:pPr>
          </w:p>
          <w:p w:rsidR="00D84041" w:rsidRDefault="00D84041"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101E4F" w:rsidRDefault="00101E4F" w:rsidP="00811EBB">
            <w:pPr>
              <w:rPr>
                <w:b/>
                <w:sz w:val="24"/>
                <w:szCs w:val="24"/>
                <w:lang w:val="bg-BG"/>
              </w:rPr>
            </w:pPr>
          </w:p>
          <w:p w:rsidR="00D84041" w:rsidRDefault="00D84041" w:rsidP="00811EBB">
            <w:pPr>
              <w:rPr>
                <w:b/>
                <w:sz w:val="24"/>
                <w:szCs w:val="24"/>
                <w:lang w:val="bg-BG"/>
              </w:rPr>
            </w:pPr>
          </w:p>
          <w:p w:rsidR="00101E4F" w:rsidRDefault="00101E4F" w:rsidP="00811EBB">
            <w:pPr>
              <w:rPr>
                <w:b/>
                <w:sz w:val="24"/>
                <w:szCs w:val="24"/>
                <w:lang w:val="bg-BG"/>
              </w:rPr>
            </w:pPr>
          </w:p>
          <w:p w:rsidR="00602144" w:rsidRDefault="00602144" w:rsidP="00811EBB">
            <w:pPr>
              <w:rPr>
                <w:b/>
                <w:sz w:val="24"/>
                <w:szCs w:val="24"/>
                <w:lang w:val="bg-BG"/>
              </w:rPr>
            </w:pPr>
            <w:r>
              <w:rPr>
                <w:b/>
                <w:sz w:val="24"/>
                <w:szCs w:val="24"/>
                <w:lang w:val="bg-BG"/>
              </w:rPr>
              <w:t>Приема се по принцип.</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CC1440" w:rsidRDefault="00CC1440"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 xml:space="preserve">Приема се по принцип.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r>
              <w:rPr>
                <w:sz w:val="24"/>
                <w:szCs w:val="24"/>
                <w:lang w:val="bg-BG"/>
              </w:rPr>
              <w:t>Становището е в подкрепа на уредбата в ППЗСУ.</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DA44DA" w:rsidRDefault="00DA44DA" w:rsidP="00DA44DA">
            <w:pPr>
              <w:pBdr>
                <w:top w:val="nil"/>
                <w:left w:val="nil"/>
                <w:bottom w:val="nil"/>
                <w:right w:val="nil"/>
                <w:between w:val="nil"/>
              </w:pBdr>
              <w:contextualSpacing/>
              <w:rPr>
                <w:color w:val="000000"/>
                <w:sz w:val="24"/>
                <w:szCs w:val="24"/>
                <w:lang w:val="bg-BG"/>
              </w:rPr>
            </w:pPr>
            <w:r>
              <w:rPr>
                <w:color w:val="000000"/>
                <w:sz w:val="24"/>
                <w:szCs w:val="24"/>
                <w:lang w:val="bg-BG"/>
              </w:rPr>
              <w:t>Зададеният  въпрос в анкетата и желанието на анкетираните има своя отговор в ЗСУ, както в чл. 73, така и в чл. 74 и 75.</w:t>
            </w:r>
          </w:p>
          <w:p w:rsidR="00DA44DA" w:rsidRPr="00DA44DA" w:rsidRDefault="00DA44DA" w:rsidP="00DA44DA">
            <w:pPr>
              <w:pBdr>
                <w:top w:val="nil"/>
                <w:left w:val="nil"/>
                <w:bottom w:val="nil"/>
                <w:right w:val="nil"/>
                <w:between w:val="nil"/>
              </w:pBdr>
              <w:contextualSpacing/>
              <w:rPr>
                <w:color w:val="000000"/>
                <w:sz w:val="24"/>
                <w:szCs w:val="24"/>
                <w:lang w:val="bg-BG"/>
              </w:rPr>
            </w:pPr>
            <w:r w:rsidRPr="00DA44DA">
              <w:rPr>
                <w:color w:val="000000"/>
                <w:sz w:val="24"/>
                <w:szCs w:val="24"/>
                <w:lang w:val="bg-BG"/>
              </w:rPr>
              <w:t xml:space="preserve">Никъде </w:t>
            </w:r>
            <w:r>
              <w:rPr>
                <w:color w:val="000000"/>
                <w:sz w:val="24"/>
                <w:szCs w:val="24"/>
                <w:lang w:val="bg-BG"/>
              </w:rPr>
              <w:t xml:space="preserve">обаче </w:t>
            </w:r>
            <w:r w:rsidRPr="00DA44DA">
              <w:rPr>
                <w:color w:val="000000"/>
                <w:sz w:val="24"/>
                <w:szCs w:val="24"/>
                <w:lang w:val="bg-BG"/>
              </w:rPr>
              <w:t xml:space="preserve">в чл. 73, ал. 1 от ЗСУ не се говори за информиране по принцип на всички лица. </w:t>
            </w:r>
          </w:p>
          <w:p w:rsidR="00DA44DA" w:rsidRPr="00DA44DA" w:rsidRDefault="00DA44DA" w:rsidP="00DA44DA">
            <w:pPr>
              <w:pBdr>
                <w:top w:val="nil"/>
                <w:left w:val="nil"/>
                <w:bottom w:val="nil"/>
                <w:right w:val="nil"/>
                <w:between w:val="nil"/>
              </w:pBdr>
              <w:contextualSpacing/>
              <w:rPr>
                <w:color w:val="000000"/>
                <w:sz w:val="24"/>
                <w:szCs w:val="24"/>
                <w:lang w:val="bg-BG"/>
              </w:rPr>
            </w:pPr>
            <w:r w:rsidRPr="00DA44DA">
              <w:rPr>
                <w:color w:val="000000"/>
                <w:sz w:val="24"/>
                <w:szCs w:val="24"/>
                <w:lang w:val="bg-BG"/>
              </w:rPr>
              <w:t>Насочването като процес стартира след като едно лице е поискало да ползва социална услуга.</w:t>
            </w:r>
          </w:p>
          <w:p w:rsidR="00DA44DA" w:rsidRPr="00DA44DA" w:rsidRDefault="00DA44DA" w:rsidP="00DA44DA">
            <w:pPr>
              <w:pBdr>
                <w:top w:val="nil"/>
                <w:left w:val="nil"/>
                <w:bottom w:val="nil"/>
                <w:right w:val="nil"/>
                <w:between w:val="nil"/>
              </w:pBdr>
              <w:contextualSpacing/>
              <w:rPr>
                <w:sz w:val="24"/>
                <w:szCs w:val="24"/>
                <w:lang w:val="bg-BG"/>
              </w:rPr>
            </w:pPr>
            <w:r w:rsidRPr="00DA44DA">
              <w:rPr>
                <w:color w:val="000000"/>
                <w:sz w:val="24"/>
                <w:szCs w:val="24"/>
                <w:lang w:val="bg-BG"/>
              </w:rPr>
              <w:t>Информирането по принцип за всички социални услуги, но не като част от насочването за ползването им, е уредено в чл. 74, ал. 2 и чл. 75, ал. 2 от ЗСУ, съгласно които</w:t>
            </w:r>
            <w:r w:rsidRPr="00DA44DA">
              <w:rPr>
                <w:sz w:val="24"/>
                <w:szCs w:val="24"/>
                <w:lang w:val="bg-BG"/>
              </w:rPr>
              <w:t xml:space="preserve"> всяко лице има право да бъде информирано и консултирано от дирекция „Социално </w:t>
            </w:r>
            <w:r w:rsidRPr="00DA44DA">
              <w:rPr>
                <w:sz w:val="24"/>
                <w:szCs w:val="24"/>
                <w:lang w:val="bg-BG"/>
              </w:rPr>
              <w:lastRenderedPageBreak/>
              <w:t>подпомагане” относно социалните услуги, включени в Националната карта на социалните услуги, и услугите в териториалния обхват на дирекцията, които се финансират от общината и от общината относно социалните услуги, които тя предоставя. Това е информация, която съответният орган предоставя ва всички лица, независимо дали искат или не да ползват социална услуга. Това е ангажимент на тези органи извън хипотезата, в която вече конкретно лице е поискало да п</w:t>
            </w:r>
            <w:r w:rsidR="00AE0A92">
              <w:rPr>
                <w:sz w:val="24"/>
                <w:szCs w:val="24"/>
                <w:lang w:val="bg-BG"/>
              </w:rPr>
              <w:t>олзва конкретни социални услуги или съдействие за избор на такива.</w:t>
            </w:r>
          </w:p>
          <w:p w:rsidR="00DA44DA" w:rsidRDefault="00DA44DA" w:rsidP="00DA44DA">
            <w:pPr>
              <w:rPr>
                <w:sz w:val="24"/>
                <w:szCs w:val="24"/>
                <w:lang w:val="bg-BG"/>
              </w:rPr>
            </w:pPr>
          </w:p>
          <w:p w:rsidR="00AC067F" w:rsidRDefault="00AC067F" w:rsidP="00811EBB">
            <w:pPr>
              <w:rPr>
                <w:color w:val="000000"/>
                <w:sz w:val="24"/>
                <w:szCs w:val="24"/>
                <w:lang w:val="bg-BG"/>
              </w:rPr>
            </w:pPr>
          </w:p>
          <w:p w:rsidR="00602144" w:rsidRPr="00A22AA5" w:rsidRDefault="00602144" w:rsidP="00811EBB">
            <w:pPr>
              <w:rPr>
                <w:bCs/>
                <w:sz w:val="24"/>
                <w:szCs w:val="24"/>
                <w:lang w:val="bg-BG"/>
              </w:rPr>
            </w:pPr>
            <w:r w:rsidRPr="00A22AA5">
              <w:rPr>
                <w:color w:val="000000"/>
                <w:sz w:val="24"/>
                <w:szCs w:val="24"/>
                <w:lang w:val="bg-BG"/>
              </w:rPr>
              <w:t xml:space="preserve">Предложението на </w:t>
            </w:r>
            <w:r w:rsidRPr="00A22AA5">
              <w:rPr>
                <w:bCs/>
                <w:sz w:val="24"/>
                <w:szCs w:val="24"/>
                <w:lang w:val="bg-BG"/>
              </w:rPr>
              <w:t xml:space="preserve">фондация „Светът на Мария“ противоречи на мнението на </w:t>
            </w:r>
            <w:r w:rsidRPr="00A22AA5">
              <w:rPr>
                <w:bCs/>
                <w:sz w:val="24"/>
                <w:szCs w:val="24"/>
                <w:lang w:val="bg-BG"/>
              </w:rPr>
              <w:lastRenderedPageBreak/>
              <w:t>мнозин</w:t>
            </w:r>
            <w:r w:rsidR="00AE0A92">
              <w:rPr>
                <w:bCs/>
                <w:sz w:val="24"/>
                <w:szCs w:val="24"/>
                <w:lang w:val="bg-BG"/>
              </w:rPr>
              <w:t>ството от анкетираните</w:t>
            </w:r>
            <w:r w:rsidRPr="00A22AA5">
              <w:rPr>
                <w:bCs/>
                <w:sz w:val="24"/>
                <w:szCs w:val="24"/>
                <w:lang w:val="bg-BG"/>
              </w:rPr>
              <w:t>. При положение, че 80% от тях подкрепят срещата да се осъществява до 5 дни след заявяване на желанието на лицето, фондацията дава предложение</w:t>
            </w:r>
            <w:r w:rsidR="00AE0A92">
              <w:rPr>
                <w:bCs/>
                <w:sz w:val="24"/>
                <w:szCs w:val="24"/>
                <w:lang w:val="bg-BG"/>
              </w:rPr>
              <w:t xml:space="preserve"> въобще да няма срок, което не подкрепяме. </w:t>
            </w:r>
          </w:p>
          <w:p w:rsidR="00602144" w:rsidRDefault="00AE0A92" w:rsidP="00811EBB">
            <w:pPr>
              <w:pBdr>
                <w:top w:val="nil"/>
                <w:left w:val="nil"/>
                <w:bottom w:val="nil"/>
                <w:right w:val="nil"/>
                <w:between w:val="nil"/>
              </w:pBdr>
              <w:contextualSpacing/>
              <w:rPr>
                <w:color w:val="000000"/>
                <w:sz w:val="24"/>
                <w:szCs w:val="24"/>
                <w:lang w:val="bg-BG"/>
              </w:rPr>
            </w:pPr>
            <w:r>
              <w:rPr>
                <w:color w:val="000000"/>
                <w:sz w:val="24"/>
                <w:szCs w:val="24"/>
                <w:lang w:val="bg-BG"/>
              </w:rPr>
              <w:t>С</w:t>
            </w:r>
            <w:r w:rsidR="00602144" w:rsidRPr="006418AA">
              <w:rPr>
                <w:color w:val="000000"/>
                <w:sz w:val="24"/>
                <w:szCs w:val="24"/>
                <w:lang w:val="bg-BG"/>
              </w:rPr>
              <w:t xml:space="preserve">рещата между социалния работник/служителят на общината и лицето се провежда в срок </w:t>
            </w:r>
            <w:r w:rsidR="00602144" w:rsidRPr="006D4F53">
              <w:rPr>
                <w:color w:val="000000"/>
                <w:sz w:val="24"/>
                <w:szCs w:val="24"/>
                <w:lang w:val="bg-BG"/>
              </w:rPr>
              <w:t>до</w:t>
            </w:r>
            <w:r w:rsidR="00602144" w:rsidRPr="006418AA">
              <w:rPr>
                <w:color w:val="000000"/>
                <w:sz w:val="24"/>
                <w:szCs w:val="24"/>
                <w:lang w:val="bg-BG"/>
              </w:rPr>
              <w:t xml:space="preserve"> 5 работни дни. Предвиденият срок е в полза на лицето, тъй като в ППЗСУ е посочен крайният срок, което означава, че срещата може да бъде осъществена още на </w:t>
            </w:r>
            <w:r w:rsidR="00602144">
              <w:rPr>
                <w:color w:val="000000"/>
                <w:sz w:val="24"/>
                <w:szCs w:val="24"/>
                <w:lang w:val="bg-BG"/>
              </w:rPr>
              <w:t xml:space="preserve">същия или на </w:t>
            </w:r>
            <w:r w:rsidR="00602144" w:rsidRPr="006D4F53">
              <w:rPr>
                <w:sz w:val="24"/>
                <w:szCs w:val="24"/>
                <w:lang w:val="bg-BG"/>
              </w:rPr>
              <w:t>следващия ден.</w:t>
            </w:r>
            <w:r w:rsidR="00602144" w:rsidRPr="006D4F53">
              <w:rPr>
                <w:sz w:val="24"/>
                <w:szCs w:val="24"/>
              </w:rPr>
              <w:t xml:space="preserve"> </w:t>
            </w:r>
            <w:r w:rsidR="00602144">
              <w:rPr>
                <w:sz w:val="24"/>
                <w:szCs w:val="24"/>
                <w:lang w:val="bg-BG"/>
              </w:rPr>
              <w:t xml:space="preserve">Освен това, е регламентирана </w:t>
            </w:r>
            <w:r w:rsidR="00602144" w:rsidRPr="00AE0A92">
              <w:rPr>
                <w:sz w:val="24"/>
                <w:szCs w:val="24"/>
                <w:lang w:val="bg-BG"/>
              </w:rPr>
              <w:t>възможност с</w:t>
            </w:r>
            <w:r w:rsidR="00602144" w:rsidRPr="00AE0A92">
              <w:rPr>
                <w:bCs/>
                <w:sz w:val="24"/>
                <w:szCs w:val="24"/>
                <w:lang w:val="bg-BG"/>
              </w:rPr>
              <w:t xml:space="preserve">рещата да се проведе и в деня, в който лицето </w:t>
            </w:r>
            <w:r>
              <w:rPr>
                <w:bCs/>
                <w:sz w:val="24"/>
                <w:szCs w:val="24"/>
                <w:lang w:val="bg-BG"/>
              </w:rPr>
              <w:t>е заявило</w:t>
            </w:r>
            <w:r w:rsidR="00602144" w:rsidRPr="00AE0A92">
              <w:rPr>
                <w:bCs/>
                <w:sz w:val="24"/>
                <w:szCs w:val="24"/>
                <w:lang w:val="bg-BG"/>
              </w:rPr>
              <w:t xml:space="preserve"> своето желание да ползва социална услуга</w:t>
            </w:r>
            <w:r w:rsidR="006D1B0B">
              <w:rPr>
                <w:bCs/>
                <w:sz w:val="24"/>
                <w:szCs w:val="24"/>
                <w:lang w:val="bg-BG"/>
              </w:rPr>
              <w:t>.</w:t>
            </w:r>
            <w:r w:rsidR="00602144" w:rsidRPr="00FB52B7">
              <w:rPr>
                <w:sz w:val="24"/>
                <w:szCs w:val="24"/>
                <w:lang w:val="bg-BG"/>
              </w:rPr>
              <w:t xml:space="preserve"> </w:t>
            </w:r>
            <w:r w:rsidR="00602144" w:rsidRPr="00FB52B7">
              <w:rPr>
                <w:sz w:val="24"/>
                <w:szCs w:val="24"/>
                <w:lang w:val="bg-BG"/>
              </w:rPr>
              <w:lastRenderedPageBreak/>
              <w:t>Не</w:t>
            </w:r>
            <w:r w:rsidR="00602144" w:rsidRPr="00E4748A">
              <w:rPr>
                <w:color w:val="000000"/>
                <w:sz w:val="24"/>
                <w:szCs w:val="24"/>
                <w:lang w:val="bg-BG"/>
              </w:rPr>
              <w:t xml:space="preserve"> е отчетен </w:t>
            </w:r>
            <w:r w:rsidR="00602144">
              <w:rPr>
                <w:color w:val="000000"/>
                <w:sz w:val="24"/>
                <w:szCs w:val="24"/>
              </w:rPr>
              <w:t xml:space="preserve">и </w:t>
            </w:r>
            <w:r w:rsidR="00602144" w:rsidRPr="00E4748A">
              <w:rPr>
                <w:color w:val="000000"/>
                <w:sz w:val="24"/>
                <w:szCs w:val="24"/>
                <w:lang w:val="bg-BG"/>
              </w:rPr>
              <w:t>фактът, че при различните кризисни ситуации насочването е незабавно.</w:t>
            </w:r>
          </w:p>
          <w:p w:rsidR="00602144" w:rsidRDefault="00602144" w:rsidP="00811EBB">
            <w:pPr>
              <w:pBdr>
                <w:top w:val="nil"/>
                <w:left w:val="nil"/>
                <w:bottom w:val="nil"/>
                <w:right w:val="nil"/>
                <w:between w:val="nil"/>
              </w:pBdr>
              <w:contextualSpacing/>
              <w:rPr>
                <w:color w:val="000000"/>
                <w:sz w:val="24"/>
                <w:szCs w:val="24"/>
                <w:lang w:val="bg-BG"/>
              </w:rPr>
            </w:pPr>
          </w:p>
          <w:p w:rsidR="00602144" w:rsidRPr="00A22AA5" w:rsidRDefault="00602144" w:rsidP="00811EBB">
            <w:pPr>
              <w:rPr>
                <w:sz w:val="24"/>
                <w:szCs w:val="24"/>
                <w:lang w:val="bg-BG"/>
              </w:rPr>
            </w:pPr>
            <w:r w:rsidRPr="00A22AA5">
              <w:rPr>
                <w:sz w:val="24"/>
                <w:szCs w:val="24"/>
                <w:lang w:val="bg-BG"/>
              </w:rPr>
              <w:t xml:space="preserve">94% от анкетираните потребители подкрепят уредбата в ППЗСУ. </w:t>
            </w:r>
          </w:p>
          <w:p w:rsidR="000B5F0E" w:rsidRPr="006418AA" w:rsidRDefault="000B5F0E" w:rsidP="000B5F0E">
            <w:pPr>
              <w:rPr>
                <w:color w:val="000000"/>
                <w:sz w:val="24"/>
                <w:szCs w:val="24"/>
                <w:lang w:val="bg-BG"/>
              </w:rPr>
            </w:pPr>
            <w:r>
              <w:rPr>
                <w:sz w:val="24"/>
                <w:szCs w:val="24"/>
                <w:lang w:val="bg-BG"/>
              </w:rPr>
              <w:t>Не разбираме какво е неясно на фондацията. П</w:t>
            </w:r>
            <w:r w:rsidR="00602144" w:rsidRPr="00A22AA5">
              <w:rPr>
                <w:sz w:val="24"/>
                <w:szCs w:val="24"/>
                <w:lang w:val="bg-BG"/>
              </w:rPr>
              <w:t xml:space="preserve">равото на преценка </w:t>
            </w:r>
            <w:r>
              <w:rPr>
                <w:sz w:val="24"/>
                <w:szCs w:val="24"/>
                <w:lang w:val="bg-BG"/>
              </w:rPr>
              <w:t xml:space="preserve">е изцяло на хората. Не считаме, че следва да го ограничаваме с някакви изисквания. Преценката за невъзможност е на хората. </w:t>
            </w:r>
          </w:p>
          <w:p w:rsidR="00602144" w:rsidRDefault="00602144" w:rsidP="00811EBB">
            <w:pPr>
              <w:pBdr>
                <w:top w:val="nil"/>
                <w:left w:val="nil"/>
                <w:bottom w:val="nil"/>
                <w:right w:val="nil"/>
                <w:between w:val="nil"/>
              </w:pBdr>
              <w:contextualSpacing/>
              <w:rPr>
                <w:color w:val="000000"/>
                <w:sz w:val="24"/>
                <w:szCs w:val="24"/>
                <w:lang w:val="bg-BG"/>
              </w:rPr>
            </w:pPr>
          </w:p>
          <w:p w:rsidR="00602144" w:rsidRDefault="00602144" w:rsidP="00811EBB">
            <w:pPr>
              <w:rPr>
                <w:sz w:val="24"/>
                <w:szCs w:val="24"/>
                <w:lang w:val="bg-BG"/>
              </w:rPr>
            </w:pPr>
          </w:p>
          <w:p w:rsidR="000B5F0E" w:rsidRDefault="000B5F0E" w:rsidP="00811EBB">
            <w:pPr>
              <w:rPr>
                <w:sz w:val="24"/>
                <w:szCs w:val="24"/>
                <w:lang w:val="bg-BG"/>
              </w:rPr>
            </w:pPr>
          </w:p>
          <w:p w:rsidR="0015140C" w:rsidRDefault="000B5F0E" w:rsidP="00811EBB">
            <w:pPr>
              <w:rPr>
                <w:sz w:val="24"/>
                <w:szCs w:val="24"/>
                <w:lang w:val="bg-BG"/>
              </w:rPr>
            </w:pPr>
            <w:r>
              <w:rPr>
                <w:sz w:val="24"/>
                <w:szCs w:val="24"/>
                <w:lang w:val="bg-BG"/>
              </w:rPr>
              <w:t>Зададеният въпрос е бил подвеждащ, тъй като никъде в ППЗСУ не е посочен</w:t>
            </w:r>
            <w:r w:rsidR="00BB0502">
              <w:rPr>
                <w:sz w:val="24"/>
                <w:szCs w:val="24"/>
                <w:lang w:val="bg-BG"/>
              </w:rPr>
              <w:t>о</w:t>
            </w:r>
            <w:r w:rsidR="0015140C">
              <w:rPr>
                <w:sz w:val="24"/>
                <w:szCs w:val="24"/>
                <w:lang w:val="bg-BG"/>
              </w:rPr>
              <w:t xml:space="preserve">, че оценката се подписва в „администрацията“. </w:t>
            </w:r>
          </w:p>
          <w:p w:rsidR="000B5F0E" w:rsidRDefault="00BB0502" w:rsidP="00811EBB">
            <w:pPr>
              <w:rPr>
                <w:sz w:val="24"/>
                <w:szCs w:val="24"/>
                <w:lang w:val="bg-BG"/>
              </w:rPr>
            </w:pPr>
            <w:r>
              <w:rPr>
                <w:sz w:val="24"/>
                <w:szCs w:val="24"/>
                <w:lang w:val="bg-BG"/>
              </w:rPr>
              <w:t xml:space="preserve">Не виждаме и липса на подкрепа от анкетираните на самото подписване. </w:t>
            </w:r>
          </w:p>
          <w:p w:rsidR="0015140C" w:rsidRDefault="00BB0502" w:rsidP="0015140C">
            <w:pPr>
              <w:rPr>
                <w:sz w:val="24"/>
                <w:szCs w:val="24"/>
                <w:lang w:val="bg-BG"/>
              </w:rPr>
            </w:pPr>
            <w:r>
              <w:rPr>
                <w:sz w:val="24"/>
                <w:szCs w:val="24"/>
                <w:lang w:val="bg-BG"/>
              </w:rPr>
              <w:t xml:space="preserve">В тази връзка е </w:t>
            </w:r>
            <w:r w:rsidR="0015140C">
              <w:rPr>
                <w:sz w:val="24"/>
                <w:szCs w:val="24"/>
                <w:lang w:val="bg-BG"/>
              </w:rPr>
              <w:t>н</w:t>
            </w:r>
            <w:r w:rsidR="0015140C" w:rsidRPr="00691399">
              <w:rPr>
                <w:sz w:val="24"/>
                <w:szCs w:val="24"/>
                <w:lang w:val="bg-BG"/>
              </w:rPr>
              <w:t xml:space="preserve">аправена редакция на </w:t>
            </w:r>
            <w:r w:rsidR="0015140C" w:rsidRPr="00691399">
              <w:rPr>
                <w:sz w:val="24"/>
                <w:szCs w:val="24"/>
                <w:lang w:val="bg-BG"/>
              </w:rPr>
              <w:lastRenderedPageBreak/>
              <w:t xml:space="preserve">текстовете. Предварителната оценка на потребностите ще може да бъде подписвана и получавана от лицето на удобно за него място. </w:t>
            </w:r>
            <w:r w:rsidR="0015140C">
              <w:rPr>
                <w:sz w:val="24"/>
                <w:szCs w:val="24"/>
                <w:lang w:val="bg-BG"/>
              </w:rPr>
              <w:t>Също така ще може да се изпраща на лицето и по електронен път. Регламентира се и възможност лицето да обжалва оценката при несъгласие с предложените услуги или при липса на предложение за такива.</w:t>
            </w:r>
          </w:p>
          <w:p w:rsidR="0015140C" w:rsidRPr="00691399" w:rsidRDefault="0015140C" w:rsidP="0015140C">
            <w:pPr>
              <w:rPr>
                <w:sz w:val="24"/>
                <w:szCs w:val="24"/>
                <w:lang w:val="bg-BG"/>
              </w:rPr>
            </w:pPr>
            <w:r w:rsidRPr="00691399">
              <w:rPr>
                <w:sz w:val="24"/>
                <w:szCs w:val="24"/>
                <w:lang w:val="bg-BG"/>
              </w:rPr>
              <w:t xml:space="preserve">Не подкрепяме обаче отпадането на изискването лицето да подпише изготвената с негово участие предварителна оценка на потребностите. Именно подписът на лицето удостоверява неговото съгласие за изготвянето и съдържанието на предварителната оценка. Той показва, че това е съвместна оценка, изготвена с активното </w:t>
            </w:r>
            <w:r w:rsidRPr="00691399">
              <w:rPr>
                <w:sz w:val="24"/>
                <w:szCs w:val="24"/>
                <w:lang w:val="bg-BG"/>
              </w:rPr>
              <w:lastRenderedPageBreak/>
              <w:t>участие на лицето, а не просто акт, подготвен и издаден от административен орган. Освен това, не е ясно защо подписването на предварителната оценка се обвързва с необходимост от допълнително явяване на лицето при органа, извършващ насочването. Веднага след подписването й, оценката се предоставя на лицето. Няма законова пречка лицето да подпише предварителната оценка и по електронен път след електронно изпращане на документа, включително да я подпише с електронен подпис, ако то има възможност за това. В тези случаи са приложими разпоредбите на Закона за електронния документ и електронните удостоверителни услуги.</w:t>
            </w:r>
          </w:p>
          <w:p w:rsidR="0015140C" w:rsidRDefault="0015140C" w:rsidP="0015140C">
            <w:pPr>
              <w:pBdr>
                <w:top w:val="nil"/>
                <w:left w:val="nil"/>
                <w:bottom w:val="nil"/>
                <w:right w:val="nil"/>
                <w:between w:val="nil"/>
              </w:pBdr>
              <w:contextualSpacing/>
              <w:rPr>
                <w:color w:val="000000"/>
                <w:sz w:val="24"/>
                <w:szCs w:val="24"/>
                <w:lang w:val="bg-BG"/>
              </w:rPr>
            </w:pPr>
            <w:r w:rsidRPr="00691399">
              <w:rPr>
                <w:color w:val="000000"/>
                <w:sz w:val="24"/>
                <w:szCs w:val="24"/>
                <w:lang w:val="bg-BG"/>
              </w:rPr>
              <w:lastRenderedPageBreak/>
              <w:t xml:space="preserve">Насочването е регламентирано в ППЗСУ по начин, който допуска лицето </w:t>
            </w:r>
            <w:r>
              <w:rPr>
                <w:color w:val="000000"/>
                <w:sz w:val="24"/>
                <w:szCs w:val="24"/>
                <w:lang w:val="bg-BG"/>
              </w:rPr>
              <w:t xml:space="preserve">въобще </w:t>
            </w:r>
            <w:r w:rsidRPr="00691399">
              <w:rPr>
                <w:color w:val="000000"/>
                <w:sz w:val="24"/>
                <w:szCs w:val="24"/>
                <w:lang w:val="bg-BG"/>
              </w:rPr>
              <w:t xml:space="preserve">да не се налага да посещава съответния орган. Целият процес по насочване може да </w:t>
            </w:r>
            <w:r>
              <w:rPr>
                <w:color w:val="000000"/>
                <w:sz w:val="24"/>
                <w:szCs w:val="24"/>
                <w:lang w:val="bg-BG"/>
              </w:rPr>
              <w:t xml:space="preserve">се извърши </w:t>
            </w:r>
            <w:r w:rsidRPr="00691399">
              <w:rPr>
                <w:color w:val="000000"/>
                <w:sz w:val="24"/>
                <w:szCs w:val="24"/>
                <w:lang w:val="bg-BG"/>
              </w:rPr>
              <w:t>онлайн.</w:t>
            </w:r>
          </w:p>
          <w:p w:rsidR="00602144" w:rsidRPr="006418AA" w:rsidRDefault="00602144" w:rsidP="00811EBB">
            <w:pPr>
              <w:pBdr>
                <w:top w:val="nil"/>
                <w:left w:val="nil"/>
                <w:bottom w:val="nil"/>
                <w:right w:val="nil"/>
                <w:between w:val="nil"/>
              </w:pBdr>
              <w:contextualSpacing/>
              <w:rPr>
                <w:color w:val="000000"/>
                <w:sz w:val="24"/>
                <w:szCs w:val="24"/>
                <w:lang w:val="bg-BG"/>
              </w:rPr>
            </w:pPr>
          </w:p>
          <w:p w:rsidR="00ED0AEC" w:rsidRDefault="00ED0AEC" w:rsidP="00811EBB">
            <w:pPr>
              <w:pBdr>
                <w:top w:val="nil"/>
                <w:left w:val="nil"/>
                <w:bottom w:val="nil"/>
                <w:right w:val="nil"/>
                <w:between w:val="nil"/>
              </w:pBdr>
              <w:contextualSpacing/>
              <w:rPr>
                <w:sz w:val="24"/>
                <w:szCs w:val="24"/>
                <w:lang w:val="bg-BG"/>
              </w:rPr>
            </w:pPr>
            <w:r>
              <w:rPr>
                <w:sz w:val="24"/>
                <w:szCs w:val="24"/>
                <w:lang w:val="bg-BG"/>
              </w:rPr>
              <w:t>С</w:t>
            </w:r>
            <w:r w:rsidR="00602144" w:rsidRPr="00060631">
              <w:rPr>
                <w:sz w:val="24"/>
                <w:szCs w:val="24"/>
                <w:lang w:val="bg-BG"/>
              </w:rPr>
              <w:t xml:space="preserve"> проекта на ППЗСУ се намалява админист</w:t>
            </w:r>
            <w:r>
              <w:rPr>
                <w:sz w:val="24"/>
                <w:szCs w:val="24"/>
                <w:lang w:val="bg-BG"/>
              </w:rPr>
              <w:t>ративната тежест за гражданите, като п</w:t>
            </w:r>
            <w:r w:rsidR="00602144" w:rsidRPr="00060631">
              <w:rPr>
                <w:sz w:val="24"/>
                <w:szCs w:val="24"/>
                <w:lang w:val="bg-BG"/>
              </w:rPr>
              <w:t xml:space="preserve">роцедурата по насочването за ползване на социални услуги е </w:t>
            </w:r>
            <w:r w:rsidR="00602144" w:rsidRPr="00431B94">
              <w:rPr>
                <w:sz w:val="24"/>
                <w:szCs w:val="24"/>
                <w:lang w:val="bg-BG"/>
              </w:rPr>
              <w:t xml:space="preserve">максимално облекчена за лицата. </w:t>
            </w:r>
          </w:p>
          <w:p w:rsidR="00602144" w:rsidRDefault="00ED0AEC" w:rsidP="00811EBB">
            <w:pPr>
              <w:pBdr>
                <w:top w:val="nil"/>
                <w:left w:val="nil"/>
                <w:bottom w:val="nil"/>
                <w:right w:val="nil"/>
                <w:between w:val="nil"/>
              </w:pBdr>
              <w:contextualSpacing/>
              <w:rPr>
                <w:color w:val="000000"/>
                <w:sz w:val="24"/>
                <w:szCs w:val="24"/>
                <w:lang w:val="bg-BG"/>
              </w:rPr>
            </w:pPr>
            <w:r>
              <w:rPr>
                <w:sz w:val="24"/>
                <w:szCs w:val="24"/>
                <w:lang w:val="bg-BG"/>
              </w:rPr>
              <w:t xml:space="preserve">Виж аргументите по-горе. </w:t>
            </w:r>
          </w:p>
          <w:p w:rsidR="00602144" w:rsidRDefault="00602144" w:rsidP="00811EBB">
            <w:pPr>
              <w:rPr>
                <w:sz w:val="24"/>
                <w:szCs w:val="24"/>
                <w:highlight w:val="yellow"/>
                <w:lang w:val="bg-BG"/>
              </w:rPr>
            </w:pPr>
          </w:p>
          <w:p w:rsidR="00ED0AEC" w:rsidRDefault="00ED0AEC" w:rsidP="00811EBB">
            <w:pPr>
              <w:rPr>
                <w:sz w:val="24"/>
                <w:szCs w:val="24"/>
                <w:lang w:val="bg-BG"/>
              </w:rPr>
            </w:pPr>
          </w:p>
          <w:p w:rsidR="00ED0AEC" w:rsidRDefault="00ED0AEC" w:rsidP="00811EBB">
            <w:pPr>
              <w:rPr>
                <w:sz w:val="24"/>
                <w:szCs w:val="24"/>
                <w:lang w:val="bg-BG"/>
              </w:rPr>
            </w:pPr>
          </w:p>
          <w:p w:rsidR="00ED0AEC" w:rsidRDefault="00ED0AEC" w:rsidP="00811EBB">
            <w:pPr>
              <w:rPr>
                <w:sz w:val="24"/>
                <w:szCs w:val="24"/>
                <w:lang w:val="bg-BG"/>
              </w:rPr>
            </w:pPr>
          </w:p>
          <w:p w:rsidR="00ED0AEC" w:rsidRDefault="00ED0AEC" w:rsidP="00811EBB">
            <w:pPr>
              <w:rPr>
                <w:sz w:val="24"/>
                <w:szCs w:val="24"/>
                <w:lang w:val="bg-BG"/>
              </w:rPr>
            </w:pPr>
          </w:p>
          <w:p w:rsidR="00ED0AEC" w:rsidRDefault="00ED0AEC" w:rsidP="00811EBB">
            <w:pPr>
              <w:rPr>
                <w:sz w:val="24"/>
                <w:szCs w:val="24"/>
                <w:lang w:val="bg-BG"/>
              </w:rPr>
            </w:pPr>
          </w:p>
          <w:p w:rsidR="00ED0AEC" w:rsidRDefault="00ED0AEC" w:rsidP="00811EBB">
            <w:pPr>
              <w:rPr>
                <w:sz w:val="24"/>
                <w:szCs w:val="24"/>
                <w:lang w:val="bg-BG"/>
              </w:rPr>
            </w:pPr>
          </w:p>
          <w:p w:rsidR="00ED0AEC" w:rsidRDefault="00ED0AEC" w:rsidP="00811EBB">
            <w:pPr>
              <w:rPr>
                <w:sz w:val="24"/>
                <w:szCs w:val="24"/>
                <w:lang w:val="bg-BG"/>
              </w:rPr>
            </w:pPr>
          </w:p>
          <w:p w:rsidR="00ED0AEC" w:rsidRDefault="00ED0AEC" w:rsidP="00811EBB">
            <w:pPr>
              <w:rPr>
                <w:sz w:val="24"/>
                <w:szCs w:val="24"/>
                <w:lang w:val="bg-BG"/>
              </w:rPr>
            </w:pPr>
          </w:p>
          <w:p w:rsidR="00ED0AEC" w:rsidRDefault="00ED0AEC" w:rsidP="00811EBB">
            <w:pPr>
              <w:rPr>
                <w:sz w:val="24"/>
                <w:szCs w:val="24"/>
                <w:lang w:val="bg-BG"/>
              </w:rPr>
            </w:pPr>
          </w:p>
          <w:p w:rsidR="00ED0AEC" w:rsidRDefault="00ED0AEC" w:rsidP="00811EBB">
            <w:pPr>
              <w:rPr>
                <w:sz w:val="24"/>
                <w:szCs w:val="24"/>
                <w:lang w:val="bg-BG"/>
              </w:rPr>
            </w:pPr>
          </w:p>
          <w:p w:rsidR="00ED0AEC" w:rsidRDefault="00ED0AEC" w:rsidP="00811EBB">
            <w:pPr>
              <w:rPr>
                <w:sz w:val="24"/>
                <w:szCs w:val="24"/>
                <w:lang w:val="bg-BG"/>
              </w:rPr>
            </w:pPr>
          </w:p>
          <w:p w:rsidR="00C05A5D" w:rsidRDefault="00C05A5D" w:rsidP="00811EBB">
            <w:pPr>
              <w:rPr>
                <w:sz w:val="24"/>
                <w:szCs w:val="24"/>
                <w:lang w:val="bg-BG"/>
              </w:rPr>
            </w:pPr>
          </w:p>
          <w:p w:rsidR="00602144" w:rsidRDefault="00602144" w:rsidP="00811EBB">
            <w:pPr>
              <w:rPr>
                <w:sz w:val="24"/>
                <w:szCs w:val="24"/>
                <w:lang w:val="bg-BG"/>
              </w:rPr>
            </w:pPr>
            <w:r w:rsidRPr="008E7361">
              <w:rPr>
                <w:sz w:val="24"/>
                <w:szCs w:val="24"/>
                <w:lang w:val="bg-BG"/>
              </w:rPr>
              <w:t>Направена е редакция, с която се дава възможност предварителната оценка да бъде изпратена на лицето по електронен път.</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D84041" w:rsidRDefault="00D84041" w:rsidP="00811EBB">
            <w:pPr>
              <w:rPr>
                <w:sz w:val="24"/>
                <w:szCs w:val="24"/>
                <w:lang w:val="bg-BG"/>
              </w:rPr>
            </w:pPr>
            <w:r>
              <w:rPr>
                <w:sz w:val="24"/>
                <w:szCs w:val="24"/>
                <w:lang w:val="bg-BG"/>
              </w:rPr>
              <w:t>Анкетираните подкрепят уредбата в ППЗСУ.</w:t>
            </w:r>
          </w:p>
          <w:p w:rsidR="00D84041" w:rsidRDefault="00D84041"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101E4F" w:rsidRDefault="00101E4F" w:rsidP="00811EBB">
            <w:pPr>
              <w:rPr>
                <w:sz w:val="24"/>
                <w:szCs w:val="24"/>
                <w:lang w:val="bg-BG"/>
              </w:rPr>
            </w:pPr>
          </w:p>
          <w:p w:rsidR="00602144" w:rsidRPr="00101E4F" w:rsidRDefault="00602144" w:rsidP="00811EBB">
            <w:pPr>
              <w:rPr>
                <w:sz w:val="24"/>
                <w:szCs w:val="24"/>
                <w:lang w:val="bg-BG"/>
              </w:rPr>
            </w:pPr>
            <w:r w:rsidRPr="00101E4F">
              <w:rPr>
                <w:sz w:val="24"/>
                <w:szCs w:val="24"/>
                <w:lang w:val="bg-BG"/>
              </w:rPr>
              <w:t xml:space="preserve">В самия ЗСУ (чл. 76, ал. 2) е </w:t>
            </w:r>
            <w:r w:rsidR="00101E4F" w:rsidRPr="00101E4F">
              <w:rPr>
                <w:sz w:val="24"/>
                <w:szCs w:val="24"/>
                <w:lang w:val="bg-BG"/>
              </w:rPr>
              <w:t>предвидено</w:t>
            </w:r>
            <w:r w:rsidRPr="00101E4F">
              <w:rPr>
                <w:sz w:val="24"/>
                <w:szCs w:val="24"/>
                <w:lang w:val="bg-BG"/>
              </w:rPr>
              <w:t xml:space="preserve">, че дирекция „Социално подпомагане” и общината могат да изискват служебно информация и становища от други органи и институции на централно, регионално и местно ниво, от семейството и близките </w:t>
            </w:r>
            <w:r w:rsidRPr="00101E4F">
              <w:rPr>
                <w:sz w:val="24"/>
                <w:szCs w:val="24"/>
                <w:lang w:val="bg-BG"/>
              </w:rPr>
              <w:lastRenderedPageBreak/>
              <w:t>на лицето, от личния лекар на лицето, от лечебни заведения, от институции в системата на предучилищното и училищното образование и доставчици на социални услуги. Логично е, че когато има необходимост от информация от самото лице, тя следва да се осигури от него.</w:t>
            </w:r>
          </w:p>
          <w:p w:rsidR="00602144" w:rsidRPr="009D2453" w:rsidRDefault="00602144" w:rsidP="00811EBB">
            <w:pPr>
              <w:rPr>
                <w:sz w:val="24"/>
                <w:szCs w:val="24"/>
                <w:lang w:val="bg-BG"/>
              </w:rPr>
            </w:pPr>
            <w:r w:rsidRPr="00101E4F">
              <w:rPr>
                <w:sz w:val="24"/>
                <w:szCs w:val="24"/>
                <w:lang w:val="bg-BG"/>
              </w:rPr>
              <w:t>Освен това, няма как предварително да бъде ясно каква ще е необходимата допълнителна информация, за да бъде тя регламентирана. Конкретната информация е в зависимост от индивидуални</w:t>
            </w:r>
            <w:r w:rsidRPr="00520AA1">
              <w:rPr>
                <w:sz w:val="24"/>
                <w:szCs w:val="24"/>
                <w:lang w:val="bg-BG"/>
              </w:rPr>
              <w:t xml:space="preserve">я случай. </w:t>
            </w:r>
            <w:r w:rsidRPr="009D2453">
              <w:rPr>
                <w:sz w:val="24"/>
                <w:szCs w:val="24"/>
                <w:lang w:val="bg-BG"/>
              </w:rPr>
              <w:t xml:space="preserve">Нормата е категорично в пълно съответствие и с Конституцията на Република България, което е потвърдено и в Решение № 9 от 14.07.2020 г. на </w:t>
            </w:r>
            <w:r w:rsidRPr="009D2453">
              <w:rPr>
                <w:sz w:val="24"/>
                <w:szCs w:val="24"/>
                <w:lang w:val="bg-BG"/>
              </w:rPr>
              <w:lastRenderedPageBreak/>
              <w:t>Конституционния съд на Република България. В своето решение Конституционният съд е възприел, че посрещането на нуждите на толкова разнообразни категории лица и осигуряването на ефективна подкрепа за разрешаване на техните проблеми, изисква всеобхватна преценка на потребностите им, която не би могла да се осъществи без достъп до информация за тях. Съдът счита също така, че регламентирането на тази информация е непосилно с оглед разнообразните житейски ситуации.</w:t>
            </w:r>
          </w:p>
          <w:p w:rsidR="00602144" w:rsidRDefault="00602144" w:rsidP="00811EBB">
            <w:pPr>
              <w:rPr>
                <w:sz w:val="24"/>
                <w:szCs w:val="24"/>
                <w:lang w:val="bg-BG"/>
              </w:rPr>
            </w:pPr>
          </w:p>
          <w:p w:rsidR="00602144" w:rsidRPr="00431B94" w:rsidRDefault="00602144" w:rsidP="00AD3917">
            <w:pPr>
              <w:rPr>
                <w:sz w:val="24"/>
                <w:szCs w:val="24"/>
                <w:lang w:val="bg-BG"/>
              </w:rPr>
            </w:pPr>
            <w:r w:rsidRPr="006946E6">
              <w:rPr>
                <w:sz w:val="24"/>
                <w:szCs w:val="24"/>
                <w:lang w:val="bg-BG"/>
              </w:rPr>
              <w:t xml:space="preserve">В Преходните и заключителни разпоредби към ППЗСУ са уредени заварените случаи. Следва да се има предвид, че процедурата по насочване е </w:t>
            </w:r>
            <w:r w:rsidR="005D5405">
              <w:rPr>
                <w:sz w:val="24"/>
                <w:szCs w:val="24"/>
                <w:lang w:val="bg-BG"/>
              </w:rPr>
              <w:t xml:space="preserve">максимално </w:t>
            </w:r>
            <w:r w:rsidRPr="006946E6">
              <w:rPr>
                <w:sz w:val="24"/>
                <w:szCs w:val="24"/>
                <w:lang w:val="bg-BG"/>
              </w:rPr>
              <w:t xml:space="preserve">улеснена. </w:t>
            </w:r>
            <w:r w:rsidRPr="006946E6">
              <w:rPr>
                <w:sz w:val="24"/>
                <w:szCs w:val="24"/>
                <w:lang w:val="bg-BG"/>
              </w:rPr>
              <w:lastRenderedPageBreak/>
              <w:t>Нова предварителна оценка на потребностите е необходима, само ако е изтекъл срокът на валидн</w:t>
            </w:r>
            <w:r w:rsidR="00837B6E">
              <w:rPr>
                <w:sz w:val="24"/>
                <w:szCs w:val="24"/>
                <w:lang w:val="bg-BG"/>
              </w:rPr>
              <w:t>ост на първоначално изготвената</w:t>
            </w:r>
            <w:r w:rsidRPr="006946E6">
              <w:rPr>
                <w:sz w:val="24"/>
                <w:szCs w:val="24"/>
                <w:lang w:val="bg-BG"/>
              </w:rPr>
              <w:t xml:space="preserve"> </w:t>
            </w:r>
            <w:r w:rsidR="00837B6E">
              <w:rPr>
                <w:sz w:val="24"/>
                <w:szCs w:val="24"/>
                <w:lang w:val="bg-BG"/>
              </w:rPr>
              <w:t>и</w:t>
            </w:r>
            <w:r w:rsidRPr="006946E6">
              <w:rPr>
                <w:sz w:val="24"/>
                <w:szCs w:val="24"/>
                <w:lang w:val="bg-BG"/>
              </w:rPr>
              <w:t xml:space="preserve"> лицето не се е възползвало от предложените му социални услуги. Освен това, предварителната оценка на потребностите може да съдържа предложение за ползване на повече от една социални услуги. Ако в хода на ползването на дадена социална услуга лицето пожелае да ползва и други услуги, то не би следвало за него преимуществено пред останалите </w:t>
            </w:r>
            <w:r w:rsidR="00AD3917">
              <w:rPr>
                <w:sz w:val="24"/>
                <w:szCs w:val="24"/>
                <w:lang w:val="bg-BG"/>
              </w:rPr>
              <w:t xml:space="preserve">желаещи и </w:t>
            </w:r>
            <w:r w:rsidRPr="006946E6">
              <w:rPr>
                <w:sz w:val="24"/>
                <w:szCs w:val="24"/>
                <w:lang w:val="bg-BG"/>
              </w:rPr>
              <w:t xml:space="preserve">потребители да има облекчен ред. </w:t>
            </w: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Default="00602144" w:rsidP="00811EBB">
            <w:pPr>
              <w:rPr>
                <w:bCs/>
                <w:sz w:val="24"/>
                <w:szCs w:val="24"/>
                <w:lang w:val="bg-BG"/>
              </w:rPr>
            </w:pPr>
            <w:r>
              <w:rPr>
                <w:bCs/>
                <w:sz w:val="24"/>
                <w:szCs w:val="24"/>
                <w:lang w:val="bg-BG"/>
              </w:rPr>
              <w:lastRenderedPageBreak/>
              <w:t>ВКБООН</w:t>
            </w:r>
          </w:p>
        </w:tc>
        <w:tc>
          <w:tcPr>
            <w:tcW w:w="4394" w:type="dxa"/>
            <w:tcBorders>
              <w:top w:val="single" w:sz="4" w:space="0" w:color="auto"/>
              <w:bottom w:val="single" w:sz="4" w:space="0" w:color="auto"/>
            </w:tcBorders>
          </w:tcPr>
          <w:p w:rsidR="00602144" w:rsidRPr="00C445A1" w:rsidRDefault="00602144" w:rsidP="00811EBB">
            <w:pPr>
              <w:jc w:val="both"/>
              <w:rPr>
                <w:sz w:val="24"/>
                <w:szCs w:val="24"/>
                <w:lang w:val="bg-BG" w:eastAsia="en-US"/>
              </w:rPr>
            </w:pPr>
            <w:r w:rsidRPr="00C445A1">
              <w:rPr>
                <w:sz w:val="24"/>
                <w:szCs w:val="24"/>
                <w:lang w:val="bg-BG" w:eastAsia="en-US"/>
              </w:rPr>
              <w:t xml:space="preserve">Представителството на Агенцията на ООН за бежанците (ВКБООН) желае да изрази своята благодарност към Министерството на труда и социалната политика за ползотворното сътрудничество и за възможността за </w:t>
            </w:r>
            <w:r w:rsidRPr="00C445A1">
              <w:rPr>
                <w:sz w:val="24"/>
                <w:szCs w:val="24"/>
                <w:lang w:val="bg-BG" w:eastAsia="en-US"/>
              </w:rPr>
              <w:lastRenderedPageBreak/>
              <w:t>предоставяне на позиция по Правилника за прилагане на Закона за социалните услуги (ППЗСУ) по отношение на правата на търсещите и получили международна закрила лица и лицата без гражданство за достъп до социални услуги в България.</w:t>
            </w:r>
            <w:r>
              <w:rPr>
                <w:sz w:val="24"/>
                <w:szCs w:val="24"/>
                <w:lang w:val="bg-BG" w:eastAsia="en-US"/>
              </w:rPr>
              <w:t xml:space="preserve"> </w:t>
            </w:r>
          </w:p>
          <w:p w:rsidR="00602144" w:rsidRPr="00C445A1" w:rsidRDefault="00602144" w:rsidP="00811EBB">
            <w:pPr>
              <w:jc w:val="both"/>
              <w:rPr>
                <w:sz w:val="24"/>
                <w:szCs w:val="24"/>
                <w:lang w:val="bg-BG" w:eastAsia="en-US"/>
              </w:rPr>
            </w:pPr>
            <w:r w:rsidRPr="00C445A1">
              <w:rPr>
                <w:sz w:val="24"/>
                <w:szCs w:val="24"/>
                <w:lang w:val="bg-BG" w:eastAsia="en-US"/>
              </w:rPr>
              <w:t>Бих искала да изразя своята благодарност към Вас във връзка с отразяването на голяма част от коментарите, които сме предоставяли в процеса на изготвяне на Закона за социалните услуги. В настоящия момент, характеризиран от пандемията COVID-19, все повече лица, включително търсещи и получили закрила, се нуждаят от допълнителна подкрепа, най-често хуманитарна или от различен социално-икономически характер. С цел посрещането на тези остри нужди, ВКБООН подкрепя ефективен процес по изготвяне на подзаконовата нормативна рамка към Закона за социалните услуги, която да регулира начина на изпълнение на заложените в Закона цели и мерки за подкрепа.</w:t>
            </w:r>
          </w:p>
          <w:p w:rsidR="00602144" w:rsidRDefault="00602144" w:rsidP="00811EBB">
            <w:pPr>
              <w:jc w:val="both"/>
              <w:rPr>
                <w:sz w:val="24"/>
                <w:szCs w:val="24"/>
                <w:lang w:val="bg-BG" w:eastAsia="en-US"/>
              </w:rPr>
            </w:pPr>
            <w:r w:rsidRPr="00C445A1">
              <w:rPr>
                <w:sz w:val="24"/>
                <w:szCs w:val="24"/>
                <w:lang w:val="bg-BG" w:eastAsia="en-US"/>
              </w:rPr>
              <w:t xml:space="preserve">ВКБООН приветства отразяването на специфичната ситуация на лицата, търсещи закрила, и лицата без гражданство по отношение на липсата на настоящ адрес и достъпа им до </w:t>
            </w:r>
            <w:r w:rsidRPr="00C445A1">
              <w:rPr>
                <w:sz w:val="24"/>
                <w:szCs w:val="24"/>
                <w:lang w:val="bg-BG" w:eastAsia="en-US"/>
              </w:rPr>
              <w:lastRenderedPageBreak/>
              <w:t>социални услуги в чл. 19 от проекта на ППЗСУ. В същото време, остава нерешен въпросът, касаещ достъпа до социални услуги на лицата, получили международна закрила, които по обективни причини не могат да ползват социални услуги по настоящ адрес. В своя доклад „Общинските жилищни политики: ключов фактор за успешна интеграция на местно ниво“, изготвен от д-р Снежина Гъбова, ВКБООН установява, че поради трудностите с намиране на жилище за бежанци, често се стига до посочване на фиктивни адреси срещу заплащане на нерегулирани посредници, а често и измамници. Практиката показва, че има голяма група от бежанци с адресни регистрации извън София (напр. в гр. Симеоновград), като в същото време те реално пребивават в София. В няколко случаи на бездомност, които станаха известни на ВКБООН по време на COVID-19 пандемията, от тези лица се изисква да притежават достатъчно финансови средства за път и нощувка, за да могат да отговрят на изискванията за ползване на социална услуга по настоящ адрес, както е посочено в чл. 1(1) от ППЗСУ. Подобно допускане, че те ги притежават е</w:t>
            </w:r>
            <w:r>
              <w:rPr>
                <w:sz w:val="24"/>
                <w:szCs w:val="24"/>
                <w:lang w:val="bg-BG" w:eastAsia="en-US"/>
              </w:rPr>
              <w:t xml:space="preserve"> </w:t>
            </w:r>
            <w:r w:rsidRPr="00C445A1">
              <w:rPr>
                <w:sz w:val="24"/>
                <w:szCs w:val="24"/>
                <w:lang w:val="bg-BG" w:eastAsia="en-US"/>
              </w:rPr>
              <w:t>нецелесъобразно с оглед на тежката социално-</w:t>
            </w:r>
            <w:r w:rsidRPr="00C445A1">
              <w:rPr>
                <w:sz w:val="24"/>
                <w:szCs w:val="24"/>
                <w:lang w:val="bg-BG" w:eastAsia="en-US"/>
              </w:rPr>
              <w:lastRenderedPageBreak/>
              <w:t xml:space="preserve">икономическа ситуация, в която се намират подобни лица. </w:t>
            </w:r>
          </w:p>
          <w:p w:rsidR="000A3934" w:rsidRPr="00C445A1" w:rsidRDefault="000A3934" w:rsidP="00811EBB">
            <w:pPr>
              <w:jc w:val="both"/>
              <w:rPr>
                <w:sz w:val="24"/>
                <w:szCs w:val="24"/>
                <w:lang w:val="bg-BG" w:eastAsia="en-US"/>
              </w:rPr>
            </w:pPr>
          </w:p>
          <w:p w:rsidR="00602144" w:rsidRDefault="00602144" w:rsidP="00811EBB">
            <w:pPr>
              <w:jc w:val="both"/>
              <w:rPr>
                <w:sz w:val="24"/>
                <w:szCs w:val="24"/>
                <w:lang w:val="bg-BG" w:eastAsia="en-US"/>
              </w:rPr>
            </w:pPr>
            <w:r w:rsidRPr="00C445A1">
              <w:rPr>
                <w:sz w:val="24"/>
                <w:szCs w:val="24"/>
                <w:lang w:val="bg-BG" w:eastAsia="en-US"/>
              </w:rPr>
              <w:t xml:space="preserve">В тази връзка, ВКБООН предлага по аналогия с чл. 40(11) от Правилника за прилагане на Закона за социално подпомагане, да бъде включена разпоредба в ППЗСУ, която да гласи: </w:t>
            </w:r>
          </w:p>
          <w:p w:rsidR="00602144" w:rsidRDefault="00602144" w:rsidP="00811EBB">
            <w:pPr>
              <w:jc w:val="both"/>
              <w:rPr>
                <w:sz w:val="24"/>
                <w:szCs w:val="24"/>
                <w:lang w:val="bg-BG" w:eastAsia="en-US"/>
              </w:rPr>
            </w:pPr>
          </w:p>
          <w:p w:rsidR="00602144" w:rsidRPr="00C445A1" w:rsidRDefault="00602144" w:rsidP="00811EBB">
            <w:pPr>
              <w:pBdr>
                <w:top w:val="single" w:sz="4" w:space="1" w:color="auto"/>
                <w:left w:val="single" w:sz="4" w:space="4" w:color="auto"/>
                <w:bottom w:val="single" w:sz="4" w:space="1" w:color="auto"/>
                <w:right w:val="single" w:sz="4" w:space="4" w:color="auto"/>
              </w:pBdr>
              <w:jc w:val="both"/>
              <w:rPr>
                <w:sz w:val="24"/>
                <w:szCs w:val="24"/>
                <w:lang w:val="bg-BG" w:eastAsia="en-US"/>
              </w:rPr>
            </w:pPr>
            <w:r w:rsidRPr="0000000A">
              <w:rPr>
                <w:sz w:val="24"/>
                <w:szCs w:val="24"/>
                <w:lang w:val="bg-BG" w:eastAsia="en-US"/>
              </w:rPr>
              <w:t>Лице, в състояние на криза от социален характер, се настанява незабавно в социална услуга, подходяща да отговори на неговите потребности, независимо от настоящия му адрес, като дирекция "Социално подпомагане" по местонахождението на услугата предприема координирани действия по чл. 76 от Закона за социалните услуги.</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C445A1">
              <w:rPr>
                <w:sz w:val="24"/>
                <w:szCs w:val="24"/>
                <w:lang w:val="bg-BG" w:eastAsia="en-US"/>
              </w:rPr>
              <w:t xml:space="preserve">Както и дефиниция на „криза от социален характер“, съгласно Допълнителните разпоредби § 1(3) т. 2 от Правилника за прилагане на Закона за социално подпомагане. </w:t>
            </w:r>
          </w:p>
          <w:p w:rsidR="00602144" w:rsidRDefault="00602144" w:rsidP="00811EBB">
            <w:pPr>
              <w:jc w:val="both"/>
              <w:rPr>
                <w:sz w:val="24"/>
                <w:szCs w:val="24"/>
                <w:lang w:val="bg-BG" w:eastAsia="en-US"/>
              </w:rPr>
            </w:pPr>
          </w:p>
          <w:p w:rsidR="00602144" w:rsidRDefault="00602144" w:rsidP="00811EBB">
            <w:pPr>
              <w:pBdr>
                <w:top w:val="single" w:sz="4" w:space="1" w:color="auto"/>
                <w:left w:val="single" w:sz="4" w:space="4" w:color="auto"/>
                <w:bottom w:val="single" w:sz="4" w:space="1" w:color="auto"/>
                <w:right w:val="single" w:sz="4" w:space="4" w:color="auto"/>
              </w:pBdr>
              <w:jc w:val="both"/>
              <w:rPr>
                <w:sz w:val="24"/>
                <w:szCs w:val="24"/>
                <w:lang w:val="bg-BG" w:eastAsia="en-US"/>
              </w:rPr>
            </w:pPr>
            <w:r w:rsidRPr="0000000A">
              <w:rPr>
                <w:sz w:val="24"/>
                <w:szCs w:val="24"/>
                <w:lang w:val="bg-BG" w:eastAsia="en-US"/>
              </w:rPr>
              <w:t>"Криза от социален характер" е ситуация, в която едно лице е в безпомощност, нестабилност или в опасност за живота, не подлежи на хоспитализация и не е в състояние да се справи само или с помощта на другиго, и за чието овладяване са необходими незабавни координирани действия на институциите.</w:t>
            </w:r>
          </w:p>
          <w:p w:rsidR="00602144" w:rsidRPr="00C445A1" w:rsidRDefault="00602144" w:rsidP="00811EBB">
            <w:pPr>
              <w:jc w:val="both"/>
              <w:rPr>
                <w:sz w:val="24"/>
                <w:szCs w:val="24"/>
                <w:lang w:val="bg-BG" w:eastAsia="en-US"/>
              </w:rPr>
            </w:pPr>
          </w:p>
          <w:p w:rsidR="00B35E7D" w:rsidRDefault="00B35E7D" w:rsidP="00811EBB">
            <w:pPr>
              <w:jc w:val="both"/>
              <w:rPr>
                <w:sz w:val="24"/>
                <w:szCs w:val="24"/>
                <w:lang w:val="bg-BG" w:eastAsia="en-US"/>
              </w:rPr>
            </w:pPr>
          </w:p>
          <w:p w:rsidR="00B35E7D" w:rsidRDefault="00B35E7D" w:rsidP="00811EBB">
            <w:pPr>
              <w:jc w:val="both"/>
              <w:rPr>
                <w:sz w:val="24"/>
                <w:szCs w:val="24"/>
                <w:lang w:val="bg-BG" w:eastAsia="en-US"/>
              </w:rPr>
            </w:pPr>
          </w:p>
          <w:p w:rsidR="00B35E7D" w:rsidRDefault="00B35E7D" w:rsidP="00811EBB">
            <w:pPr>
              <w:jc w:val="both"/>
              <w:rPr>
                <w:sz w:val="24"/>
                <w:szCs w:val="24"/>
                <w:lang w:val="bg-BG" w:eastAsia="en-US"/>
              </w:rPr>
            </w:pPr>
          </w:p>
          <w:p w:rsidR="00B35E7D" w:rsidRDefault="00B35E7D" w:rsidP="00811EBB">
            <w:pPr>
              <w:jc w:val="both"/>
              <w:rPr>
                <w:sz w:val="24"/>
                <w:szCs w:val="24"/>
                <w:lang w:val="bg-BG" w:eastAsia="en-US"/>
              </w:rPr>
            </w:pPr>
          </w:p>
          <w:p w:rsidR="00B35E7D" w:rsidRDefault="00B35E7D" w:rsidP="00811EBB">
            <w:pPr>
              <w:jc w:val="both"/>
              <w:rPr>
                <w:sz w:val="24"/>
                <w:szCs w:val="24"/>
                <w:lang w:val="bg-BG" w:eastAsia="en-US"/>
              </w:rPr>
            </w:pPr>
          </w:p>
          <w:p w:rsidR="00B35E7D" w:rsidRDefault="00B35E7D" w:rsidP="00811EBB">
            <w:pPr>
              <w:jc w:val="both"/>
              <w:rPr>
                <w:sz w:val="24"/>
                <w:szCs w:val="24"/>
                <w:lang w:val="bg-BG" w:eastAsia="en-US"/>
              </w:rPr>
            </w:pPr>
          </w:p>
          <w:p w:rsidR="00B35E7D" w:rsidRDefault="00B35E7D" w:rsidP="00811EBB">
            <w:pPr>
              <w:jc w:val="both"/>
              <w:rPr>
                <w:sz w:val="24"/>
                <w:szCs w:val="24"/>
                <w:lang w:val="bg-BG" w:eastAsia="en-US"/>
              </w:rPr>
            </w:pPr>
          </w:p>
          <w:p w:rsidR="00B35E7D" w:rsidRDefault="00B35E7D" w:rsidP="00811EBB">
            <w:pPr>
              <w:jc w:val="both"/>
              <w:rPr>
                <w:sz w:val="24"/>
                <w:szCs w:val="24"/>
                <w:lang w:val="bg-BG" w:eastAsia="en-US"/>
              </w:rPr>
            </w:pPr>
          </w:p>
          <w:p w:rsidR="00DD1BE9" w:rsidRDefault="00DD1BE9" w:rsidP="00811EBB">
            <w:pPr>
              <w:jc w:val="both"/>
              <w:rPr>
                <w:sz w:val="24"/>
                <w:szCs w:val="24"/>
                <w:lang w:val="bg-BG" w:eastAsia="en-US"/>
              </w:rPr>
            </w:pPr>
          </w:p>
          <w:p w:rsidR="00B35E7D" w:rsidRDefault="00B35E7D" w:rsidP="00811EBB">
            <w:pPr>
              <w:jc w:val="both"/>
              <w:rPr>
                <w:sz w:val="24"/>
                <w:szCs w:val="24"/>
                <w:lang w:val="bg-BG" w:eastAsia="en-US"/>
              </w:rPr>
            </w:pPr>
          </w:p>
          <w:p w:rsidR="00B35E7D" w:rsidRDefault="00B35E7D" w:rsidP="00811EBB">
            <w:pPr>
              <w:jc w:val="both"/>
              <w:rPr>
                <w:sz w:val="24"/>
                <w:szCs w:val="24"/>
                <w:lang w:val="bg-BG" w:eastAsia="en-US"/>
              </w:rPr>
            </w:pPr>
          </w:p>
          <w:p w:rsidR="00B35E7D" w:rsidRDefault="00B35E7D" w:rsidP="00811EBB">
            <w:pPr>
              <w:jc w:val="both"/>
              <w:rPr>
                <w:sz w:val="24"/>
                <w:szCs w:val="24"/>
                <w:lang w:val="bg-BG" w:eastAsia="en-US"/>
              </w:rPr>
            </w:pPr>
          </w:p>
          <w:p w:rsidR="00602144" w:rsidRPr="00C445A1" w:rsidRDefault="00602144" w:rsidP="00811EBB">
            <w:pPr>
              <w:jc w:val="both"/>
              <w:rPr>
                <w:sz w:val="24"/>
                <w:szCs w:val="24"/>
                <w:lang w:val="bg-BG" w:eastAsia="en-US"/>
              </w:rPr>
            </w:pPr>
            <w:r w:rsidRPr="00C445A1">
              <w:rPr>
                <w:sz w:val="24"/>
                <w:szCs w:val="24"/>
                <w:lang w:val="bg-BG" w:eastAsia="en-US"/>
              </w:rPr>
              <w:lastRenderedPageBreak/>
              <w:t>ВКБООН с удовлетворение отбелязва допълнението за изискване към доставчиците на социални услуги да предоставят информация „чрез използване на подходящи за състоянието и възрастта му средства и начини за разбиране на съдържанието й“ в няколко от разпоредбите от проекта на ППЗСУ. В същото време, обаче, ВКБООН отбелязва, че ако нуждите от превод при комуникация и информиране на лица, търсещи и получили международна закрила или лица без гражданство, които не владеят български език, не са отчетени като елеме</w:t>
            </w:r>
            <w:r w:rsidR="00E740AF">
              <w:rPr>
                <w:sz w:val="24"/>
                <w:szCs w:val="24"/>
                <w:lang w:val="bg-BG" w:eastAsia="en-US"/>
              </w:rPr>
              <w:t xml:space="preserve">нти </w:t>
            </w:r>
            <w:r w:rsidRPr="00C445A1">
              <w:rPr>
                <w:sz w:val="24"/>
                <w:szCs w:val="24"/>
                <w:lang w:val="bg-BG" w:eastAsia="en-US"/>
              </w:rPr>
              <w:t xml:space="preserve">на разходите, които формират размера на стандарта за делегирана от държавата дейност, доставчиците на социални услуги ще бъдат изправени пред сериозно предизвикателство, което може да доведе до отказ от предоставяне на услуга, което би могло да попадне в обхвата на разпоредбата, според която единственото легитимно основание за отказ от предоставяне на услуга е нейната липса или неадекватност спрямо идентифицираните нужди на лицето. </w:t>
            </w:r>
          </w:p>
          <w:p w:rsidR="00602144" w:rsidRPr="00C445A1" w:rsidRDefault="00602144" w:rsidP="00811EBB">
            <w:pPr>
              <w:jc w:val="both"/>
              <w:rPr>
                <w:sz w:val="24"/>
                <w:szCs w:val="24"/>
                <w:lang w:val="bg-BG" w:eastAsia="en-US"/>
              </w:rPr>
            </w:pPr>
            <w:r w:rsidRPr="00C445A1">
              <w:rPr>
                <w:sz w:val="24"/>
                <w:szCs w:val="24"/>
                <w:lang w:val="bg-BG" w:eastAsia="en-US"/>
              </w:rPr>
              <w:t xml:space="preserve">За да се избегне този риск и като взема предвид видовете социални услуги, залегнали в чл. 15 от закона, по-конкретно информиране и консултиране </w:t>
            </w:r>
            <w:r w:rsidRPr="00C445A1">
              <w:rPr>
                <w:sz w:val="24"/>
                <w:szCs w:val="24"/>
                <w:lang w:val="bg-BG" w:eastAsia="en-US"/>
              </w:rPr>
              <w:lastRenderedPageBreak/>
              <w:t xml:space="preserve">(т. 1), застъпничество и посредничество (т. 2), общностна работа (т. 3), терапия и рехабилитация (т. 4), и обучение за придобиване на умения (т. 5), ВКБООН отбелязва необходимостта да се отчитат специфичните потребности на категориите търсещи и получили закрила лица и лицата без гражданство при предоставянето на тези социални услуги. С оглед на една от основните цели, заложени в закона, а именно гарантирането на качеството и ефективността на социалните услуги, ВКБООН изразява своята загриженост, че тези специфични потребности не биха могли да бъдат посрещнати в рамките на съществуващите стандарти за финансиране. </w:t>
            </w:r>
          </w:p>
          <w:p w:rsidR="00602144" w:rsidRDefault="00602144" w:rsidP="00811EBB">
            <w:pPr>
              <w:jc w:val="both"/>
              <w:rPr>
                <w:sz w:val="24"/>
                <w:szCs w:val="24"/>
                <w:lang w:val="bg-BG" w:eastAsia="en-US"/>
              </w:rPr>
            </w:pPr>
            <w:r w:rsidRPr="00C445A1">
              <w:rPr>
                <w:sz w:val="24"/>
                <w:szCs w:val="24"/>
                <w:lang w:val="bg-BG" w:eastAsia="en-US"/>
              </w:rPr>
              <w:t>В тази връзка, ВКБООН по-конкретно отправя препоръка за разширяване на съответните точки, въвеждащи елементите на разходите, които формират размера на стандарта за делегирана от държавата дейност за социалните услуги, изброени в чл. 15 от ЗСУ, които се отнасят до разходи за осигуряване на достъп до информация</w:t>
            </w:r>
            <w:r>
              <w:rPr>
                <w:sz w:val="24"/>
                <w:szCs w:val="24"/>
                <w:lang w:val="bg-BG" w:eastAsia="en-US"/>
              </w:rPr>
              <w:t xml:space="preserve"> </w:t>
            </w:r>
            <w:r w:rsidRPr="00A81709">
              <w:rPr>
                <w:sz w:val="24"/>
                <w:szCs w:val="24"/>
                <w:lang w:val="bg-BG" w:eastAsia="en-US"/>
              </w:rPr>
              <w:t xml:space="preserve">(когато услугата се предоставя на лица с ограничения в зрението, слуха или говора и лица с интелектуални затруднения), съответно в чл. 54(1) т. 8, чл. 55(1) т. 8, чл. 56 т. 6, чл. 57(1) т. 8, </w:t>
            </w:r>
            <w:r w:rsidRPr="00A81709">
              <w:rPr>
                <w:sz w:val="24"/>
                <w:szCs w:val="24"/>
                <w:lang w:val="bg-BG" w:eastAsia="en-US"/>
              </w:rPr>
              <w:lastRenderedPageBreak/>
              <w:t>чл. 58(1) т. 8, чл. 59(1) т.8, чл. 60(1) т. 8, чл. 61(1) т. 9 и чл. 62(1) т. 8, а именно:</w:t>
            </w:r>
          </w:p>
          <w:p w:rsidR="00602144" w:rsidRDefault="00602144" w:rsidP="00811EBB">
            <w:pPr>
              <w:jc w:val="both"/>
              <w:rPr>
                <w:sz w:val="24"/>
                <w:szCs w:val="24"/>
                <w:lang w:val="bg-BG" w:eastAsia="en-US"/>
              </w:rPr>
            </w:pPr>
          </w:p>
          <w:p w:rsidR="00602144" w:rsidRDefault="00602144" w:rsidP="00811EBB">
            <w:pPr>
              <w:pBdr>
                <w:top w:val="single" w:sz="4" w:space="1" w:color="auto"/>
                <w:left w:val="single" w:sz="4" w:space="4" w:color="auto"/>
                <w:bottom w:val="single" w:sz="4" w:space="1" w:color="auto"/>
                <w:right w:val="single" w:sz="4" w:space="4" w:color="auto"/>
              </w:pBdr>
              <w:jc w:val="both"/>
              <w:rPr>
                <w:sz w:val="24"/>
                <w:szCs w:val="24"/>
                <w:lang w:val="bg-BG" w:eastAsia="en-US"/>
              </w:rPr>
            </w:pPr>
            <w:r w:rsidRPr="00A81709">
              <w:rPr>
                <w:sz w:val="24"/>
                <w:szCs w:val="24"/>
                <w:lang w:val="bg-BG" w:eastAsia="en-US"/>
              </w:rPr>
              <w:t>Разходи за осигуряване на достъп до информация и консултиране (когато услугата се предоставя на лица с ограничения в зрението, слуха или говора и лица с интелектуални затруднения, или които не владеят български език).</w:t>
            </w:r>
          </w:p>
          <w:p w:rsidR="00602144" w:rsidRDefault="00602144" w:rsidP="00811EBB">
            <w:pPr>
              <w:jc w:val="both"/>
              <w:rPr>
                <w:sz w:val="24"/>
                <w:szCs w:val="24"/>
                <w:lang w:val="bg-BG" w:eastAsia="en-US"/>
              </w:rPr>
            </w:pPr>
          </w:p>
          <w:p w:rsidR="00602144" w:rsidRPr="00A81709" w:rsidRDefault="00602144" w:rsidP="00811EBB">
            <w:pPr>
              <w:jc w:val="both"/>
              <w:rPr>
                <w:sz w:val="24"/>
                <w:szCs w:val="24"/>
                <w:lang w:val="bg-BG" w:eastAsia="en-US"/>
              </w:rPr>
            </w:pPr>
            <w:r w:rsidRPr="00A81709">
              <w:rPr>
                <w:sz w:val="24"/>
                <w:szCs w:val="24"/>
                <w:lang w:val="bg-BG" w:eastAsia="en-US"/>
              </w:rPr>
              <w:t xml:space="preserve">Предложението е породено от необходимостта да бъде осигурена продължаваща комуникация с бенефициентите на услугата и след първоначалното предоставяне на информация. Опитът показва, че за провеждането на ефективна социална работа с лица, които не владеят българския език на достатъчно добро ниво, се изисква превод, който да позволи идентифицирането и постигането на заложените в индивидуалния план за подкрепа на лицето цели. </w:t>
            </w:r>
          </w:p>
          <w:p w:rsidR="00602144" w:rsidRPr="00A81709" w:rsidRDefault="00602144" w:rsidP="00811EBB">
            <w:pPr>
              <w:jc w:val="both"/>
              <w:rPr>
                <w:sz w:val="24"/>
                <w:szCs w:val="24"/>
                <w:lang w:val="bg-BG" w:eastAsia="en-US"/>
              </w:rPr>
            </w:pPr>
            <w:r w:rsidRPr="00A81709">
              <w:rPr>
                <w:sz w:val="24"/>
                <w:szCs w:val="24"/>
                <w:lang w:val="bg-BG" w:eastAsia="en-US"/>
              </w:rPr>
              <w:t xml:space="preserve">В духа на нашето взаимодействие изразяваме сигурност, че отразяването на позицията на ВКБООН ще допринесе за намаляване на рисковете от социално изключване и заплахи за националната сигурност, чрез предоставяне на достойни условия, които задоволяват </w:t>
            </w:r>
            <w:r w:rsidRPr="00A81709">
              <w:rPr>
                <w:sz w:val="24"/>
                <w:szCs w:val="24"/>
                <w:lang w:val="bg-BG" w:eastAsia="en-US"/>
              </w:rPr>
              <w:lastRenderedPageBreak/>
              <w:t xml:space="preserve">основните нужди от сигурност, подкрепа и закрила на уязвимите лица, търсещи и получили международна закрила и лицата без гражданство в България. </w:t>
            </w:r>
          </w:p>
          <w:p w:rsidR="00602144" w:rsidRPr="00C445A1" w:rsidRDefault="00602144" w:rsidP="00811EBB">
            <w:pPr>
              <w:jc w:val="both"/>
              <w:rPr>
                <w:sz w:val="24"/>
                <w:szCs w:val="24"/>
                <w:lang w:val="bg-BG" w:eastAsia="en-US"/>
              </w:rPr>
            </w:pPr>
            <w:r w:rsidRPr="00A81709">
              <w:rPr>
                <w:sz w:val="24"/>
                <w:szCs w:val="24"/>
                <w:lang w:val="bg-BG" w:eastAsia="en-US"/>
              </w:rPr>
              <w:t>В този процес, ВКБООН би желал отново да потвърди своя ангажимент да продължи да оказва подкрепа на българското правителство в съответствие със своя мандат за осигуряване на ефективен механизъм за достъп до социални услуги за уязвими лица, търсещи и получили закрила и лица без гражданство, както възрастни, така и деца.</w:t>
            </w:r>
          </w:p>
        </w:tc>
        <w:tc>
          <w:tcPr>
            <w:tcW w:w="3009" w:type="dxa"/>
            <w:tcBorders>
              <w:top w:val="single" w:sz="4" w:space="0" w:color="auto"/>
              <w:bottom w:val="single" w:sz="4" w:space="0" w:color="auto"/>
            </w:tcBorders>
          </w:tcPr>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0A3934" w:rsidRDefault="000A3934" w:rsidP="00811EBB">
            <w:pPr>
              <w:rPr>
                <w:b/>
                <w:sz w:val="24"/>
                <w:szCs w:val="24"/>
                <w:lang w:val="bg-BG"/>
              </w:rPr>
            </w:pPr>
          </w:p>
          <w:p w:rsidR="00DF5EEF" w:rsidRDefault="00DF5EEF" w:rsidP="00811EBB">
            <w:pPr>
              <w:rPr>
                <w:b/>
                <w:sz w:val="24"/>
                <w:szCs w:val="24"/>
                <w:lang w:val="bg-BG"/>
              </w:rPr>
            </w:pPr>
          </w:p>
          <w:p w:rsidR="00602144" w:rsidRDefault="00363C31" w:rsidP="00811EBB">
            <w:pPr>
              <w:rPr>
                <w:b/>
                <w:sz w:val="24"/>
                <w:szCs w:val="24"/>
                <w:lang w:val="bg-BG"/>
              </w:rPr>
            </w:pPr>
            <w:r>
              <w:rPr>
                <w:b/>
                <w:sz w:val="24"/>
                <w:szCs w:val="24"/>
                <w:lang w:val="bg-BG"/>
              </w:rPr>
              <w:t xml:space="preserve">Приема се по принцип, но не се приема да се дублира в правилника разпоредба на ЗСУ.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DD1BE9" w:rsidRDefault="00DD1BE9"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lastRenderedPageBreak/>
              <w:t>Уточнение.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0A3934" w:rsidRDefault="000A3934" w:rsidP="00811EBB">
            <w:pPr>
              <w:rPr>
                <w:sz w:val="24"/>
                <w:szCs w:val="24"/>
                <w:lang w:val="bg-BG"/>
              </w:rPr>
            </w:pPr>
          </w:p>
          <w:p w:rsidR="00DF5EEF" w:rsidRDefault="00DF5EEF" w:rsidP="00811EBB">
            <w:pPr>
              <w:rPr>
                <w:sz w:val="24"/>
                <w:szCs w:val="24"/>
                <w:lang w:val="bg-BG"/>
              </w:rPr>
            </w:pPr>
          </w:p>
          <w:p w:rsidR="00602144" w:rsidRDefault="00602144" w:rsidP="00811EBB">
            <w:pPr>
              <w:rPr>
                <w:sz w:val="24"/>
                <w:szCs w:val="24"/>
                <w:lang w:val="bg-BG"/>
              </w:rPr>
            </w:pPr>
            <w:r w:rsidRPr="000D5020">
              <w:rPr>
                <w:sz w:val="24"/>
                <w:szCs w:val="24"/>
                <w:lang w:val="bg-BG"/>
              </w:rPr>
              <w:t>Поставеният казус е уреден в чл. 77, ал. 3 от ЗСУ, където е регламентирано, че в случай на необходимост от спешна подкрепа на лице в кризисна ситуация, на лице, пострадало от домашно насилие, или на лице – жертва на трафик, социалните услуги се предоставят без насочване, като доставчикът на услугат</w:t>
            </w:r>
            <w:r>
              <w:rPr>
                <w:sz w:val="24"/>
                <w:szCs w:val="24"/>
                <w:lang w:val="bg-BG"/>
              </w:rPr>
              <w:t>а незабавно уведомява дирекция „</w:t>
            </w:r>
            <w:r w:rsidRPr="000D5020">
              <w:rPr>
                <w:sz w:val="24"/>
                <w:szCs w:val="24"/>
                <w:lang w:val="bg-BG"/>
              </w:rPr>
              <w:t>Социално подпомагане</w:t>
            </w:r>
            <w:r>
              <w:rPr>
                <w:sz w:val="24"/>
                <w:szCs w:val="24"/>
                <w:lang w:val="bg-BG"/>
              </w:rPr>
              <w:t>“</w:t>
            </w:r>
            <w:r w:rsidRPr="000D5020">
              <w:rPr>
                <w:sz w:val="24"/>
                <w:szCs w:val="24"/>
                <w:lang w:val="bg-BG"/>
              </w:rPr>
              <w:t xml:space="preserve"> за предприемането на необходимите действия по чл. 73. В тези случаи не е логично и практически ням</w:t>
            </w:r>
            <w:r>
              <w:rPr>
                <w:sz w:val="24"/>
                <w:szCs w:val="24"/>
                <w:lang w:val="bg-BG"/>
              </w:rPr>
              <w:t>а как да се уведомява дирекция „</w:t>
            </w:r>
            <w:r w:rsidRPr="000D5020">
              <w:rPr>
                <w:sz w:val="24"/>
                <w:szCs w:val="24"/>
                <w:lang w:val="bg-BG"/>
              </w:rPr>
              <w:t>Социалн</w:t>
            </w:r>
            <w:r>
              <w:rPr>
                <w:sz w:val="24"/>
                <w:szCs w:val="24"/>
                <w:lang w:val="bg-BG"/>
              </w:rPr>
              <w:t>о подпомагане“</w:t>
            </w:r>
            <w:r w:rsidRPr="000D5020">
              <w:rPr>
                <w:sz w:val="24"/>
                <w:szCs w:val="24"/>
                <w:lang w:val="bg-BG"/>
              </w:rPr>
              <w:t xml:space="preserve"> по настоящия адрес на лицето, а напротив – става въпрос за </w:t>
            </w:r>
            <w:r w:rsidRPr="000D5020">
              <w:rPr>
                <w:sz w:val="24"/>
                <w:szCs w:val="24"/>
                <w:lang w:val="bg-BG"/>
              </w:rPr>
              <w:lastRenderedPageBreak/>
              <w:t xml:space="preserve">дирекцията по местонахождението на услугата. </w:t>
            </w:r>
          </w:p>
          <w:p w:rsidR="00602144" w:rsidRDefault="00602144" w:rsidP="00811EBB">
            <w:pPr>
              <w:rPr>
                <w:sz w:val="24"/>
                <w:szCs w:val="24"/>
                <w:lang w:val="bg-BG"/>
              </w:rPr>
            </w:pPr>
          </w:p>
          <w:p w:rsidR="00602144" w:rsidRDefault="00602144" w:rsidP="00811EBB">
            <w:pPr>
              <w:rPr>
                <w:sz w:val="24"/>
                <w:szCs w:val="24"/>
                <w:lang w:val="bg-BG"/>
              </w:rPr>
            </w:pPr>
            <w:r w:rsidRPr="00671781">
              <w:rPr>
                <w:sz w:val="24"/>
                <w:szCs w:val="24"/>
                <w:lang w:val="bg-BG"/>
              </w:rPr>
              <w:t xml:space="preserve">В ЗСУ вече е дадена дефиниция за кризисна ситуация (съгласно § 1, т. 4 от Допълнителната разпоредба </w:t>
            </w:r>
            <w:r w:rsidR="00DD1BE9">
              <w:rPr>
                <w:sz w:val="24"/>
                <w:szCs w:val="24"/>
                <w:lang w:val="bg-BG"/>
              </w:rPr>
              <w:t xml:space="preserve">на ЗСУ </w:t>
            </w:r>
            <w:r w:rsidRPr="00671781">
              <w:rPr>
                <w:sz w:val="24"/>
                <w:szCs w:val="24"/>
                <w:lang w:val="bg-BG"/>
              </w:rPr>
              <w:t>„Кризисна ситуация“ е ситуация, при която едно лице е в безпомощност, нестабилност или в опасност за живота, не подлежи на хоспитализация и не е в състояние да се справи само или с помощта на другиго</w:t>
            </w:r>
            <w:r w:rsidR="00000DBB">
              <w:rPr>
                <w:sz w:val="24"/>
                <w:szCs w:val="24"/>
                <w:lang w:val="bg-BG"/>
              </w:rPr>
              <w:t>).</w:t>
            </w:r>
            <w:r w:rsidRPr="00671781">
              <w:rPr>
                <w:sz w:val="24"/>
                <w:szCs w:val="24"/>
                <w:lang w:val="bg-BG"/>
              </w:rPr>
              <w:t xml:space="preserve"> Освен това, следва да се има предвид, че от разпоредби</w:t>
            </w:r>
            <w:r>
              <w:rPr>
                <w:sz w:val="24"/>
                <w:szCs w:val="24"/>
                <w:lang w:val="bg-BG"/>
              </w:rPr>
              <w:t>те на</w:t>
            </w:r>
            <w:r w:rsidRPr="00671781">
              <w:rPr>
                <w:sz w:val="24"/>
                <w:szCs w:val="24"/>
                <w:lang w:val="bg-BG"/>
              </w:rPr>
              <w:t xml:space="preserve"> ЗСУ, както и </w:t>
            </w:r>
            <w:r>
              <w:rPr>
                <w:sz w:val="24"/>
                <w:szCs w:val="24"/>
                <w:lang w:val="bg-BG"/>
              </w:rPr>
              <w:t xml:space="preserve">от </w:t>
            </w:r>
            <w:r w:rsidRPr="00671781">
              <w:rPr>
                <w:sz w:val="24"/>
                <w:szCs w:val="24"/>
                <w:lang w:val="bg-BG"/>
              </w:rPr>
              <w:t>предложените разпоредби в проекта на ППЗСУ, касаещи кризисната ситуация, е видно, че действията на институциите са незабавни/спешни и координирани.</w:t>
            </w:r>
          </w:p>
          <w:p w:rsidR="00602144" w:rsidRDefault="00602144" w:rsidP="00811EBB">
            <w:pPr>
              <w:rPr>
                <w:sz w:val="24"/>
                <w:szCs w:val="24"/>
                <w:lang w:val="bg-BG"/>
              </w:rPr>
            </w:pPr>
          </w:p>
          <w:p w:rsidR="00602144" w:rsidRDefault="00211AC3" w:rsidP="00B63360">
            <w:pPr>
              <w:rPr>
                <w:sz w:val="24"/>
                <w:szCs w:val="24"/>
                <w:lang w:val="bg-BG"/>
              </w:rPr>
            </w:pPr>
            <w:r>
              <w:rPr>
                <w:sz w:val="24"/>
                <w:szCs w:val="24"/>
                <w:lang w:val="bg-BG"/>
              </w:rPr>
              <w:lastRenderedPageBreak/>
              <w:t>Р</w:t>
            </w:r>
            <w:r w:rsidR="00602144" w:rsidRPr="006E0917">
              <w:rPr>
                <w:sz w:val="24"/>
                <w:szCs w:val="24"/>
                <w:lang w:val="bg-BG"/>
              </w:rPr>
              <w:t xml:space="preserve">азходите за преводачески услуги </w:t>
            </w:r>
            <w:r w:rsidR="00602144">
              <w:rPr>
                <w:sz w:val="24"/>
                <w:szCs w:val="24"/>
                <w:lang w:val="bg-BG"/>
              </w:rPr>
              <w:t>се включват в</w:t>
            </w:r>
            <w:r w:rsidR="00602144" w:rsidRPr="006E0917">
              <w:rPr>
                <w:sz w:val="24"/>
                <w:szCs w:val="24"/>
                <w:lang w:val="bg-BG"/>
              </w:rPr>
              <w:t xml:space="preserve"> </w:t>
            </w:r>
            <w:r w:rsidR="00602144">
              <w:rPr>
                <w:sz w:val="24"/>
                <w:szCs w:val="24"/>
                <w:lang w:val="bg-BG"/>
              </w:rPr>
              <w:t>„</w:t>
            </w:r>
            <w:r w:rsidR="00602144" w:rsidRPr="006E0917">
              <w:rPr>
                <w:sz w:val="24"/>
                <w:szCs w:val="24"/>
                <w:lang w:val="bg-BG"/>
              </w:rPr>
              <w:t>други специфични разходи, присъщи на услугата</w:t>
            </w:r>
            <w:r w:rsidR="00602144">
              <w:rPr>
                <w:sz w:val="24"/>
                <w:szCs w:val="24"/>
                <w:lang w:val="bg-BG"/>
              </w:rPr>
              <w:t xml:space="preserve">“, </w:t>
            </w:r>
            <w:r w:rsidR="00602144" w:rsidRPr="006E0917">
              <w:rPr>
                <w:sz w:val="24"/>
                <w:szCs w:val="24"/>
                <w:lang w:val="bg-BG"/>
              </w:rPr>
              <w:t xml:space="preserve">тъй като </w:t>
            </w:r>
            <w:r w:rsidR="00602144">
              <w:rPr>
                <w:sz w:val="24"/>
                <w:szCs w:val="24"/>
                <w:lang w:val="bg-BG"/>
              </w:rPr>
              <w:t>разходите за осигуряване на достъп до информация са свързани с</w:t>
            </w:r>
            <w:r w:rsidR="00602144" w:rsidRPr="006E0917">
              <w:rPr>
                <w:sz w:val="24"/>
                <w:szCs w:val="24"/>
                <w:lang w:val="bg-BG"/>
              </w:rPr>
              <w:t xml:space="preserve"> оборудване с различни специализирани приспособления и софтуерни програми и приложения за хора с посочените увреждания.</w:t>
            </w:r>
            <w:r w:rsidR="00602144">
              <w:rPr>
                <w:sz w:val="24"/>
                <w:szCs w:val="24"/>
                <w:lang w:val="bg-BG"/>
              </w:rPr>
              <w:t xml:space="preserve"> </w:t>
            </w:r>
            <w:r w:rsidR="00602144" w:rsidRPr="006E0917">
              <w:rPr>
                <w:sz w:val="24"/>
                <w:szCs w:val="24"/>
                <w:lang w:val="bg-BG"/>
              </w:rPr>
              <w:t xml:space="preserve">Консултирането е част от друг вид социална услуга, за която е предвиден </w:t>
            </w:r>
            <w:r w:rsidR="00B63360">
              <w:rPr>
                <w:sz w:val="24"/>
                <w:szCs w:val="24"/>
                <w:lang w:val="bg-BG"/>
              </w:rPr>
              <w:t>отделен стандарт за финансиране</w:t>
            </w:r>
            <w:r w:rsidR="00602144" w:rsidRPr="006E0917">
              <w:rPr>
                <w:sz w:val="24"/>
                <w:szCs w:val="24"/>
                <w:lang w:val="bg-BG"/>
              </w:rPr>
              <w:t>. Различните видове социални услуги могат да се предоставят интегрирано.</w:t>
            </w: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Default="00602144" w:rsidP="00811EBB">
            <w:pPr>
              <w:rPr>
                <w:bCs/>
                <w:sz w:val="24"/>
                <w:szCs w:val="24"/>
                <w:lang w:val="bg-BG"/>
              </w:rPr>
            </w:pPr>
            <w:r>
              <w:rPr>
                <w:bCs/>
                <w:sz w:val="24"/>
                <w:szCs w:val="24"/>
                <w:lang w:val="bg-BG"/>
              </w:rPr>
              <w:lastRenderedPageBreak/>
              <w:t>Омбудсман на Република България</w:t>
            </w:r>
          </w:p>
        </w:tc>
        <w:tc>
          <w:tcPr>
            <w:tcW w:w="4394" w:type="dxa"/>
            <w:tcBorders>
              <w:top w:val="single" w:sz="4" w:space="0" w:color="auto"/>
              <w:bottom w:val="single" w:sz="4" w:space="0" w:color="auto"/>
            </w:tcBorders>
          </w:tcPr>
          <w:p w:rsidR="00602144" w:rsidRPr="00E476D0" w:rsidRDefault="00602144" w:rsidP="00811EBB">
            <w:pPr>
              <w:jc w:val="both"/>
              <w:rPr>
                <w:sz w:val="24"/>
                <w:szCs w:val="24"/>
                <w:lang w:val="bg-BG" w:eastAsia="en-US"/>
              </w:rPr>
            </w:pPr>
            <w:r w:rsidRPr="00E476D0">
              <w:rPr>
                <w:sz w:val="24"/>
                <w:szCs w:val="24"/>
                <w:lang w:val="bg-BG" w:eastAsia="en-US"/>
              </w:rPr>
              <w:t xml:space="preserve">Като национален омбудсман и застъпник за правата на гражданите имам траен морален и законов ангажимент за защита на правата на тези групи граждани и деца, които са изпаднали в уязвима ситуация. Безспорно е, че за тази група от граждани, особено за децата в риск, социалните услуги имат основополагащо значение за състоянието на правата им, както за преодоляване на социалната изолация, в която са изпаднали, така и за постигане на промяна в качеството им на живот. С тази мярка оценявам и предложеният Проект на Правилник на Закон за социалните услуги (ППЗСУ) и намирам, </w:t>
            </w:r>
            <w:r w:rsidRPr="00E476D0">
              <w:rPr>
                <w:sz w:val="24"/>
                <w:szCs w:val="24"/>
                <w:lang w:val="bg-BG" w:eastAsia="en-US"/>
              </w:rPr>
              <w:lastRenderedPageBreak/>
              <w:t xml:space="preserve">че той в </w:t>
            </w:r>
            <w:r w:rsidRPr="00F4313D">
              <w:rPr>
                <w:sz w:val="24"/>
                <w:szCs w:val="24"/>
                <w:lang w:val="bg-BG" w:eastAsia="en-US"/>
              </w:rPr>
              <w:t>известна пълнота</w:t>
            </w:r>
            <w:r w:rsidRPr="00E476D0">
              <w:rPr>
                <w:sz w:val="24"/>
                <w:szCs w:val="24"/>
                <w:lang w:val="bg-BG" w:eastAsia="en-US"/>
              </w:rPr>
              <w:t xml:space="preserve"> отразява достиженията на опита и практиката, натрупани през годините в сферата на социалните услуги, но все още редица въпроси и проблеми остават отворени, по които трябва да се работи преди той да бъде приет от Министерски съвет.</w:t>
            </w:r>
          </w:p>
          <w:p w:rsidR="00602144" w:rsidRPr="00E476D0" w:rsidRDefault="00602144" w:rsidP="00811EBB">
            <w:pPr>
              <w:jc w:val="both"/>
              <w:rPr>
                <w:sz w:val="24"/>
                <w:szCs w:val="24"/>
                <w:lang w:val="bg-BG" w:eastAsia="en-US"/>
              </w:rPr>
            </w:pPr>
            <w:r w:rsidRPr="00E476D0">
              <w:rPr>
                <w:sz w:val="24"/>
                <w:szCs w:val="24"/>
                <w:lang w:val="bg-BG" w:eastAsia="en-US"/>
              </w:rPr>
              <w:t xml:space="preserve">Безспорни са целите на този правилник да гарантира на системно ниво непрекъснатост, навременност и улесняване на достъпа до услугите на всеки гражданин, който има нужда от тях, както и качество, основано на резултата за промяна за всеки човек или дете. Това трябва да се постигне чрез мобилност и интегрираност на услугите и нов начин на организация – с насоченост към конкретните хора с конкретни нужди. В този контекст приветствам отворения процес на диалог и партньорство между компетентните институции и гражданското общество, който стана особено видим по време на обсъждането на Закона за социалните услуги, но безспорно трябва да продължи и в процеса на приемането на подзаконовите актове, предвидени в закона. </w:t>
            </w:r>
          </w:p>
          <w:p w:rsidR="00602144" w:rsidRPr="00E476D0" w:rsidRDefault="00602144" w:rsidP="00811EBB">
            <w:pPr>
              <w:jc w:val="both"/>
              <w:rPr>
                <w:sz w:val="24"/>
                <w:szCs w:val="24"/>
                <w:lang w:val="bg-BG" w:eastAsia="en-US"/>
              </w:rPr>
            </w:pPr>
            <w:r w:rsidRPr="00E476D0">
              <w:rPr>
                <w:sz w:val="24"/>
                <w:szCs w:val="24"/>
                <w:lang w:val="bg-BG" w:eastAsia="en-US"/>
              </w:rPr>
              <w:t xml:space="preserve">Именно поради приетите принципи на диалог и прозрачност в процеса, вярвам, че Вие ще се съобразите с голяма част </w:t>
            </w:r>
            <w:r w:rsidRPr="00E476D0">
              <w:rPr>
                <w:sz w:val="24"/>
                <w:szCs w:val="24"/>
                <w:lang w:val="bg-BG" w:eastAsia="en-US"/>
              </w:rPr>
              <w:lastRenderedPageBreak/>
              <w:t xml:space="preserve">от становищата и позициите на неправителствени организации, които постъпиха и в институцията на омбудсмана, както и от членовете на Съвета за наблюдение към омбудсмана, в които се изразява открита тревога, че в проекта на ППЗСУ има разпоредби и текстове, които могат да доведат до ограничаване на правата на хората на достъп до услуги, до твърде много администриране за сметка на социална работа и до затруднения за всички участници в процеса – ползватели на услуги, администрации, общини и доставчици, дори и до блокиране приложението на практика на част от целите и принципите на ЗСУ. Нещо повече, съществува определен риск при прилагането на този правилник във варианта, предложен за обществено обсъждане, да се стигне до сериозни критики към самия ЗСУ, дори да ограничи действието на редица негови текстове и да го формализира. Буквално в последният момент на сроковете за обществено обсъждане, ме запознаха и с мнението на ключови участници в процедурата за ползване на специализирани услуги, чрез проведената анкета от Фондация „Светът на Мария“, в която са включени 388 респондента. От анкетата е видно </w:t>
            </w:r>
            <w:r w:rsidRPr="00E476D0">
              <w:rPr>
                <w:sz w:val="24"/>
                <w:szCs w:val="24"/>
                <w:lang w:val="bg-BG" w:eastAsia="en-US"/>
              </w:rPr>
              <w:lastRenderedPageBreak/>
              <w:t xml:space="preserve">какви са очакванията на потребителите на услуги, на техните семейства и колко е важно всеки да бъде подкрепен и консултиран при избора на услуга, което не е развито в ППЗСУ. </w:t>
            </w:r>
          </w:p>
          <w:p w:rsidR="00602144" w:rsidRPr="00E476D0" w:rsidRDefault="00602144" w:rsidP="00811EBB">
            <w:pPr>
              <w:jc w:val="both"/>
              <w:rPr>
                <w:sz w:val="24"/>
                <w:szCs w:val="24"/>
                <w:lang w:val="bg-BG" w:eastAsia="en-US"/>
              </w:rPr>
            </w:pPr>
            <w:r w:rsidRPr="00E476D0">
              <w:rPr>
                <w:sz w:val="24"/>
                <w:szCs w:val="24"/>
                <w:lang w:val="bg-BG" w:eastAsia="en-US"/>
              </w:rPr>
              <w:t>С оглед на това може да се направи извода, че има определен риск този правилник да работи повече за системата и процедурите, отколкото за правата и интересите на уязвимите групи граждани и за създаване на добра практика. Публичното мнение е, че има разпоредби на ППЗСУ, които не следват принципите и целите на приетия от Народното събрание ЗСУ, а следва друга логика, която вече е установена като методи и подходи на работа. За съжаление и ясно регламентираният в ЗСУ интегриран подход на работа не намира своето адекватно разписване на Правилника.</w:t>
            </w: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DB5111" w:rsidRDefault="00DB5111" w:rsidP="00811EBB">
            <w:pPr>
              <w:jc w:val="both"/>
              <w:rPr>
                <w:sz w:val="24"/>
                <w:szCs w:val="24"/>
                <w:lang w:val="bg-BG" w:eastAsia="en-US"/>
              </w:rPr>
            </w:pPr>
          </w:p>
          <w:p w:rsidR="00E842B7" w:rsidRDefault="00E842B7" w:rsidP="00811EBB">
            <w:pPr>
              <w:jc w:val="both"/>
              <w:rPr>
                <w:sz w:val="24"/>
                <w:szCs w:val="24"/>
                <w:lang w:val="bg-BG" w:eastAsia="en-US"/>
              </w:rPr>
            </w:pPr>
          </w:p>
          <w:p w:rsidR="00E842B7" w:rsidRDefault="00E842B7" w:rsidP="00811EBB">
            <w:pPr>
              <w:jc w:val="both"/>
              <w:rPr>
                <w:sz w:val="24"/>
                <w:szCs w:val="24"/>
                <w:lang w:val="bg-BG" w:eastAsia="en-US"/>
              </w:rPr>
            </w:pPr>
          </w:p>
          <w:p w:rsidR="00E842B7" w:rsidRDefault="00E842B7"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Като подчертавам още веднъж, че проектът има съществено значение за правилното изпълнение на целите и принципите на Закона за социалните услуги и най-важното за осигуряването на правата на уязвимите групи граждани и техните семейства, с това становище бих искала да Ви обърна внимание на следните въпроси:</w:t>
            </w:r>
          </w:p>
          <w:p w:rsidR="00602144" w:rsidRPr="00E476D0" w:rsidRDefault="00602144" w:rsidP="00811EBB">
            <w:pPr>
              <w:jc w:val="both"/>
              <w:rPr>
                <w:sz w:val="24"/>
                <w:szCs w:val="24"/>
                <w:lang w:val="bg-BG" w:eastAsia="en-US"/>
              </w:rPr>
            </w:pPr>
          </w:p>
          <w:p w:rsidR="00602144" w:rsidRPr="00946C60" w:rsidRDefault="00602144" w:rsidP="00811EBB">
            <w:pPr>
              <w:jc w:val="both"/>
              <w:rPr>
                <w:b/>
                <w:sz w:val="24"/>
                <w:szCs w:val="24"/>
                <w:lang w:val="bg-BG" w:eastAsia="en-US"/>
              </w:rPr>
            </w:pPr>
            <w:r w:rsidRPr="00946C60">
              <w:rPr>
                <w:b/>
                <w:sz w:val="24"/>
                <w:szCs w:val="24"/>
                <w:lang w:val="bg-BG" w:eastAsia="en-US"/>
              </w:rPr>
              <w:t xml:space="preserve">Въпроси, свързани с ограничаване на достъпа на нуждаещите се от подходящи за тях социални услуги – чрез механизмите за насочване и </w:t>
            </w:r>
            <w:r w:rsidRPr="00946C60">
              <w:rPr>
                <w:b/>
                <w:sz w:val="24"/>
                <w:szCs w:val="24"/>
                <w:lang w:val="bg-BG" w:eastAsia="en-US"/>
              </w:rPr>
              <w:lastRenderedPageBreak/>
              <w:t>ползване на социалните услуги:</w:t>
            </w: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проекта на ППЗСУ не се уреждат оперативно въпросите за предоставянето на социалните услуги, а именно по елементите на предоставянето им по новия ред: как ще се трансформират социалните услуги, как те ще бъдат ползвани;</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E3353F" w:rsidRDefault="00E3353F" w:rsidP="00811EBB">
            <w:pPr>
              <w:jc w:val="both"/>
              <w:rPr>
                <w:sz w:val="24"/>
                <w:szCs w:val="24"/>
                <w:lang w:val="bg-BG" w:eastAsia="en-US"/>
              </w:rPr>
            </w:pPr>
          </w:p>
          <w:p w:rsidR="00E3353F" w:rsidRDefault="00E3353F" w:rsidP="00811EBB">
            <w:pPr>
              <w:jc w:val="both"/>
              <w:rPr>
                <w:sz w:val="24"/>
                <w:szCs w:val="24"/>
                <w:lang w:val="bg-BG" w:eastAsia="en-US"/>
              </w:rPr>
            </w:pPr>
          </w:p>
          <w:p w:rsidR="00E3353F" w:rsidRDefault="00E3353F" w:rsidP="00811EBB">
            <w:pPr>
              <w:jc w:val="both"/>
              <w:rPr>
                <w:sz w:val="24"/>
                <w:szCs w:val="24"/>
                <w:lang w:val="bg-BG" w:eastAsia="en-US"/>
              </w:rPr>
            </w:pPr>
          </w:p>
          <w:p w:rsidR="00E3353F" w:rsidRDefault="00E3353F" w:rsidP="00811EBB">
            <w:pPr>
              <w:jc w:val="both"/>
              <w:rPr>
                <w:sz w:val="24"/>
                <w:szCs w:val="24"/>
                <w:lang w:val="bg-BG" w:eastAsia="en-US"/>
              </w:rPr>
            </w:pPr>
          </w:p>
          <w:p w:rsidR="00E3353F" w:rsidRDefault="00E3353F" w:rsidP="00811EBB">
            <w:pPr>
              <w:jc w:val="both"/>
              <w:rPr>
                <w:sz w:val="24"/>
                <w:szCs w:val="24"/>
                <w:lang w:val="bg-BG" w:eastAsia="en-US"/>
              </w:rPr>
            </w:pPr>
          </w:p>
          <w:p w:rsidR="00E3353F" w:rsidRDefault="00E3353F" w:rsidP="00811EBB">
            <w:pPr>
              <w:jc w:val="both"/>
              <w:rPr>
                <w:sz w:val="24"/>
                <w:szCs w:val="24"/>
                <w:lang w:val="bg-BG" w:eastAsia="en-US"/>
              </w:rPr>
            </w:pPr>
          </w:p>
          <w:p w:rsidR="00E3353F" w:rsidRDefault="00E3353F" w:rsidP="00811EBB">
            <w:pPr>
              <w:jc w:val="both"/>
              <w:rPr>
                <w:sz w:val="24"/>
                <w:szCs w:val="24"/>
                <w:lang w:val="bg-BG" w:eastAsia="en-US"/>
              </w:rPr>
            </w:pPr>
          </w:p>
          <w:p w:rsidR="00E3353F" w:rsidRDefault="00E3353F" w:rsidP="00811EBB">
            <w:pPr>
              <w:jc w:val="both"/>
              <w:rPr>
                <w:sz w:val="24"/>
                <w:szCs w:val="24"/>
                <w:lang w:val="bg-BG" w:eastAsia="en-US"/>
              </w:rPr>
            </w:pPr>
          </w:p>
          <w:p w:rsidR="00E3353F" w:rsidRDefault="00E3353F" w:rsidP="00811EBB">
            <w:pPr>
              <w:jc w:val="both"/>
              <w:rPr>
                <w:sz w:val="24"/>
                <w:szCs w:val="24"/>
                <w:lang w:val="bg-BG" w:eastAsia="en-US"/>
              </w:rPr>
            </w:pPr>
          </w:p>
          <w:p w:rsidR="00602144"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 xml:space="preserve">В текстовете на ППЗСУ не е предвиден облекчен ред, по който хората, които ползват социална услуга към момента и биха искали да подновят ползването й, да продължат да я ползват. Необходимо е да бъде разписана отделна процедура за това. Предвиденият в проекта ред по-скоро ще създаде излишно административно </w:t>
            </w:r>
            <w:r w:rsidRPr="00E476D0">
              <w:rPr>
                <w:sz w:val="24"/>
                <w:szCs w:val="24"/>
                <w:lang w:val="bg-BG" w:eastAsia="en-US"/>
              </w:rPr>
              <w:lastRenderedPageBreak/>
              <w:t>бреме както за ползвателите, така и за администриращия орган.</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Не е изяснен от кой орган, въз основа на какви данни и по какви показатели ще бъдат идентифицирани потребностите на:</w:t>
            </w:r>
          </w:p>
          <w:p w:rsidR="00602144" w:rsidRPr="00E476D0" w:rsidRDefault="00602144" w:rsidP="00811EBB">
            <w:pPr>
              <w:jc w:val="both"/>
              <w:rPr>
                <w:sz w:val="24"/>
                <w:szCs w:val="24"/>
                <w:lang w:val="bg-BG" w:eastAsia="en-US"/>
              </w:rPr>
            </w:pPr>
            <w:r w:rsidRPr="00E476D0">
              <w:rPr>
                <w:sz w:val="24"/>
                <w:szCs w:val="24"/>
                <w:lang w:val="bg-BG" w:eastAsia="en-US"/>
              </w:rPr>
              <w:t>а) лица в невъзможност за самообслужване,</w:t>
            </w:r>
          </w:p>
          <w:p w:rsidR="00602144" w:rsidRPr="00E476D0" w:rsidRDefault="00602144" w:rsidP="00811EBB">
            <w:pPr>
              <w:jc w:val="both"/>
              <w:rPr>
                <w:sz w:val="24"/>
                <w:szCs w:val="24"/>
                <w:lang w:val="bg-BG" w:eastAsia="en-US"/>
              </w:rPr>
            </w:pPr>
            <w:r w:rsidRPr="00E476D0">
              <w:rPr>
                <w:sz w:val="24"/>
                <w:szCs w:val="24"/>
                <w:lang w:val="bg-BG" w:eastAsia="en-US"/>
              </w:rPr>
              <w:lastRenderedPageBreak/>
              <w:t>б) лица с агресивно и проблемно поведение,</w:t>
            </w:r>
          </w:p>
          <w:p w:rsidR="00602144" w:rsidRPr="00E476D0" w:rsidRDefault="00602144" w:rsidP="00811EBB">
            <w:pPr>
              <w:jc w:val="both"/>
              <w:rPr>
                <w:sz w:val="24"/>
                <w:szCs w:val="24"/>
                <w:lang w:val="bg-BG" w:eastAsia="en-US"/>
              </w:rPr>
            </w:pPr>
            <w:r w:rsidRPr="00E476D0">
              <w:rPr>
                <w:sz w:val="24"/>
                <w:szCs w:val="24"/>
                <w:lang w:val="bg-BG" w:eastAsia="en-US"/>
              </w:rPr>
              <w:t>в) лица с потребност от постоянно медицинско наблюдение и медицинска грижа, за които в чл. 45, ал. 3 от ЗСУ е предвидено да се разработват и допълващи стандарти.</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ППЗСУ е предвиден ред за „настаняване в специализирана институция“, който не е регламентиран в ЗСУ, като дори не са разписани условията и основанията за това настаняване.</w:t>
            </w:r>
          </w:p>
          <w:p w:rsidR="00602144" w:rsidRPr="00E476D0"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775849" w:rsidRDefault="00775849" w:rsidP="00811EBB">
            <w:pPr>
              <w:jc w:val="both"/>
              <w:rPr>
                <w:sz w:val="24"/>
                <w:szCs w:val="24"/>
                <w:lang w:val="bg-BG" w:eastAsia="en-US"/>
              </w:rPr>
            </w:pPr>
          </w:p>
          <w:p w:rsidR="00602144"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Съществува риск определени функции на социални услуги да отпаднат, особено за децата по реда на чл. 12 и чл. 15 от ЗСУ, като информиране и консултиране, общностна работа, застъпничество и посредничество, обучение за придобиване на умения; услуги, които се предоставят мобилно и т.н.</w:t>
            </w:r>
          </w:p>
          <w:p w:rsidR="00602144" w:rsidRPr="00E476D0"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 xml:space="preserve">В чл. 52 са посочени необходимите условия, при които е допустимо предоставянето на заместваща грижи, но не е уточнено как се доказва наличието на тези условия, с какви документи и пред кой орган се представят, както и в какъв срок. Не е ясно и какви са възможностите за защита на правата на засегнатите </w:t>
            </w:r>
            <w:r w:rsidRPr="00E476D0">
              <w:rPr>
                <w:sz w:val="24"/>
                <w:szCs w:val="24"/>
                <w:lang w:val="bg-BG" w:eastAsia="en-US"/>
              </w:rPr>
              <w:lastRenderedPageBreak/>
              <w:t>граждани в случаите на отказ от предоставянето на заместващата грижи.</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Съществен проблем в проекта е липсата на яснота по какъв начин направлението за предоставяне на социални услуги, издадено по Закона за хората с увреждания, ще бъде реализирано пред дирекциите „Социално подпомагане“, общините и доставчиците на социални услуги.</w:t>
            </w:r>
          </w:p>
          <w:p w:rsidR="00602144" w:rsidRPr="00E476D0" w:rsidRDefault="00602144" w:rsidP="00811EBB">
            <w:pPr>
              <w:jc w:val="both"/>
              <w:rPr>
                <w:sz w:val="24"/>
                <w:szCs w:val="24"/>
                <w:lang w:val="bg-BG" w:eastAsia="en-US"/>
              </w:rPr>
            </w:pPr>
          </w:p>
          <w:p w:rsidR="00602144" w:rsidRPr="00946C60" w:rsidRDefault="00602144" w:rsidP="00811EBB">
            <w:pPr>
              <w:jc w:val="both"/>
              <w:rPr>
                <w:b/>
                <w:sz w:val="24"/>
                <w:szCs w:val="24"/>
                <w:lang w:val="bg-BG" w:eastAsia="en-US"/>
              </w:rPr>
            </w:pPr>
            <w:r w:rsidRPr="00946C60">
              <w:rPr>
                <w:b/>
                <w:sz w:val="24"/>
                <w:szCs w:val="24"/>
                <w:lang w:val="bg-BG" w:eastAsia="en-US"/>
              </w:rPr>
              <w:t>Въпроси, свързани с индивидуалната оценка на потребностите и план за подкрепа:</w:t>
            </w:r>
          </w:p>
          <w:p w:rsidR="00602144"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 xml:space="preserve">Съгласно чл. 20, ал. 5 в случаите по чл. 79, ал. 1 от Закона за социалните услуги на лицето не се изготвят индивидуална оценка на потребностите и индивидуален план за подкрепа. Смятам, че е правилно да бъде изготвена индивидуална оценка на потребностите, тъй като може да се окаже, че случаят попада в хипотезата на чл. 78, ал. 5 от Закона за социалните услуги и желаещия е изгубил ценно време да чака. Подходящо е поне оценката да бъде извършена, за да се установи дали услугата отговаря на </w:t>
            </w:r>
            <w:r w:rsidRPr="00E476D0">
              <w:rPr>
                <w:sz w:val="24"/>
                <w:szCs w:val="24"/>
                <w:lang w:val="bg-BG" w:eastAsia="en-US"/>
              </w:rPr>
              <w:lastRenderedPageBreak/>
              <w:t>потребностите на нуждаещия се гражданин.</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EB7F82" w:rsidRDefault="00EB7F82" w:rsidP="00811EBB">
            <w:pPr>
              <w:jc w:val="both"/>
              <w:rPr>
                <w:sz w:val="24"/>
                <w:szCs w:val="24"/>
                <w:lang w:val="bg-BG" w:eastAsia="en-US"/>
              </w:rPr>
            </w:pPr>
          </w:p>
          <w:p w:rsidR="003D4C0A" w:rsidRDefault="003D4C0A" w:rsidP="00811EBB">
            <w:pPr>
              <w:jc w:val="both"/>
              <w:rPr>
                <w:sz w:val="24"/>
                <w:szCs w:val="24"/>
                <w:lang w:val="bg-BG" w:eastAsia="en-US"/>
              </w:rPr>
            </w:pPr>
          </w:p>
          <w:p w:rsidR="003D4C0A" w:rsidRDefault="003D4C0A" w:rsidP="00811EBB">
            <w:pPr>
              <w:jc w:val="both"/>
              <w:rPr>
                <w:sz w:val="24"/>
                <w:szCs w:val="24"/>
                <w:lang w:val="bg-BG" w:eastAsia="en-US"/>
              </w:rPr>
            </w:pPr>
          </w:p>
          <w:p w:rsidR="00EB7F82" w:rsidRDefault="00EB7F82"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Проблемът в чл. 22, ал. 2 е сходен с този в чл. 20, ал. 2 и също е добре да се допълни, че освен лицето, но и неговият законен представител може да участва в извършването на оценка на случаите, при които лицето е под запрещение.</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506C20" w:rsidRDefault="00506C20" w:rsidP="00811EBB">
            <w:pPr>
              <w:jc w:val="both"/>
              <w:rPr>
                <w:sz w:val="24"/>
                <w:szCs w:val="24"/>
                <w:lang w:val="bg-BG" w:eastAsia="en-US"/>
              </w:rPr>
            </w:pPr>
          </w:p>
          <w:p w:rsidR="00506C20" w:rsidRDefault="00506C20"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140710" w:rsidRDefault="00140710" w:rsidP="00811EBB">
            <w:pPr>
              <w:jc w:val="both"/>
              <w:rPr>
                <w:sz w:val="24"/>
                <w:szCs w:val="24"/>
                <w:lang w:val="bg-BG" w:eastAsia="en-US"/>
              </w:rPr>
            </w:pPr>
          </w:p>
          <w:p w:rsidR="00602144"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 xml:space="preserve">В чл. 30, ал. 1 е установено, че извън случаите по чл. 29, ал. 1 индивидуалната оценка на потребностите и индивидуалният план за подкрепа могат да се актуализират и при необходимост. Добре е да се уточни по-конкретно какво означава „необходимост“ – например – при промяна на потребности или при промяна на обстоятелства, констатирани в оценката и плана. </w:t>
            </w:r>
          </w:p>
          <w:p w:rsidR="00602144" w:rsidRPr="00E476D0"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BB7FEB" w:rsidRDefault="00BB7FEB" w:rsidP="00811EBB">
            <w:pPr>
              <w:jc w:val="both"/>
              <w:rPr>
                <w:sz w:val="24"/>
                <w:szCs w:val="24"/>
                <w:lang w:val="bg-BG" w:eastAsia="en-US"/>
              </w:rPr>
            </w:pPr>
          </w:p>
          <w:p w:rsidR="00BB7FEB" w:rsidRDefault="00BB7FEB" w:rsidP="00811EBB">
            <w:pPr>
              <w:jc w:val="both"/>
              <w:rPr>
                <w:sz w:val="24"/>
                <w:szCs w:val="24"/>
                <w:lang w:val="bg-BG" w:eastAsia="en-US"/>
              </w:rPr>
            </w:pPr>
          </w:p>
          <w:p w:rsidR="00BB7FEB" w:rsidRDefault="00BB7FEB" w:rsidP="00811EBB">
            <w:pPr>
              <w:jc w:val="both"/>
              <w:rPr>
                <w:sz w:val="24"/>
                <w:szCs w:val="24"/>
                <w:lang w:val="bg-BG" w:eastAsia="en-US"/>
              </w:rPr>
            </w:pPr>
          </w:p>
          <w:p w:rsidR="00BB7FEB" w:rsidRDefault="00BB7FEB" w:rsidP="00811EBB">
            <w:pPr>
              <w:jc w:val="both"/>
              <w:rPr>
                <w:sz w:val="24"/>
                <w:szCs w:val="24"/>
                <w:lang w:val="bg-BG" w:eastAsia="en-US"/>
              </w:rPr>
            </w:pPr>
          </w:p>
          <w:p w:rsidR="00BB7FEB" w:rsidRDefault="00BB7FEB" w:rsidP="00811EBB">
            <w:pPr>
              <w:jc w:val="both"/>
              <w:rPr>
                <w:sz w:val="24"/>
                <w:szCs w:val="24"/>
                <w:lang w:val="bg-BG" w:eastAsia="en-US"/>
              </w:rPr>
            </w:pPr>
          </w:p>
          <w:p w:rsidR="00BB7FEB" w:rsidRDefault="00BB7FEB" w:rsidP="00811EBB">
            <w:pPr>
              <w:jc w:val="both"/>
              <w:rPr>
                <w:sz w:val="24"/>
                <w:szCs w:val="24"/>
                <w:lang w:val="bg-BG" w:eastAsia="en-US"/>
              </w:rPr>
            </w:pPr>
          </w:p>
          <w:p w:rsidR="00BB7FEB" w:rsidRDefault="00BB7FEB" w:rsidP="00811EBB">
            <w:pPr>
              <w:jc w:val="both"/>
              <w:rPr>
                <w:sz w:val="24"/>
                <w:szCs w:val="24"/>
                <w:lang w:val="bg-BG" w:eastAsia="en-US"/>
              </w:rPr>
            </w:pPr>
          </w:p>
          <w:p w:rsidR="00BB7FEB" w:rsidRDefault="00BB7FEB" w:rsidP="00811EBB">
            <w:pPr>
              <w:jc w:val="both"/>
              <w:rPr>
                <w:sz w:val="24"/>
                <w:szCs w:val="24"/>
                <w:lang w:val="bg-BG" w:eastAsia="en-US"/>
              </w:rPr>
            </w:pPr>
          </w:p>
          <w:p w:rsidR="00C20371" w:rsidRDefault="00C20371" w:rsidP="00811EBB">
            <w:pPr>
              <w:jc w:val="both"/>
              <w:rPr>
                <w:sz w:val="24"/>
                <w:szCs w:val="24"/>
                <w:lang w:val="bg-BG" w:eastAsia="en-US"/>
              </w:rPr>
            </w:pPr>
          </w:p>
          <w:p w:rsidR="00602144"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Според чл. 32 „до 30 дни преди изтичане на срока на договора за ползване на социална услуга доставчикът на услугата изготвя доклад за оценка, с която се установява дали са постигнати резултатите, включени в индивидуалния план за подкрепа на лицето. Докладът се предоставя на лицето.“ Подходящо е да се предвиди задължение за доставчика да предостави доклада и на дирекцията „Социално подпомагане, съответно – общината, за услуги, които се финансират със средства от държавния/общинския бюджет.</w:t>
            </w:r>
          </w:p>
          <w:p w:rsidR="00602144" w:rsidRPr="00E476D0"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чл. 41, ал. 2 е добре да се добави възможност за актуализиране на съвместния план за интегрирано предоставяне на подкрепа от различни системи освен при включване на нови органи, институции и доставчици в интегрираното предоставяне на подкрепа на лицето, но и по искане на лицето или при промяна на потребностите му.</w:t>
            </w:r>
          </w:p>
          <w:p w:rsidR="00602144" w:rsidRPr="00E476D0" w:rsidRDefault="00602144" w:rsidP="00811EBB">
            <w:pPr>
              <w:jc w:val="both"/>
              <w:rPr>
                <w:sz w:val="24"/>
                <w:szCs w:val="24"/>
                <w:lang w:val="bg-BG" w:eastAsia="en-US"/>
              </w:rPr>
            </w:pPr>
          </w:p>
          <w:p w:rsidR="00602144" w:rsidRPr="00946C60" w:rsidRDefault="00602144" w:rsidP="00811EBB">
            <w:pPr>
              <w:jc w:val="both"/>
              <w:rPr>
                <w:b/>
                <w:sz w:val="24"/>
                <w:szCs w:val="24"/>
                <w:lang w:val="bg-BG" w:eastAsia="en-US"/>
              </w:rPr>
            </w:pPr>
            <w:r w:rsidRPr="00946C60">
              <w:rPr>
                <w:b/>
                <w:sz w:val="24"/>
                <w:szCs w:val="24"/>
                <w:lang w:val="bg-BG" w:eastAsia="en-US"/>
              </w:rPr>
              <w:t xml:space="preserve">Правото на достъп на гражданите до </w:t>
            </w:r>
            <w:r w:rsidRPr="00946C60">
              <w:rPr>
                <w:b/>
                <w:sz w:val="24"/>
                <w:szCs w:val="24"/>
                <w:lang w:val="bg-BG" w:eastAsia="en-US"/>
              </w:rPr>
              <w:lastRenderedPageBreak/>
              <w:t>подходяща информация и право на изрично изискване на съгласие от потребителя</w:t>
            </w:r>
          </w:p>
          <w:p w:rsidR="00602144"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проекта на ППЗСУ не са осигурени достатъчно възможности за заинтересованите граждани за алтернативно уведомяване и получаване на издадените документи по електронен път, съобразно изискванията за създаване на електронното правителство. Уместно е да се използва формулировката: „Информацията се представя на лицата чрез предпочитана от тях форма на комуникация, в достъпен за тях формат и посредством технологии, подходящи за улесняване на разбирането.“</w:t>
            </w:r>
          </w:p>
          <w:p w:rsidR="00602144" w:rsidRPr="00E476D0"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чл. 10 е предвидено, че може да бъде изисквана „допълнителна информация“ от лицето, заявило желание за ползване на социална услуга, когато информацията не може да бъде изисквана по реда на чл. 76, ал. 2 от Закона за социалните услуги или осигурена по служебен ред. Необходимо е информацията да се уточни в какъв обхват може да е, защото служителят може да поиска твърде обширна информация от лицето под знака на „допълнителна информация“.</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260AAA" w:rsidRDefault="00260AAA" w:rsidP="00811EBB">
            <w:pPr>
              <w:jc w:val="both"/>
              <w:rPr>
                <w:sz w:val="24"/>
                <w:szCs w:val="24"/>
                <w:lang w:val="bg-BG" w:eastAsia="en-US"/>
              </w:rPr>
            </w:pPr>
          </w:p>
          <w:p w:rsidR="00602144" w:rsidRDefault="00602144" w:rsidP="00811EBB">
            <w:pPr>
              <w:jc w:val="both"/>
              <w:rPr>
                <w:sz w:val="24"/>
                <w:szCs w:val="24"/>
                <w:lang w:val="bg-BG" w:eastAsia="en-US"/>
              </w:rPr>
            </w:pPr>
          </w:p>
          <w:p w:rsidR="00260AAA" w:rsidRDefault="00260AAA" w:rsidP="00811EBB">
            <w:pPr>
              <w:jc w:val="both"/>
              <w:rPr>
                <w:sz w:val="24"/>
                <w:szCs w:val="24"/>
                <w:lang w:val="bg-BG" w:eastAsia="en-US"/>
              </w:rPr>
            </w:pPr>
          </w:p>
          <w:p w:rsidR="00602144"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 xml:space="preserve">В чл. 6 от ППЗСУ регламентира предварителната оценка, с която се удостоверява извършеното насочване, както и обстоятелството, че тази оценка се качва в информационната система на АСП. С оглед на това е необходимо да се допълни, че това става с изричното писмено съгласие на изразилия желание гражданин да ползва социална услуга, </w:t>
            </w:r>
            <w:r w:rsidRPr="00E476D0">
              <w:rPr>
                <w:sz w:val="24"/>
                <w:szCs w:val="24"/>
                <w:lang w:val="bg-BG" w:eastAsia="en-US"/>
              </w:rPr>
              <w:lastRenderedPageBreak/>
              <w:t>за което е направена предварителна оценка.</w:t>
            </w:r>
          </w:p>
          <w:p w:rsidR="00602144" w:rsidRPr="00E476D0"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Съгласно чл. 7, ал. 3 при непосредствена опасност за живота на лицата, насочени по реда на ал. 1 и 2, и на техните деца дирекция „Социално подпомагане“ или доставчикът на социалната услуга, която лицето е избрало да ползва, уведомява органите на Министерството на вътрешните работи по местонахождение на услугата. С оглед защита на живота и здравето на застрашените граждани, е добре по-ясно да бъде разписано задължението за уведомяването на органите на Министерството на вътрешните работи, включително в кой момент  ангажиментът ще бъде на социалната служба и в кой – на доставчика на социалната услуга.</w:t>
            </w:r>
          </w:p>
          <w:p w:rsidR="00602144" w:rsidRPr="00117753" w:rsidRDefault="00602144" w:rsidP="00811EBB">
            <w:pPr>
              <w:jc w:val="both"/>
              <w:rPr>
                <w:sz w:val="24"/>
                <w:szCs w:val="24"/>
                <w:lang w:val="bg-BG" w:eastAsia="en-US"/>
              </w:rPr>
            </w:pPr>
          </w:p>
          <w:p w:rsidR="00B35DF0" w:rsidRDefault="00B35DF0" w:rsidP="00811EBB">
            <w:pPr>
              <w:jc w:val="both"/>
              <w:rPr>
                <w:b/>
                <w:sz w:val="24"/>
                <w:szCs w:val="24"/>
                <w:lang w:val="bg-BG" w:eastAsia="en-US"/>
              </w:rPr>
            </w:pPr>
          </w:p>
          <w:p w:rsidR="00B35DF0" w:rsidRDefault="00B35DF0" w:rsidP="00811EBB">
            <w:pPr>
              <w:jc w:val="both"/>
              <w:rPr>
                <w:b/>
                <w:sz w:val="24"/>
                <w:szCs w:val="24"/>
                <w:lang w:val="bg-BG" w:eastAsia="en-US"/>
              </w:rPr>
            </w:pPr>
          </w:p>
          <w:p w:rsidR="00B35DF0" w:rsidRDefault="00B35DF0" w:rsidP="00811EBB">
            <w:pPr>
              <w:jc w:val="both"/>
              <w:rPr>
                <w:b/>
                <w:sz w:val="24"/>
                <w:szCs w:val="24"/>
                <w:lang w:val="bg-BG" w:eastAsia="en-US"/>
              </w:rPr>
            </w:pPr>
          </w:p>
          <w:p w:rsidR="00602144" w:rsidRPr="00946C60" w:rsidRDefault="00602144" w:rsidP="00811EBB">
            <w:pPr>
              <w:jc w:val="both"/>
              <w:rPr>
                <w:b/>
                <w:sz w:val="24"/>
                <w:szCs w:val="24"/>
                <w:lang w:val="bg-BG" w:eastAsia="en-US"/>
              </w:rPr>
            </w:pPr>
            <w:r w:rsidRPr="00946C60">
              <w:rPr>
                <w:b/>
                <w:sz w:val="24"/>
                <w:szCs w:val="24"/>
                <w:lang w:val="bg-BG" w:eastAsia="en-US"/>
              </w:rPr>
              <w:t>Право на компетентна и професионално подготвена администрация</w:t>
            </w: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 xml:space="preserve">В значителна част от текстовете, в които се регламентират изискванията към общините, не са предложени основни параметри относно </w:t>
            </w:r>
            <w:r w:rsidRPr="00E476D0">
              <w:rPr>
                <w:sz w:val="24"/>
                <w:szCs w:val="24"/>
                <w:lang w:val="bg-BG" w:eastAsia="en-US"/>
              </w:rPr>
              <w:lastRenderedPageBreak/>
              <w:t>професионалната компетентност на служителите, на които ще бъдат възложени функции по приложение на ППЗСУ. По този начин съществува реален риск да бъдат ангажирани неподходящи експерти и да бъдат застрашени правата и интересите на заинтересованите граждани. Примери за такива разпоредби са чл. 8, ал. 4, чл. 26, ал. 1 и 42, ал. 1 от проекта. В чл. 72, ал. 2, т. 2 и в чл. 78, ал. 1, т. 5 от ППЗСУ пък е използван изразът „вида на служителите“, вместо да бъдат конкретно определени техните длъжности или квалификация.</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чл. 26, ал. 1 и ал. 2 от ППЗСУ е необходимо да се опре</w:t>
            </w:r>
            <w:r w:rsidR="00C802A0">
              <w:rPr>
                <w:sz w:val="24"/>
                <w:szCs w:val="24"/>
                <w:lang w:val="bg-BG" w:eastAsia="en-US"/>
              </w:rPr>
              <w:t>де</w:t>
            </w:r>
            <w:r w:rsidRPr="00E476D0">
              <w:rPr>
                <w:sz w:val="24"/>
                <w:szCs w:val="24"/>
                <w:lang w:val="bg-BG" w:eastAsia="en-US"/>
              </w:rPr>
              <w:t>ли водещ експерт, който да координира действията на останалите, за да не се допусне закъснение заради неяснота кой е отговорен за тази дейност.</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2F05D7" w:rsidRDefault="002F05D7"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2F05D7" w:rsidRDefault="002F05D7"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чл. 86, ал. 1 от ППЗСУ е предвиден текст за избягване на конфликт на интереси между конкурсната комисия по чл. 64 от Закона за социалните услуги и на частни доставчици на социални услуги, участващи в провеждането на конкурса за възлагане на създадени от общината услуги. Комисията следва писмено да декларира липсата на конфликт на интереси. Липсва яснота обаче кой нормативен акт регламентира обстоятелствата, представляващи конфликт на интереси. Необходимо е да се направи конкретна препратка към действащ нормативен акт или да се посочат основания за конфликт на интереси в Закона за социалните услуги.</w:t>
            </w:r>
          </w:p>
          <w:p w:rsidR="00602144" w:rsidRPr="00E476D0" w:rsidRDefault="00602144" w:rsidP="00811EBB">
            <w:pPr>
              <w:jc w:val="both"/>
              <w:rPr>
                <w:sz w:val="24"/>
                <w:szCs w:val="24"/>
                <w:lang w:val="bg-BG" w:eastAsia="en-US"/>
              </w:rPr>
            </w:pPr>
          </w:p>
          <w:p w:rsidR="00602144" w:rsidRPr="00946C60" w:rsidRDefault="00602144" w:rsidP="00811EBB">
            <w:pPr>
              <w:jc w:val="both"/>
              <w:rPr>
                <w:b/>
                <w:sz w:val="24"/>
                <w:szCs w:val="24"/>
                <w:lang w:val="bg-BG" w:eastAsia="en-US"/>
              </w:rPr>
            </w:pPr>
            <w:r w:rsidRPr="00946C60">
              <w:rPr>
                <w:b/>
                <w:sz w:val="24"/>
                <w:szCs w:val="24"/>
                <w:lang w:val="bg-BG" w:eastAsia="en-US"/>
              </w:rPr>
              <w:t xml:space="preserve">Право на справедлив начин за определяне на таксите за ползване на </w:t>
            </w:r>
            <w:r w:rsidRPr="00946C60">
              <w:rPr>
                <w:b/>
                <w:sz w:val="24"/>
                <w:szCs w:val="24"/>
                <w:lang w:val="bg-BG" w:eastAsia="en-US"/>
              </w:rPr>
              <w:lastRenderedPageBreak/>
              <w:t>социалните услуги</w:t>
            </w: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По отношение на таксите за ползване на социални услуги не е предвидено подоходно определяне на техния размер. Не е установен и максимален праг на таксите спрямо дохода, като по този начин не е гарантирано, че потребителят ще разполага с остатъчни средства за задоволяване на други жизнени потребности.</w:t>
            </w:r>
          </w:p>
          <w:p w:rsidR="00602144" w:rsidRPr="00E476D0" w:rsidRDefault="00602144" w:rsidP="00811EBB">
            <w:pPr>
              <w:jc w:val="both"/>
              <w:rPr>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02144" w:rsidRDefault="00602144" w:rsidP="00811EBB">
            <w:pPr>
              <w:jc w:val="both"/>
              <w:rPr>
                <w:b/>
                <w:sz w:val="24"/>
                <w:szCs w:val="24"/>
                <w:lang w:val="bg-BG" w:eastAsia="en-US"/>
              </w:rPr>
            </w:pPr>
          </w:p>
          <w:p w:rsidR="006B015E" w:rsidRDefault="006B015E" w:rsidP="00811EBB">
            <w:pPr>
              <w:jc w:val="both"/>
              <w:rPr>
                <w:b/>
                <w:sz w:val="24"/>
                <w:szCs w:val="24"/>
                <w:lang w:val="bg-BG" w:eastAsia="en-US"/>
              </w:rPr>
            </w:pPr>
          </w:p>
          <w:p w:rsidR="00602144" w:rsidRPr="00946C60" w:rsidRDefault="00602144" w:rsidP="00811EBB">
            <w:pPr>
              <w:jc w:val="both"/>
              <w:rPr>
                <w:b/>
                <w:sz w:val="24"/>
                <w:szCs w:val="24"/>
                <w:lang w:val="bg-BG" w:eastAsia="en-US"/>
              </w:rPr>
            </w:pPr>
            <w:r w:rsidRPr="00946C60">
              <w:rPr>
                <w:b/>
                <w:sz w:val="24"/>
                <w:szCs w:val="24"/>
                <w:lang w:val="bg-BG" w:eastAsia="en-US"/>
              </w:rPr>
              <w:t>Други бележки по проекта, свързани със срокове и обжалване:</w:t>
            </w: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чл. 2 и чл. 9 от ППЗСУ е добре да се направи изключение за 3-дневния срок (3 работни дни) за насрочване на среща, в случаите, когато лицето е дошло лично в администрацията, тъй като съгласуването се извършва в момента на посещението. В противен случай нуждаещият се гражданин ще бъде принуден допълнително да отделя време, средства и усилия за ново посещение, което е излишно натоварване. Ако заявката е постъпила по телефона или електронно, срокът от 3 работни дни да остане.</w:t>
            </w:r>
          </w:p>
          <w:p w:rsidR="00602144"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 xml:space="preserve">В чл. 4, ал. 2 от проекта е предвидено, че в случаите, при които лицето, заявило желание за ползване на социална услуга, не може да представи становището на своя попечител/настойник, социалният работник по чл. 1, ал. 3 го изисква от попечителя или настойника. Не е ясно в какъв срок социалният работник изисква това становище и какво се </w:t>
            </w:r>
            <w:r w:rsidRPr="00E476D0">
              <w:rPr>
                <w:sz w:val="24"/>
                <w:szCs w:val="24"/>
                <w:lang w:val="bg-BG" w:eastAsia="en-US"/>
              </w:rPr>
              <w:lastRenderedPageBreak/>
              <w:t>случва, ако попечителят или настойникът откаже да го предостави или не го представи в срок.</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072A67" w:rsidRDefault="00072A67" w:rsidP="00811EBB">
            <w:pPr>
              <w:jc w:val="both"/>
              <w:rPr>
                <w:sz w:val="24"/>
                <w:szCs w:val="24"/>
                <w:lang w:val="bg-BG" w:eastAsia="en-US"/>
              </w:rPr>
            </w:pPr>
          </w:p>
          <w:p w:rsidR="00072A67" w:rsidRDefault="00072A67" w:rsidP="00811EBB">
            <w:pPr>
              <w:jc w:val="both"/>
              <w:rPr>
                <w:sz w:val="24"/>
                <w:szCs w:val="24"/>
                <w:lang w:val="bg-BG" w:eastAsia="en-US"/>
              </w:rPr>
            </w:pPr>
          </w:p>
          <w:p w:rsidR="00602144"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чл. 13, ал. 1 от ППЗСУ са предвидени срокове, които започват да текат от подписването на документа. Добре е да се обмисли срокът да тече от получаването на документа от заинтересования гражданин.</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E476D0">
              <w:rPr>
                <w:sz w:val="24"/>
                <w:szCs w:val="24"/>
                <w:lang w:val="bg-BG" w:eastAsia="en-US"/>
              </w:rPr>
              <w:lastRenderedPageBreak/>
              <w:t>•</w:t>
            </w:r>
            <w:r w:rsidRPr="00E476D0">
              <w:rPr>
                <w:sz w:val="24"/>
                <w:szCs w:val="24"/>
                <w:lang w:val="bg-BG" w:eastAsia="en-US"/>
              </w:rPr>
              <w:tab/>
              <w:t>В чл. 16, ал. 1, т. 1 от проекта е посочено, че доставчикът следва да информира дирекция „Социално подпомагане“ или общината за избора на лицето и че не може да му предостави исканите социални услуги. В случая доставчикът трябва да информира писмено социалната служба и в определен срок. Необходимо е още да се предвиди възможност отказът да може да се обжалва така, както е предвидено в чл. 17, ал. 2 от Правилника за прилагане на Закона. Така ще се предостави възможност за защита на правата и интересите в случаите на незаконосъобразни откази.</w:t>
            </w:r>
          </w:p>
          <w:p w:rsidR="00602144" w:rsidRPr="00E476D0"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1D64B0" w:rsidRDefault="001D64B0"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 xml:space="preserve">В чл. 16, ал. 2, в която се урежда настаняването на дете, има необходимост от редакция, поради това, че настоящият текст въвежда задължителност на настаняването на дете и изземва преценката на доставчика дали групата на деца отговаря на интереса на детето. Отказът на доставчика трябва да бъде мотивиран и следва да има възможност да се </w:t>
            </w:r>
            <w:r w:rsidRPr="00E476D0">
              <w:rPr>
                <w:sz w:val="24"/>
                <w:szCs w:val="24"/>
                <w:lang w:val="bg-BG" w:eastAsia="en-US"/>
              </w:rPr>
              <w:lastRenderedPageBreak/>
              <w:t>обжалва.</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 xml:space="preserve">В чл. 17, ал. 1 е регламентирано, че в случаите по чл. 78, ал. 5, т. 2 от Закона за социалните услуги доставчикът на социалната услуга, която се финансира от държавния бюджет, изпраща индивидуалната оценка и мотивиран отказ за предоставяне на услугата на дирекция „Социално подпомагане“ или общината, извършила насочването, и на лицето, а индивидуален план за подкрепа не се изготвя. В текста не е ясно в какъв срок следва да се изпрати индивидуалната оценка и мотивирания отказ за предоставяне на услугата на дирекция </w:t>
            </w:r>
            <w:r w:rsidRPr="00E476D0">
              <w:rPr>
                <w:sz w:val="24"/>
                <w:szCs w:val="24"/>
                <w:lang w:val="bg-BG" w:eastAsia="en-US"/>
              </w:rPr>
              <w:lastRenderedPageBreak/>
              <w:t>„Социално подпомагане“ или общината, извършила насочването, и на лицето.</w:t>
            </w:r>
          </w:p>
          <w:p w:rsidR="00602144" w:rsidRPr="00E476D0"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чл. 20 от ППЗСУ е предвидено едновременно изготвяне на индивидуалната оценка и индивидуалния план в общ срок от 20 дни от заявяване на желанието. Срокът е подходящо да бъде съобразен със спецификите на конкретните услуги.</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 xml:space="preserve">В чл. 20, ал. 2 е установено, че </w:t>
            </w:r>
            <w:r w:rsidRPr="00E476D0">
              <w:rPr>
                <w:sz w:val="24"/>
                <w:szCs w:val="24"/>
                <w:lang w:val="bg-BG" w:eastAsia="en-US"/>
              </w:rPr>
              <w:lastRenderedPageBreak/>
              <w:t>индивидуалната оценка на потребностите и индивидуалният план за подкрепа се изготвят в срок до 20 дни от заявяването на желанието на лицето да ползва социалната услуга от доставчика по ал. 1 от екипа по чл. 80, ал. 2 от Закона за социалните услуги и с участието на лицето. Добре е да се допълни, че освен лицето, но и неговият законен представител може да участва в случаите, при които лицето е под запрещение.</w:t>
            </w:r>
          </w:p>
          <w:p w:rsidR="00602144" w:rsidRPr="00E476D0"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E60844" w:rsidRDefault="00E60844" w:rsidP="00811EBB">
            <w:pPr>
              <w:jc w:val="both"/>
              <w:rPr>
                <w:sz w:val="24"/>
                <w:szCs w:val="24"/>
                <w:lang w:val="bg-BG" w:eastAsia="en-US"/>
              </w:rPr>
            </w:pPr>
          </w:p>
          <w:p w:rsidR="00E60844" w:rsidRDefault="00E608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чл. 21, ал. 4 от ППЗСУ е посочено, че оценката се предоставя „незабавно“ на заинтересования гражданин. Тук е добре да бъде обмислена конкретизация, като оценката бъде незабавно предоставена, когато оценката се прави в присъствието на лицето и в конкретен срок, когато не се извършва в негово присъствие.</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4E25B6" w:rsidRDefault="004E25B6" w:rsidP="00811EBB">
            <w:pPr>
              <w:jc w:val="both"/>
              <w:rPr>
                <w:sz w:val="24"/>
                <w:szCs w:val="24"/>
                <w:lang w:val="bg-BG" w:eastAsia="en-US"/>
              </w:rPr>
            </w:pPr>
          </w:p>
          <w:p w:rsidR="004E25B6" w:rsidRDefault="004E25B6" w:rsidP="00811EBB">
            <w:pPr>
              <w:jc w:val="both"/>
              <w:rPr>
                <w:sz w:val="24"/>
                <w:szCs w:val="24"/>
                <w:lang w:val="bg-BG" w:eastAsia="en-US"/>
              </w:rPr>
            </w:pPr>
          </w:p>
          <w:p w:rsidR="004E25B6" w:rsidRDefault="004E25B6" w:rsidP="00811EBB">
            <w:pPr>
              <w:jc w:val="both"/>
              <w:rPr>
                <w:sz w:val="24"/>
                <w:szCs w:val="24"/>
                <w:lang w:val="bg-BG" w:eastAsia="en-US"/>
              </w:rPr>
            </w:pPr>
          </w:p>
          <w:p w:rsidR="00602144"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В текста на чл. 33, ал. 1 е подходящо да бъде добавен срок, в рамките на който доставчикът на социални услуги е длъжен да предостави на лицето, което е избрало да ползва предоставяните от него услуги, проект на договор за ползване на социални услуги.</w:t>
            </w: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602144" w:rsidRDefault="00602144" w:rsidP="00811EBB">
            <w:pPr>
              <w:jc w:val="both"/>
              <w:rPr>
                <w:sz w:val="24"/>
                <w:szCs w:val="24"/>
                <w:lang w:val="bg-BG" w:eastAsia="en-US"/>
              </w:rPr>
            </w:pPr>
          </w:p>
          <w:p w:rsidR="00BD1DFA" w:rsidRDefault="00BD1DFA"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w:t>
            </w:r>
            <w:r w:rsidRPr="00E476D0">
              <w:rPr>
                <w:sz w:val="24"/>
                <w:szCs w:val="24"/>
                <w:lang w:val="bg-BG" w:eastAsia="en-US"/>
              </w:rPr>
              <w:tab/>
              <w:t>Като пропуск и в Закона за социалните услуги и на ППЗСУ може да се отбележи, че не е установен срок за въвеждане на информацията в интегрираната информационна система на Агенцията за социално подпомагане. По този начин в чл. 37, ал. 1 не е ясно в какъв срок доставчикът на социалната услуга, която се финансира от държавния бюджет, уведомява дирекция „Социално подпомагане“ за всеки сключен или продължен договор за ползване на социални услуги чрез въвеждане на информация в интегрираната информационна система на Агенцията за социално подпомагане. В чл. 37, ал. 2 е сходен проблемът, като доставчикът на социална услуга, която се финансира от общинския бюджет, няма конкретно указан срок, в който има задължение да уведомява общината, извършила насочването, за всеки сключен или продължен договор за ползване на социални услуги.</w:t>
            </w:r>
          </w:p>
          <w:p w:rsidR="00602144" w:rsidRPr="00E476D0" w:rsidRDefault="00602144" w:rsidP="00811EBB">
            <w:pPr>
              <w:jc w:val="both"/>
              <w:rPr>
                <w:sz w:val="24"/>
                <w:szCs w:val="24"/>
                <w:lang w:val="bg-BG" w:eastAsia="en-US"/>
              </w:rPr>
            </w:pPr>
          </w:p>
          <w:p w:rsidR="00602144" w:rsidRDefault="00602144" w:rsidP="00811EBB">
            <w:pPr>
              <w:jc w:val="both"/>
              <w:rPr>
                <w:sz w:val="24"/>
                <w:szCs w:val="24"/>
                <w:lang w:val="bg-BG" w:eastAsia="en-US"/>
              </w:rPr>
            </w:pPr>
            <w:r w:rsidRPr="00E476D0">
              <w:rPr>
                <w:sz w:val="24"/>
                <w:szCs w:val="24"/>
                <w:lang w:val="bg-BG" w:eastAsia="en-US"/>
              </w:rPr>
              <w:t xml:space="preserve">Трябва да се отбележи още, че нормативната уредба на Проекта на ППЗСУ създава предпоставки за увеличена административна тежест за общините и социалните системи. Същият подход се открива и по </w:t>
            </w:r>
            <w:r w:rsidRPr="00E476D0">
              <w:rPr>
                <w:sz w:val="24"/>
                <w:szCs w:val="24"/>
                <w:lang w:val="bg-BG" w:eastAsia="en-US"/>
              </w:rPr>
              <w:lastRenderedPageBreak/>
              <w:t>отношение на част от контролните механизми в Правилника.</w:t>
            </w:r>
          </w:p>
          <w:p w:rsidR="00602144" w:rsidRPr="00E476D0" w:rsidRDefault="00602144" w:rsidP="00811EBB">
            <w:pPr>
              <w:jc w:val="both"/>
              <w:rPr>
                <w:sz w:val="24"/>
                <w:szCs w:val="24"/>
                <w:lang w:val="bg-BG" w:eastAsia="en-US"/>
              </w:rPr>
            </w:pPr>
          </w:p>
          <w:p w:rsidR="00602144" w:rsidRPr="00E476D0" w:rsidRDefault="00602144" w:rsidP="00811EBB">
            <w:pPr>
              <w:jc w:val="both"/>
              <w:rPr>
                <w:sz w:val="24"/>
                <w:szCs w:val="24"/>
                <w:lang w:val="bg-BG" w:eastAsia="en-US"/>
              </w:rPr>
            </w:pPr>
            <w:r w:rsidRPr="00E476D0">
              <w:rPr>
                <w:sz w:val="24"/>
                <w:szCs w:val="24"/>
                <w:lang w:val="bg-BG" w:eastAsia="en-US"/>
              </w:rPr>
              <w:t>Изразявам увереност, че представените въпроси ще бъдат обсъдени и взети предвид при създаване на окончателния вариант на проекта на Правилник, както и че ще бъдат чути и съобразени и становищата на потребителите и на техните представители.</w:t>
            </w:r>
          </w:p>
        </w:tc>
        <w:tc>
          <w:tcPr>
            <w:tcW w:w="3009" w:type="dxa"/>
            <w:tcBorders>
              <w:top w:val="single" w:sz="4" w:space="0" w:color="auto"/>
              <w:bottom w:val="single" w:sz="4" w:space="0" w:color="auto"/>
            </w:tcBorders>
          </w:tcPr>
          <w:p w:rsidR="00602144" w:rsidRDefault="00602144" w:rsidP="00811EBB">
            <w:pPr>
              <w:rPr>
                <w:b/>
                <w:sz w:val="24"/>
                <w:szCs w:val="24"/>
                <w:lang w:val="bg-BG"/>
              </w:rPr>
            </w:pPr>
            <w:r w:rsidRPr="00636664">
              <w:rPr>
                <w:b/>
                <w:sz w:val="24"/>
                <w:szCs w:val="24"/>
                <w:lang w:val="bg-BG"/>
              </w:rPr>
              <w:lastRenderedPageBreak/>
              <w:t>Уточнение.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581843" w:rsidRDefault="00581843" w:rsidP="00811EBB">
            <w:pPr>
              <w:rPr>
                <w:b/>
                <w:sz w:val="24"/>
                <w:szCs w:val="24"/>
                <w:lang w:val="bg-BG"/>
              </w:rPr>
            </w:pPr>
          </w:p>
          <w:p w:rsidR="00581843" w:rsidRDefault="00581843" w:rsidP="00811EBB">
            <w:pPr>
              <w:rPr>
                <w:b/>
                <w:sz w:val="24"/>
                <w:szCs w:val="24"/>
                <w:lang w:val="bg-BG"/>
              </w:rPr>
            </w:pPr>
          </w:p>
          <w:p w:rsidR="00602144" w:rsidRDefault="00602144" w:rsidP="00811EBB">
            <w:pPr>
              <w:rPr>
                <w:b/>
                <w:sz w:val="24"/>
                <w:szCs w:val="24"/>
                <w:lang w:val="bg-BG"/>
              </w:rPr>
            </w:pPr>
            <w:r w:rsidRPr="00636664">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DB5111" w:rsidRDefault="00DB5111" w:rsidP="00811EBB">
            <w:pPr>
              <w:rPr>
                <w:b/>
                <w:sz w:val="24"/>
                <w:szCs w:val="24"/>
                <w:lang w:val="bg-BG"/>
              </w:rPr>
            </w:pPr>
          </w:p>
          <w:p w:rsidR="00E842B7" w:rsidRDefault="00E842B7" w:rsidP="00811EBB">
            <w:pPr>
              <w:rPr>
                <w:b/>
                <w:sz w:val="24"/>
                <w:szCs w:val="24"/>
                <w:lang w:val="bg-BG"/>
              </w:rPr>
            </w:pPr>
          </w:p>
          <w:p w:rsidR="00E842B7" w:rsidRDefault="00E842B7" w:rsidP="00811EBB">
            <w:pPr>
              <w:rPr>
                <w:b/>
                <w:sz w:val="24"/>
                <w:szCs w:val="24"/>
                <w:lang w:val="bg-BG"/>
              </w:rPr>
            </w:pPr>
          </w:p>
          <w:p w:rsidR="00E842B7" w:rsidRDefault="00E842B7"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E3353F" w:rsidRDefault="00E3353F" w:rsidP="00811EBB">
            <w:pPr>
              <w:rPr>
                <w:b/>
                <w:sz w:val="24"/>
                <w:szCs w:val="24"/>
                <w:lang w:val="bg-BG"/>
              </w:rPr>
            </w:pPr>
          </w:p>
          <w:p w:rsidR="00E3353F" w:rsidRDefault="00E3353F" w:rsidP="00811EBB">
            <w:pPr>
              <w:rPr>
                <w:b/>
                <w:sz w:val="24"/>
                <w:szCs w:val="24"/>
                <w:lang w:val="bg-BG"/>
              </w:rPr>
            </w:pPr>
          </w:p>
          <w:p w:rsidR="00E3353F" w:rsidRDefault="00E3353F" w:rsidP="00811EBB">
            <w:pPr>
              <w:rPr>
                <w:b/>
                <w:sz w:val="24"/>
                <w:szCs w:val="24"/>
                <w:lang w:val="bg-BG"/>
              </w:rPr>
            </w:pPr>
          </w:p>
          <w:p w:rsidR="00E3353F" w:rsidRDefault="00E3353F" w:rsidP="00811EBB">
            <w:pPr>
              <w:rPr>
                <w:b/>
                <w:sz w:val="24"/>
                <w:szCs w:val="24"/>
                <w:lang w:val="bg-BG"/>
              </w:rPr>
            </w:pPr>
          </w:p>
          <w:p w:rsidR="00E3353F" w:rsidRDefault="00E3353F" w:rsidP="00811EBB">
            <w:pPr>
              <w:rPr>
                <w:b/>
                <w:sz w:val="24"/>
                <w:szCs w:val="24"/>
                <w:lang w:val="bg-BG"/>
              </w:rPr>
            </w:pPr>
          </w:p>
          <w:p w:rsidR="00E3353F" w:rsidRDefault="00E3353F" w:rsidP="00811EBB">
            <w:pPr>
              <w:rPr>
                <w:b/>
                <w:sz w:val="24"/>
                <w:szCs w:val="24"/>
                <w:lang w:val="bg-BG"/>
              </w:rPr>
            </w:pPr>
          </w:p>
          <w:p w:rsidR="00E3353F" w:rsidRDefault="00E3353F" w:rsidP="00811EBB">
            <w:pPr>
              <w:rPr>
                <w:b/>
                <w:sz w:val="24"/>
                <w:szCs w:val="24"/>
                <w:lang w:val="bg-BG"/>
              </w:rPr>
            </w:pPr>
          </w:p>
          <w:p w:rsidR="00E3353F" w:rsidRDefault="00E3353F" w:rsidP="00811EBB">
            <w:pPr>
              <w:rPr>
                <w:b/>
                <w:sz w:val="24"/>
                <w:szCs w:val="24"/>
                <w:lang w:val="bg-BG"/>
              </w:rPr>
            </w:pPr>
          </w:p>
          <w:p w:rsidR="00E3353F" w:rsidRDefault="00E3353F" w:rsidP="00811EBB">
            <w:pPr>
              <w:rPr>
                <w:b/>
                <w:sz w:val="24"/>
                <w:szCs w:val="24"/>
                <w:lang w:val="bg-BG"/>
              </w:rPr>
            </w:pPr>
          </w:p>
          <w:p w:rsidR="00602144" w:rsidRDefault="00602144" w:rsidP="00811EBB">
            <w:pPr>
              <w:rPr>
                <w:b/>
                <w:sz w:val="24"/>
                <w:szCs w:val="24"/>
                <w:lang w:val="bg-BG"/>
              </w:rPr>
            </w:pPr>
            <w:r>
              <w:rPr>
                <w:b/>
                <w:sz w:val="24"/>
                <w:szCs w:val="24"/>
                <w:lang w:val="bg-BG"/>
              </w:rPr>
              <w:t>Приема се по принцип.</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Няма конкретно предложение.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Приема се</w:t>
            </w:r>
            <w:r w:rsidR="00EB7F82">
              <w:rPr>
                <w:b/>
                <w:sz w:val="24"/>
                <w:szCs w:val="24"/>
                <w:lang w:val="bg-BG"/>
              </w:rPr>
              <w:t>.</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Pr="00C32440" w:rsidRDefault="00602144" w:rsidP="00811EBB">
            <w:pPr>
              <w:rPr>
                <w:b/>
                <w:sz w:val="24"/>
                <w:szCs w:val="24"/>
                <w:lang w:val="bg-BG"/>
              </w:rPr>
            </w:pPr>
            <w:r w:rsidRPr="0002768D">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EB7F82" w:rsidRDefault="00EB7F82" w:rsidP="00811EBB">
            <w:pPr>
              <w:rPr>
                <w:b/>
                <w:sz w:val="24"/>
                <w:szCs w:val="24"/>
                <w:lang w:val="bg-BG"/>
              </w:rPr>
            </w:pPr>
          </w:p>
          <w:p w:rsidR="003D4C0A" w:rsidRDefault="003D4C0A" w:rsidP="00811EBB">
            <w:pPr>
              <w:rPr>
                <w:b/>
                <w:sz w:val="24"/>
                <w:szCs w:val="24"/>
                <w:lang w:val="bg-BG"/>
              </w:rPr>
            </w:pPr>
          </w:p>
          <w:p w:rsidR="003D4C0A" w:rsidRDefault="003D4C0A"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506C20" w:rsidRDefault="00506C20" w:rsidP="00811EBB">
            <w:pPr>
              <w:rPr>
                <w:b/>
                <w:sz w:val="24"/>
                <w:szCs w:val="24"/>
                <w:lang w:val="bg-BG"/>
              </w:rPr>
            </w:pPr>
          </w:p>
          <w:p w:rsidR="00602144" w:rsidRDefault="00602144" w:rsidP="00811EBB">
            <w:pPr>
              <w:rPr>
                <w:b/>
                <w:sz w:val="24"/>
                <w:szCs w:val="24"/>
                <w:lang w:val="bg-BG"/>
              </w:rPr>
            </w:pPr>
          </w:p>
          <w:p w:rsidR="00140710" w:rsidRDefault="00140710"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BB7FEB" w:rsidRDefault="00BB7FEB" w:rsidP="00811EBB">
            <w:pPr>
              <w:rPr>
                <w:b/>
                <w:sz w:val="24"/>
                <w:szCs w:val="24"/>
                <w:lang w:val="bg-BG"/>
              </w:rPr>
            </w:pPr>
          </w:p>
          <w:p w:rsidR="00BB7FEB" w:rsidRDefault="00BB7FEB" w:rsidP="00811EBB">
            <w:pPr>
              <w:rPr>
                <w:b/>
                <w:sz w:val="24"/>
                <w:szCs w:val="24"/>
                <w:lang w:val="bg-BG"/>
              </w:rPr>
            </w:pPr>
          </w:p>
          <w:p w:rsidR="00BB7FEB" w:rsidRDefault="00BB7FEB" w:rsidP="00811EBB">
            <w:pPr>
              <w:rPr>
                <w:b/>
                <w:sz w:val="24"/>
                <w:szCs w:val="24"/>
                <w:lang w:val="bg-BG"/>
              </w:rPr>
            </w:pPr>
          </w:p>
          <w:p w:rsidR="00BB7FEB" w:rsidRDefault="00BB7FEB" w:rsidP="00811EBB">
            <w:pPr>
              <w:rPr>
                <w:b/>
                <w:sz w:val="24"/>
                <w:szCs w:val="24"/>
                <w:lang w:val="bg-BG"/>
              </w:rPr>
            </w:pPr>
          </w:p>
          <w:p w:rsidR="00BB7FEB" w:rsidRDefault="00BB7FEB" w:rsidP="00811EBB">
            <w:pPr>
              <w:rPr>
                <w:b/>
                <w:sz w:val="24"/>
                <w:szCs w:val="24"/>
                <w:lang w:val="bg-BG"/>
              </w:rPr>
            </w:pPr>
          </w:p>
          <w:p w:rsidR="00BB7FEB" w:rsidRDefault="00BB7FEB" w:rsidP="00811EBB">
            <w:pPr>
              <w:rPr>
                <w:b/>
                <w:sz w:val="24"/>
                <w:szCs w:val="24"/>
                <w:lang w:val="bg-BG"/>
              </w:rPr>
            </w:pPr>
          </w:p>
          <w:p w:rsidR="00BB7FEB" w:rsidRDefault="00BB7FEB" w:rsidP="00811EBB">
            <w:pPr>
              <w:rPr>
                <w:b/>
                <w:sz w:val="24"/>
                <w:szCs w:val="24"/>
                <w:lang w:val="bg-BG"/>
              </w:rPr>
            </w:pPr>
          </w:p>
          <w:p w:rsidR="00BB7FEB" w:rsidRDefault="00BB7FEB" w:rsidP="00811EBB">
            <w:pPr>
              <w:rPr>
                <w:b/>
                <w:sz w:val="24"/>
                <w:szCs w:val="24"/>
                <w:lang w:val="bg-BG"/>
              </w:rPr>
            </w:pPr>
          </w:p>
          <w:p w:rsidR="00C20371" w:rsidRDefault="00C20371" w:rsidP="00811EBB">
            <w:pPr>
              <w:rPr>
                <w:b/>
                <w:sz w:val="24"/>
                <w:szCs w:val="24"/>
                <w:lang w:val="bg-BG"/>
              </w:rPr>
            </w:pPr>
          </w:p>
          <w:p w:rsidR="00602144" w:rsidRDefault="00602144" w:rsidP="00811EBB">
            <w:pPr>
              <w:rPr>
                <w:b/>
                <w:sz w:val="24"/>
                <w:szCs w:val="24"/>
              </w:rPr>
            </w:pPr>
            <w:r w:rsidRPr="007272A0">
              <w:rPr>
                <w:b/>
                <w:sz w:val="24"/>
                <w:szCs w:val="24"/>
                <w:lang w:val="bg-BG"/>
              </w:rPr>
              <w:t>Приема се.</w:t>
            </w: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Default="00602144" w:rsidP="00811EBB">
            <w:pPr>
              <w:rPr>
                <w:b/>
                <w:sz w:val="24"/>
                <w:szCs w:val="24"/>
              </w:rPr>
            </w:pPr>
          </w:p>
          <w:p w:rsidR="00602144" w:rsidRPr="008B5F49" w:rsidRDefault="00602144" w:rsidP="00811EBB">
            <w:pPr>
              <w:rPr>
                <w:b/>
                <w:sz w:val="24"/>
                <w:szCs w:val="24"/>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sidRPr="007272A0">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sidRPr="007272A0">
              <w:rPr>
                <w:b/>
                <w:sz w:val="24"/>
                <w:szCs w:val="24"/>
                <w:lang w:val="bg-BG"/>
              </w:rPr>
              <w:t>Приема се</w:t>
            </w:r>
            <w:r w:rsidR="00560C48">
              <w:rPr>
                <w:b/>
                <w:sz w:val="24"/>
                <w:szCs w:val="24"/>
                <w:lang w:val="bg-BG"/>
              </w:rPr>
              <w:t>.</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560C48" w:rsidRDefault="00560C48"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260AAA" w:rsidRDefault="00260AAA" w:rsidP="00811EBB">
            <w:pPr>
              <w:rPr>
                <w:b/>
                <w:sz w:val="24"/>
                <w:szCs w:val="24"/>
                <w:lang w:val="bg-BG"/>
              </w:rPr>
            </w:pPr>
          </w:p>
          <w:p w:rsidR="00B6563F" w:rsidRDefault="00B6563F" w:rsidP="00811EBB">
            <w:pPr>
              <w:rPr>
                <w:b/>
                <w:sz w:val="24"/>
                <w:szCs w:val="24"/>
                <w:lang w:val="bg-BG"/>
              </w:rPr>
            </w:pPr>
          </w:p>
          <w:p w:rsidR="00602144" w:rsidRDefault="00602144" w:rsidP="00811EBB">
            <w:pPr>
              <w:rPr>
                <w:b/>
                <w:sz w:val="24"/>
                <w:szCs w:val="24"/>
                <w:lang w:val="bg-BG"/>
              </w:rPr>
            </w:pPr>
            <w:r w:rsidRPr="007272A0">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B35DF0" w:rsidRDefault="00B35DF0" w:rsidP="00811EBB">
            <w:pPr>
              <w:rPr>
                <w:b/>
                <w:sz w:val="24"/>
                <w:szCs w:val="24"/>
                <w:lang w:val="bg-BG"/>
              </w:rPr>
            </w:pPr>
          </w:p>
          <w:p w:rsidR="00602144" w:rsidRDefault="00117753" w:rsidP="00811EBB">
            <w:pPr>
              <w:rPr>
                <w:b/>
                <w:sz w:val="24"/>
                <w:szCs w:val="24"/>
                <w:lang w:val="bg-BG"/>
              </w:rPr>
            </w:pPr>
            <w:r>
              <w:rPr>
                <w:b/>
                <w:sz w:val="24"/>
                <w:szCs w:val="24"/>
                <w:lang w:val="bg-BG"/>
              </w:rPr>
              <w:t>Уточнение.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B35DF0" w:rsidRDefault="00B35DF0" w:rsidP="00811EBB">
            <w:pPr>
              <w:rPr>
                <w:b/>
                <w:sz w:val="24"/>
                <w:szCs w:val="24"/>
                <w:lang w:val="bg-BG"/>
              </w:rPr>
            </w:pPr>
          </w:p>
          <w:p w:rsidR="00B35DF0" w:rsidRDefault="00B35DF0" w:rsidP="00811EBB">
            <w:pPr>
              <w:rPr>
                <w:b/>
                <w:sz w:val="24"/>
                <w:szCs w:val="24"/>
                <w:lang w:val="bg-BG"/>
              </w:rPr>
            </w:pPr>
          </w:p>
          <w:p w:rsidR="00B35DF0" w:rsidRDefault="00B35DF0" w:rsidP="00811EBB">
            <w:pPr>
              <w:rPr>
                <w:b/>
                <w:sz w:val="24"/>
                <w:szCs w:val="24"/>
                <w:lang w:val="bg-BG"/>
              </w:rPr>
            </w:pPr>
          </w:p>
          <w:p w:rsidR="00602144" w:rsidRDefault="00117753" w:rsidP="00811EBB">
            <w:pPr>
              <w:rPr>
                <w:b/>
                <w:sz w:val="24"/>
                <w:szCs w:val="24"/>
                <w:lang w:val="bg-BG"/>
              </w:rPr>
            </w:pPr>
            <w:r>
              <w:rPr>
                <w:b/>
                <w:sz w:val="24"/>
                <w:szCs w:val="24"/>
                <w:lang w:val="bg-BG"/>
              </w:rPr>
              <w:t>П</w:t>
            </w:r>
            <w:r w:rsidR="00602144">
              <w:rPr>
                <w:b/>
                <w:sz w:val="24"/>
                <w:szCs w:val="24"/>
                <w:lang w:val="bg-BG"/>
              </w:rPr>
              <w:t xml:space="preserve">риема се </w:t>
            </w:r>
            <w:r w:rsidR="000E48E5">
              <w:rPr>
                <w:b/>
                <w:sz w:val="24"/>
                <w:szCs w:val="24"/>
                <w:lang w:val="bg-BG"/>
              </w:rPr>
              <w:t xml:space="preserve">само </w:t>
            </w:r>
            <w:r w:rsidR="00602144">
              <w:rPr>
                <w:b/>
                <w:sz w:val="24"/>
                <w:szCs w:val="24"/>
                <w:lang w:val="bg-BG"/>
              </w:rPr>
              <w:t>по отношение на чл. 72, ал. 2, т. 2 и чл. 78, ал. 1, т. 5.</w:t>
            </w:r>
            <w:r w:rsidR="000E48E5">
              <w:rPr>
                <w:b/>
                <w:sz w:val="24"/>
                <w:szCs w:val="24"/>
                <w:lang w:val="bg-BG"/>
              </w:rPr>
              <w:t xml:space="preserve">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C802A0" w:rsidP="00811EBB">
            <w:pPr>
              <w:rPr>
                <w:b/>
                <w:sz w:val="24"/>
                <w:szCs w:val="24"/>
                <w:lang w:val="bg-BG"/>
              </w:rPr>
            </w:pPr>
            <w:r>
              <w:rPr>
                <w:b/>
                <w:sz w:val="24"/>
                <w:szCs w:val="24"/>
                <w:lang w:val="bg-BG"/>
              </w:rPr>
              <w:t xml:space="preserve">Уточнение.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2F05D7" w:rsidRDefault="002F05D7" w:rsidP="00811EBB">
            <w:pPr>
              <w:rPr>
                <w:b/>
                <w:sz w:val="24"/>
                <w:szCs w:val="24"/>
                <w:lang w:val="bg-BG"/>
              </w:rPr>
            </w:pPr>
          </w:p>
          <w:p w:rsidR="00602144" w:rsidRDefault="00602144" w:rsidP="00811EBB">
            <w:pPr>
              <w:rPr>
                <w:b/>
                <w:sz w:val="24"/>
                <w:szCs w:val="24"/>
                <w:lang w:val="bg-BG"/>
              </w:rPr>
            </w:pPr>
            <w:r w:rsidRPr="007764C5">
              <w:rPr>
                <w:b/>
                <w:sz w:val="24"/>
                <w:szCs w:val="24"/>
                <w:lang w:val="bg-BG"/>
              </w:rPr>
              <w:t>Приема се.</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B015E" w:rsidRDefault="006B015E" w:rsidP="00811EBB">
            <w:pPr>
              <w:rPr>
                <w:b/>
                <w:sz w:val="24"/>
                <w:szCs w:val="24"/>
                <w:lang w:val="bg-BG"/>
              </w:rPr>
            </w:pPr>
          </w:p>
          <w:p w:rsidR="00602144" w:rsidRDefault="00602144" w:rsidP="00811EBB">
            <w:pPr>
              <w:rPr>
                <w:b/>
                <w:sz w:val="24"/>
                <w:szCs w:val="24"/>
                <w:lang w:val="bg-BG"/>
              </w:rPr>
            </w:pPr>
            <w:r w:rsidRPr="00820D9F">
              <w:rPr>
                <w:b/>
                <w:sz w:val="24"/>
                <w:szCs w:val="24"/>
                <w:lang w:val="bg-BG"/>
              </w:rPr>
              <w:t>Приема се частично.</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072A67" w:rsidRDefault="00072A67" w:rsidP="00811EBB">
            <w:pPr>
              <w:rPr>
                <w:b/>
                <w:sz w:val="24"/>
                <w:szCs w:val="24"/>
                <w:lang w:val="bg-BG"/>
              </w:rPr>
            </w:pPr>
          </w:p>
          <w:p w:rsidR="00072A67" w:rsidRDefault="00072A67"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sidRPr="0015251E">
              <w:rPr>
                <w:b/>
                <w:sz w:val="24"/>
                <w:szCs w:val="24"/>
                <w:lang w:val="bg-BG"/>
              </w:rPr>
              <w:lastRenderedPageBreak/>
              <w:t>Приема се по принцип.</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1D64B0" w:rsidRDefault="001D64B0"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highlight w:val="yellow"/>
                <w:lang w:val="bg-BG"/>
              </w:rPr>
            </w:pPr>
          </w:p>
          <w:p w:rsidR="00602144" w:rsidRDefault="00602144" w:rsidP="00811EBB">
            <w:pPr>
              <w:rPr>
                <w:b/>
                <w:sz w:val="24"/>
                <w:szCs w:val="24"/>
                <w:highlight w:val="yellow"/>
                <w:lang w:val="bg-BG"/>
              </w:rPr>
            </w:pPr>
          </w:p>
          <w:p w:rsidR="00602144" w:rsidRDefault="00602144" w:rsidP="00811EBB">
            <w:pPr>
              <w:rPr>
                <w:b/>
                <w:sz w:val="24"/>
                <w:szCs w:val="24"/>
                <w:highlight w:val="yellow"/>
                <w:lang w:val="bg-BG"/>
              </w:rPr>
            </w:pPr>
          </w:p>
          <w:p w:rsidR="00602144" w:rsidRDefault="00602144" w:rsidP="00811EBB">
            <w:pPr>
              <w:rPr>
                <w:b/>
                <w:sz w:val="24"/>
                <w:szCs w:val="24"/>
                <w:lang w:val="bg-BG"/>
              </w:rPr>
            </w:pPr>
            <w:r>
              <w:rPr>
                <w:b/>
                <w:sz w:val="24"/>
                <w:szCs w:val="24"/>
                <w:lang w:val="bg-BG"/>
              </w:rPr>
              <w:t xml:space="preserve">Приема се.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 xml:space="preserve">Приема се по принцип.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E60844" w:rsidRDefault="00E60844" w:rsidP="00811EBB">
            <w:pPr>
              <w:rPr>
                <w:b/>
                <w:sz w:val="24"/>
                <w:szCs w:val="24"/>
                <w:lang w:val="bg-BG"/>
              </w:rPr>
            </w:pPr>
          </w:p>
          <w:p w:rsidR="00E60844" w:rsidRDefault="00E608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4E25B6" w:rsidRDefault="004E25B6" w:rsidP="00811EBB">
            <w:pPr>
              <w:rPr>
                <w:b/>
                <w:sz w:val="24"/>
                <w:szCs w:val="24"/>
                <w:lang w:val="bg-BG"/>
              </w:rPr>
            </w:pPr>
          </w:p>
          <w:p w:rsidR="004E25B6" w:rsidRDefault="004E25B6" w:rsidP="00811EBB">
            <w:pPr>
              <w:rPr>
                <w:b/>
                <w:sz w:val="24"/>
                <w:szCs w:val="24"/>
                <w:lang w:val="bg-BG"/>
              </w:rPr>
            </w:pPr>
          </w:p>
          <w:p w:rsidR="004E25B6" w:rsidRDefault="004E25B6"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highlight w:val="yellow"/>
                <w:lang w:val="bg-BG"/>
              </w:rPr>
            </w:pPr>
          </w:p>
          <w:p w:rsidR="00602144" w:rsidRDefault="00602144" w:rsidP="00811EBB">
            <w:pPr>
              <w:rPr>
                <w:b/>
                <w:sz w:val="24"/>
                <w:szCs w:val="24"/>
                <w:highlight w:val="yellow"/>
                <w:lang w:val="bg-BG"/>
              </w:rPr>
            </w:pPr>
          </w:p>
          <w:p w:rsidR="00602144" w:rsidRDefault="00602144" w:rsidP="00811EBB">
            <w:pPr>
              <w:rPr>
                <w:b/>
                <w:sz w:val="24"/>
                <w:szCs w:val="24"/>
                <w:highlight w:val="yellow"/>
                <w:lang w:val="bg-BG"/>
              </w:rPr>
            </w:pPr>
          </w:p>
          <w:p w:rsidR="00602144" w:rsidRDefault="00602144" w:rsidP="00811EBB">
            <w:pPr>
              <w:rPr>
                <w:b/>
                <w:sz w:val="24"/>
                <w:szCs w:val="24"/>
                <w:highlight w:val="yellow"/>
                <w:lang w:val="bg-BG"/>
              </w:rPr>
            </w:pPr>
          </w:p>
          <w:p w:rsidR="00BD1DFA" w:rsidRDefault="00BD1DFA" w:rsidP="00811EBB">
            <w:pPr>
              <w:rPr>
                <w:b/>
                <w:sz w:val="24"/>
                <w:szCs w:val="24"/>
                <w:highlight w:val="yellow"/>
                <w:lang w:val="bg-BG"/>
              </w:rPr>
            </w:pPr>
          </w:p>
          <w:p w:rsidR="00602144" w:rsidRDefault="004443B5" w:rsidP="00811EBB">
            <w:pPr>
              <w:rPr>
                <w:b/>
                <w:sz w:val="24"/>
                <w:szCs w:val="24"/>
                <w:lang w:val="bg-BG"/>
              </w:rPr>
            </w:pPr>
            <w:r>
              <w:rPr>
                <w:b/>
                <w:sz w:val="24"/>
                <w:szCs w:val="24"/>
                <w:lang w:val="bg-BG"/>
              </w:rPr>
              <w:t>Приема се по отношение на ППЗСУ.</w:t>
            </w:r>
            <w:r w:rsidR="00602144">
              <w:rPr>
                <w:b/>
                <w:sz w:val="24"/>
                <w:szCs w:val="24"/>
                <w:lang w:val="bg-BG"/>
              </w:rPr>
              <w:t xml:space="preserve">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Pr="00E91E9D" w:rsidRDefault="00602144" w:rsidP="00811EBB">
            <w:pPr>
              <w:rPr>
                <w:b/>
                <w:sz w:val="24"/>
                <w:szCs w:val="24"/>
                <w:lang w:val="bg-BG"/>
              </w:rPr>
            </w:pPr>
            <w:r>
              <w:rPr>
                <w:b/>
                <w:sz w:val="24"/>
                <w:szCs w:val="24"/>
                <w:lang w:val="bg-BG"/>
              </w:rPr>
              <w:t>Не се приема.</w:t>
            </w:r>
          </w:p>
        </w:tc>
        <w:tc>
          <w:tcPr>
            <w:tcW w:w="2803" w:type="dxa"/>
            <w:tcBorders>
              <w:top w:val="single" w:sz="4" w:space="0" w:color="auto"/>
              <w:bottom w:val="single" w:sz="4" w:space="0" w:color="auto"/>
              <w:right w:val="single" w:sz="4" w:space="0" w:color="auto"/>
            </w:tcBorders>
          </w:tcPr>
          <w:p w:rsidR="00602144" w:rsidRPr="006946E6" w:rsidRDefault="00602144" w:rsidP="00811EBB">
            <w:pPr>
              <w:rPr>
                <w:sz w:val="24"/>
                <w:szCs w:val="24"/>
                <w:lang w:val="bg-BG"/>
              </w:rPr>
            </w:pPr>
            <w:r w:rsidRPr="006946E6">
              <w:rPr>
                <w:sz w:val="24"/>
                <w:szCs w:val="24"/>
                <w:lang w:val="bg-BG"/>
              </w:rPr>
              <w:lastRenderedPageBreak/>
              <w:t>Представеното становище в по-голямата си част дублира становището на групата от неправителствени организации</w:t>
            </w:r>
            <w:r w:rsidR="001408A5">
              <w:rPr>
                <w:sz w:val="24"/>
                <w:szCs w:val="24"/>
                <w:lang w:val="bg-BG"/>
              </w:rPr>
              <w:t>/частни доставчици на социални услуги</w:t>
            </w:r>
            <w:r w:rsidRPr="006946E6">
              <w:rPr>
                <w:sz w:val="24"/>
                <w:szCs w:val="24"/>
                <w:lang w:val="bg-BG"/>
              </w:rPr>
              <w:t xml:space="preserve">, което също е част от настоящата справка. </w:t>
            </w: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581843" w:rsidRDefault="00581843" w:rsidP="00860770">
            <w:pPr>
              <w:rPr>
                <w:sz w:val="24"/>
                <w:szCs w:val="24"/>
                <w:lang w:val="bg-BG"/>
              </w:rPr>
            </w:pPr>
          </w:p>
          <w:p w:rsidR="00581843" w:rsidRDefault="00581843" w:rsidP="00860770">
            <w:pPr>
              <w:rPr>
                <w:sz w:val="24"/>
                <w:szCs w:val="24"/>
                <w:lang w:val="bg-BG"/>
              </w:rPr>
            </w:pPr>
          </w:p>
          <w:p w:rsidR="00860770" w:rsidRDefault="00860770" w:rsidP="00860770">
            <w:pPr>
              <w:rPr>
                <w:sz w:val="24"/>
                <w:szCs w:val="24"/>
                <w:lang w:val="bg-BG"/>
              </w:rPr>
            </w:pPr>
            <w:r>
              <w:rPr>
                <w:sz w:val="24"/>
                <w:szCs w:val="24"/>
                <w:lang w:val="bg-BG"/>
              </w:rPr>
              <w:t xml:space="preserve">ППЗСУ намалява максимално административната тежест за гражданите.  </w:t>
            </w:r>
          </w:p>
          <w:p w:rsidR="00602144" w:rsidRPr="006946E6" w:rsidRDefault="00860770" w:rsidP="00811EBB">
            <w:pPr>
              <w:rPr>
                <w:sz w:val="24"/>
                <w:szCs w:val="24"/>
                <w:lang w:val="bg-BG"/>
              </w:rPr>
            </w:pPr>
            <w:r>
              <w:rPr>
                <w:sz w:val="24"/>
                <w:szCs w:val="24"/>
                <w:lang w:val="bg-BG"/>
              </w:rPr>
              <w:t xml:space="preserve">Разбираме желанието на частните доставчици за </w:t>
            </w:r>
            <w:r w:rsidRPr="00581843">
              <w:rPr>
                <w:sz w:val="24"/>
                <w:szCs w:val="24"/>
                <w:lang w:val="bg-BG"/>
              </w:rPr>
              <w:t>тяхното</w:t>
            </w:r>
            <w:r>
              <w:rPr>
                <w:sz w:val="24"/>
                <w:szCs w:val="24"/>
              </w:rPr>
              <w:t xml:space="preserve"> </w:t>
            </w:r>
            <w:r>
              <w:rPr>
                <w:sz w:val="24"/>
                <w:szCs w:val="24"/>
                <w:lang w:val="bg-BG"/>
              </w:rPr>
              <w:t xml:space="preserve">облекчаване, но основната ни цел е чрез ППЗСУ да облекчим хората, които имат нужда или ползват социални услуги. Осъзнаваме, че това понякога налага по-сериозни отговорности за държавните и местните органи, както и за доставчиците.  </w:t>
            </w:r>
            <w:r w:rsidR="00DB5111" w:rsidRPr="0085486F">
              <w:rPr>
                <w:sz w:val="24"/>
                <w:szCs w:val="24"/>
                <w:lang w:val="bg-BG"/>
              </w:rPr>
              <w:t>ППЗСУ не увеличава административната тежест нито за дирекции „Социално подпомагане”, нито за общините и другите доставчици на социални услуги. Но дори това да беш</w:t>
            </w:r>
            <w:r w:rsidR="00DB5111">
              <w:rPr>
                <w:sz w:val="24"/>
                <w:szCs w:val="24"/>
                <w:lang w:val="bg-BG"/>
              </w:rPr>
              <w:t xml:space="preserve">е така, то би било </w:t>
            </w:r>
            <w:r w:rsidR="00DB5111">
              <w:rPr>
                <w:sz w:val="24"/>
                <w:szCs w:val="24"/>
                <w:lang w:val="bg-BG"/>
              </w:rPr>
              <w:lastRenderedPageBreak/>
              <w:t>оправдано, тъ</w:t>
            </w:r>
            <w:r w:rsidR="00DB5111" w:rsidRPr="0085486F">
              <w:rPr>
                <w:sz w:val="24"/>
                <w:szCs w:val="24"/>
                <w:lang w:val="bg-BG"/>
              </w:rPr>
              <w:t>й като целта е да се намали административната тежест за гражданите. При намаляване на административната тежест за гражданите е неминуемо тя да се увеличи за администрацията, която е призвана да служи на гражданите.</w:t>
            </w:r>
            <w:r w:rsidR="00DB5111">
              <w:rPr>
                <w:sz w:val="24"/>
                <w:szCs w:val="24"/>
                <w:lang w:val="bg-BG"/>
              </w:rPr>
              <w:t xml:space="preserve"> </w:t>
            </w:r>
            <w:r w:rsidR="00602144" w:rsidRPr="006946E6">
              <w:rPr>
                <w:sz w:val="24"/>
                <w:szCs w:val="24"/>
                <w:lang w:val="bg-BG"/>
              </w:rPr>
              <w:t>Същевременно, администрациите имат инструменти за оптимизиране на процесите.</w:t>
            </w: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DB5111" w:rsidRDefault="00DB5111" w:rsidP="00811EBB">
            <w:pPr>
              <w:rPr>
                <w:sz w:val="24"/>
                <w:szCs w:val="24"/>
                <w:lang w:val="bg-BG"/>
              </w:rPr>
            </w:pPr>
          </w:p>
          <w:p w:rsidR="00DB5111" w:rsidRDefault="00DB5111" w:rsidP="00811EBB">
            <w:pPr>
              <w:rPr>
                <w:sz w:val="24"/>
                <w:szCs w:val="24"/>
                <w:lang w:val="bg-BG"/>
              </w:rPr>
            </w:pPr>
          </w:p>
          <w:p w:rsidR="00DB5111" w:rsidRDefault="00DB5111" w:rsidP="00811EBB">
            <w:pPr>
              <w:rPr>
                <w:sz w:val="24"/>
                <w:szCs w:val="24"/>
                <w:lang w:val="bg-BG"/>
              </w:rPr>
            </w:pPr>
          </w:p>
          <w:p w:rsidR="00DB5111" w:rsidRDefault="00DB5111" w:rsidP="00811EBB">
            <w:pPr>
              <w:rPr>
                <w:sz w:val="24"/>
                <w:szCs w:val="24"/>
                <w:lang w:val="bg-BG"/>
              </w:rPr>
            </w:pPr>
          </w:p>
          <w:p w:rsidR="00DB5111" w:rsidRDefault="00DB5111" w:rsidP="00811EBB">
            <w:pPr>
              <w:rPr>
                <w:sz w:val="24"/>
                <w:szCs w:val="24"/>
                <w:lang w:val="bg-BG"/>
              </w:rPr>
            </w:pPr>
          </w:p>
          <w:p w:rsidR="00E842B7" w:rsidRDefault="00E842B7" w:rsidP="00E3353F">
            <w:pPr>
              <w:rPr>
                <w:sz w:val="24"/>
                <w:szCs w:val="24"/>
                <w:lang w:val="bg-BG"/>
              </w:rPr>
            </w:pPr>
          </w:p>
          <w:p w:rsidR="00E842B7" w:rsidRDefault="00E842B7" w:rsidP="00E3353F">
            <w:pPr>
              <w:rPr>
                <w:sz w:val="24"/>
                <w:szCs w:val="24"/>
                <w:lang w:val="bg-BG"/>
              </w:rPr>
            </w:pPr>
          </w:p>
          <w:p w:rsidR="00E842B7" w:rsidRDefault="00E842B7" w:rsidP="00E3353F">
            <w:pPr>
              <w:rPr>
                <w:sz w:val="24"/>
                <w:szCs w:val="24"/>
                <w:lang w:val="bg-BG"/>
              </w:rPr>
            </w:pPr>
          </w:p>
          <w:p w:rsidR="00E3353F" w:rsidRDefault="00E3353F" w:rsidP="00E3353F">
            <w:pPr>
              <w:rPr>
                <w:sz w:val="24"/>
                <w:szCs w:val="24"/>
                <w:lang w:val="bg-BG"/>
              </w:rPr>
            </w:pPr>
            <w:r>
              <w:rPr>
                <w:sz w:val="24"/>
                <w:szCs w:val="24"/>
                <w:lang w:val="bg-BG"/>
              </w:rPr>
              <w:t xml:space="preserve">„Трансформирането“ на съществуващите услуги не е предмет на </w:t>
            </w:r>
            <w:r w:rsidRPr="006C4C2C">
              <w:rPr>
                <w:sz w:val="24"/>
                <w:szCs w:val="24"/>
                <w:lang w:val="bg-BG"/>
              </w:rPr>
              <w:t xml:space="preserve">уреждане в ППЗСУ. Още повече, че дефинициите на социалните услуги са в самия закон (§ 1 от Допълнителната разпоредба). </w:t>
            </w:r>
            <w:r>
              <w:rPr>
                <w:sz w:val="24"/>
                <w:szCs w:val="24"/>
                <w:lang w:val="bg-BG"/>
              </w:rPr>
              <w:t xml:space="preserve">Тези въпроси </w:t>
            </w:r>
            <w:r w:rsidRPr="006C4C2C">
              <w:rPr>
                <w:sz w:val="24"/>
                <w:szCs w:val="24"/>
                <w:lang w:val="bg-BG"/>
              </w:rPr>
              <w:t xml:space="preserve">ще бъдат уредени в Наредбата за качеството на социалните услуги. </w:t>
            </w:r>
            <w:r>
              <w:rPr>
                <w:sz w:val="24"/>
                <w:szCs w:val="24"/>
                <w:lang w:val="bg-BG"/>
              </w:rPr>
              <w:t>Не виждаме причини, а няма и правно основание, да дублираме съдържанието на ППЗСУ и други подзаконови актове към ЗСУ.</w:t>
            </w:r>
          </w:p>
          <w:p w:rsidR="00602144" w:rsidRPr="006946E6" w:rsidRDefault="00602144" w:rsidP="00811EBB">
            <w:pPr>
              <w:rPr>
                <w:sz w:val="24"/>
                <w:szCs w:val="24"/>
                <w:lang w:val="bg-BG"/>
              </w:rPr>
            </w:pPr>
          </w:p>
          <w:p w:rsidR="00602144" w:rsidRDefault="00602144" w:rsidP="00811EBB">
            <w:pPr>
              <w:rPr>
                <w:sz w:val="24"/>
                <w:szCs w:val="24"/>
                <w:lang w:val="bg-BG"/>
              </w:rPr>
            </w:pPr>
            <w:r w:rsidRPr="006946E6">
              <w:rPr>
                <w:sz w:val="24"/>
                <w:szCs w:val="24"/>
                <w:lang w:val="bg-BG"/>
              </w:rPr>
              <w:t xml:space="preserve">В Преходните и заключителни разпоредби към ППЗСУ са уредени заварените случаи. Следва да се има предвид, че процедурата по </w:t>
            </w:r>
            <w:r w:rsidR="00730B0C">
              <w:rPr>
                <w:sz w:val="24"/>
                <w:szCs w:val="24"/>
                <w:lang w:val="bg-BG"/>
              </w:rPr>
              <w:t>насочване е максимално</w:t>
            </w:r>
            <w:r w:rsidRPr="006946E6">
              <w:rPr>
                <w:sz w:val="24"/>
                <w:szCs w:val="24"/>
                <w:lang w:val="bg-BG"/>
              </w:rPr>
              <w:t xml:space="preserve"> улеснена. Нова предварителна </w:t>
            </w:r>
            <w:r w:rsidRPr="006946E6">
              <w:rPr>
                <w:sz w:val="24"/>
                <w:szCs w:val="24"/>
                <w:lang w:val="bg-BG"/>
              </w:rPr>
              <w:lastRenderedPageBreak/>
              <w:t>оценка на потребностите е необходима, само ако е изтекъл срокът на валидн</w:t>
            </w:r>
            <w:r w:rsidR="00730B0C">
              <w:rPr>
                <w:sz w:val="24"/>
                <w:szCs w:val="24"/>
                <w:lang w:val="bg-BG"/>
              </w:rPr>
              <w:t>ост на първоначално изготвената</w:t>
            </w:r>
            <w:r w:rsidRPr="006946E6">
              <w:rPr>
                <w:sz w:val="24"/>
                <w:szCs w:val="24"/>
                <w:lang w:val="bg-BG"/>
              </w:rPr>
              <w:t xml:space="preserve"> и лицето не се е възползвало от предложените му социални услуги. Освен това, предварителната оценка на потребностите може да съдържа предложение за ползване на повече от една социалн</w:t>
            </w:r>
            <w:r w:rsidR="00730B0C">
              <w:rPr>
                <w:sz w:val="24"/>
                <w:szCs w:val="24"/>
                <w:lang w:val="bg-BG"/>
              </w:rPr>
              <w:t>а</w:t>
            </w:r>
            <w:r w:rsidRPr="006946E6">
              <w:rPr>
                <w:sz w:val="24"/>
                <w:szCs w:val="24"/>
                <w:lang w:val="bg-BG"/>
              </w:rPr>
              <w:t xml:space="preserve"> услуг</w:t>
            </w:r>
            <w:r w:rsidR="00730B0C">
              <w:rPr>
                <w:sz w:val="24"/>
                <w:szCs w:val="24"/>
                <w:lang w:val="bg-BG"/>
              </w:rPr>
              <w:t>а</w:t>
            </w:r>
            <w:r w:rsidRPr="006946E6">
              <w:rPr>
                <w:sz w:val="24"/>
                <w:szCs w:val="24"/>
                <w:lang w:val="bg-BG"/>
              </w:rPr>
              <w:t xml:space="preserve">. Ако в хода на ползването на дадена социална услуга лицето пожелае да ползва и други услуги, то не би следвало за него преимуществено пред останалите </w:t>
            </w:r>
            <w:r w:rsidR="00730B0C">
              <w:rPr>
                <w:sz w:val="24"/>
                <w:szCs w:val="24"/>
                <w:lang w:val="bg-BG"/>
              </w:rPr>
              <w:t xml:space="preserve">желаещи и </w:t>
            </w:r>
            <w:r w:rsidRPr="006946E6">
              <w:rPr>
                <w:sz w:val="24"/>
                <w:szCs w:val="24"/>
                <w:lang w:val="bg-BG"/>
              </w:rPr>
              <w:t xml:space="preserve">потребители да има облекчен ред. </w:t>
            </w:r>
          </w:p>
          <w:p w:rsidR="00730B0C" w:rsidRPr="006946E6" w:rsidRDefault="00730B0C" w:rsidP="00811EBB">
            <w:pPr>
              <w:rPr>
                <w:sz w:val="24"/>
                <w:szCs w:val="24"/>
                <w:lang w:val="bg-BG"/>
              </w:rPr>
            </w:pPr>
          </w:p>
          <w:p w:rsidR="00602144" w:rsidRPr="006946E6" w:rsidRDefault="00602144" w:rsidP="00811EBB">
            <w:pPr>
              <w:rPr>
                <w:sz w:val="24"/>
                <w:szCs w:val="24"/>
                <w:lang w:val="bg-BG"/>
              </w:rPr>
            </w:pPr>
            <w:r w:rsidRPr="006946E6">
              <w:rPr>
                <w:sz w:val="24"/>
                <w:szCs w:val="24"/>
                <w:lang w:val="bg-BG"/>
              </w:rPr>
              <w:t xml:space="preserve">Потребностите на тези лица могат да се идентифицират още на етапа на насочването или на по-късен етап от доставчика при </w:t>
            </w:r>
            <w:r w:rsidRPr="006946E6">
              <w:rPr>
                <w:sz w:val="24"/>
                <w:szCs w:val="24"/>
                <w:lang w:val="bg-BG"/>
              </w:rPr>
              <w:lastRenderedPageBreak/>
              <w:t>предоставяне на услугата. Идентифицирането на потребността на тези лица налага актуализация на индивидуалната оценка на потребностите, изготвена за тях. Актуализираната оценка се предоставя на дирекция „Социално подпомагане“ или общината, като по този начин насочващият орган се запознава с промяната в състоянието на лицето, ако тя не е била налице при насочването.</w:t>
            </w:r>
          </w:p>
          <w:p w:rsidR="00602144" w:rsidRPr="006946E6" w:rsidRDefault="00602144" w:rsidP="00811EBB">
            <w:pPr>
              <w:rPr>
                <w:sz w:val="24"/>
                <w:szCs w:val="24"/>
                <w:lang w:val="bg-BG"/>
              </w:rPr>
            </w:pPr>
          </w:p>
          <w:p w:rsidR="00602144" w:rsidRDefault="00602144" w:rsidP="00811EBB">
            <w:pPr>
              <w:rPr>
                <w:sz w:val="24"/>
                <w:szCs w:val="24"/>
                <w:lang w:val="bg-BG"/>
              </w:rPr>
            </w:pPr>
            <w:r w:rsidRPr="006946E6">
              <w:rPr>
                <w:sz w:val="24"/>
                <w:szCs w:val="24"/>
                <w:lang w:val="bg-BG"/>
              </w:rPr>
              <w:t xml:space="preserve">Разпоредбите на ЗСУ се прилагат и спрямо специализираните институции до тяхното закриване. </w:t>
            </w:r>
            <w:r w:rsidR="00276B4E" w:rsidRPr="00276B4E">
              <w:rPr>
                <w:sz w:val="24"/>
                <w:szCs w:val="24"/>
                <w:lang w:val="bg-BG"/>
              </w:rPr>
              <w:t xml:space="preserve">Самият ЗСУ предвижда закриване на всички специализирани институции за пълнолетни лица с увреждания до 2035 г., но не забранява </w:t>
            </w:r>
            <w:r w:rsidR="00276B4E" w:rsidRPr="00276B4E">
              <w:rPr>
                <w:sz w:val="24"/>
                <w:szCs w:val="24"/>
                <w:lang w:val="bg-BG"/>
              </w:rPr>
              <w:lastRenderedPageBreak/>
              <w:t xml:space="preserve">ползването на тези услуги дотогава и съответно предвижда да се приема и стандарт за финансирането им до тяхното закриване. Специализираните институции за стари хора ЗСУ въобще не предвижда да бъдат закривани, а само ще бъдат реформирани. </w:t>
            </w:r>
          </w:p>
          <w:p w:rsidR="00276B4E" w:rsidRPr="006946E6" w:rsidRDefault="00276B4E" w:rsidP="00811EBB">
            <w:pPr>
              <w:rPr>
                <w:sz w:val="24"/>
                <w:szCs w:val="24"/>
                <w:lang w:val="bg-BG"/>
              </w:rPr>
            </w:pPr>
          </w:p>
          <w:p w:rsidR="00602144" w:rsidRPr="006946E6" w:rsidRDefault="00602144" w:rsidP="00811EBB">
            <w:pPr>
              <w:rPr>
                <w:sz w:val="24"/>
                <w:szCs w:val="24"/>
                <w:lang w:val="bg-BG"/>
              </w:rPr>
            </w:pPr>
            <w:r w:rsidRPr="006946E6">
              <w:rPr>
                <w:sz w:val="24"/>
                <w:szCs w:val="24"/>
                <w:lang w:val="bg-BG"/>
              </w:rPr>
              <w:t>От коментара не става ясно кои</w:t>
            </w:r>
            <w:r w:rsidR="00276B4E">
              <w:rPr>
                <w:sz w:val="24"/>
                <w:szCs w:val="24"/>
                <w:lang w:val="bg-BG"/>
              </w:rPr>
              <w:t>/какви</w:t>
            </w:r>
            <w:r w:rsidRPr="006946E6">
              <w:rPr>
                <w:sz w:val="24"/>
                <w:szCs w:val="24"/>
                <w:lang w:val="bg-BG"/>
              </w:rPr>
              <w:t xml:space="preserve"> функции от визираните услуги ще отпаднат и защо. Основание за настъпване на такъв риск няма нито в ЗСУ, нито в ППЗСУ.</w:t>
            </w: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r w:rsidRPr="006946E6">
              <w:rPr>
                <w:sz w:val="24"/>
                <w:szCs w:val="24"/>
                <w:lang w:val="bg-BG"/>
              </w:rPr>
              <w:t xml:space="preserve">Заместващата грижа се ползва въз основа на извършена индивидуална оценка на потребностите и съобразно разработен индивидуален план за подкрепа. Редът за насочване, оценка на </w:t>
            </w:r>
            <w:r w:rsidRPr="006946E6">
              <w:rPr>
                <w:sz w:val="24"/>
                <w:szCs w:val="24"/>
                <w:lang w:val="bg-BG"/>
              </w:rPr>
              <w:lastRenderedPageBreak/>
              <w:t xml:space="preserve">потребностите и подготовка на план за подкрепа е уреден в </w:t>
            </w:r>
            <w:r w:rsidR="00EB7F82">
              <w:rPr>
                <w:sz w:val="24"/>
                <w:szCs w:val="24"/>
                <w:lang w:val="bg-BG"/>
              </w:rPr>
              <w:t xml:space="preserve">Глава втора, раздел пети </w:t>
            </w:r>
            <w:r w:rsidRPr="006946E6">
              <w:rPr>
                <w:sz w:val="24"/>
                <w:szCs w:val="24"/>
                <w:lang w:val="bg-BG"/>
              </w:rPr>
              <w:t xml:space="preserve">от ППЗСУ. </w:t>
            </w: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EB7F82" w:rsidRDefault="00EB7F82" w:rsidP="00811EBB">
            <w:pPr>
              <w:rPr>
                <w:sz w:val="24"/>
                <w:szCs w:val="24"/>
                <w:lang w:val="bg-BG"/>
              </w:rPr>
            </w:pPr>
          </w:p>
          <w:p w:rsidR="00EB7F82" w:rsidRDefault="00EB7F82" w:rsidP="00811EBB">
            <w:pPr>
              <w:rPr>
                <w:sz w:val="24"/>
                <w:szCs w:val="24"/>
                <w:lang w:val="bg-BG"/>
              </w:rPr>
            </w:pPr>
          </w:p>
          <w:p w:rsidR="00EB7F82" w:rsidRDefault="00EB7F82" w:rsidP="00811EBB">
            <w:pPr>
              <w:rPr>
                <w:sz w:val="24"/>
                <w:szCs w:val="24"/>
                <w:lang w:val="bg-BG"/>
              </w:rPr>
            </w:pPr>
          </w:p>
          <w:p w:rsidR="00602144" w:rsidRPr="006946E6" w:rsidRDefault="00602144" w:rsidP="00811EBB">
            <w:pPr>
              <w:rPr>
                <w:sz w:val="24"/>
                <w:szCs w:val="24"/>
                <w:lang w:val="bg-BG"/>
              </w:rPr>
            </w:pPr>
            <w:r w:rsidRPr="006946E6">
              <w:rPr>
                <w:sz w:val="24"/>
                <w:szCs w:val="24"/>
                <w:lang w:val="bg-BG"/>
              </w:rPr>
              <w:t>Когато доставчикът на социалната услуга е достигнал максимален брой потребители</w:t>
            </w:r>
            <w:r w:rsidR="00EB7F82">
              <w:rPr>
                <w:sz w:val="24"/>
                <w:szCs w:val="24"/>
                <w:lang w:val="bg-BG"/>
              </w:rPr>
              <w:t xml:space="preserve"> </w:t>
            </w:r>
            <w:r w:rsidR="00EB7F82">
              <w:rPr>
                <w:sz w:val="24"/>
                <w:szCs w:val="24"/>
              </w:rPr>
              <w:t>(</w:t>
            </w:r>
            <w:r w:rsidR="00EB7F82">
              <w:rPr>
                <w:sz w:val="24"/>
                <w:szCs w:val="24"/>
                <w:lang w:val="bg-BG"/>
              </w:rPr>
              <w:t>каквато е хипотезата на чл. 79, ал. 1 от ЗСУ</w:t>
            </w:r>
            <w:r w:rsidR="00EB7F82">
              <w:rPr>
                <w:sz w:val="24"/>
                <w:szCs w:val="24"/>
              </w:rPr>
              <w:t>)</w:t>
            </w:r>
            <w:r w:rsidRPr="006946E6">
              <w:rPr>
                <w:sz w:val="24"/>
                <w:szCs w:val="24"/>
                <w:lang w:val="bg-BG"/>
              </w:rPr>
              <w:t xml:space="preserve">, той няма капацитет за извършване на допълнителни индивидуални оценки на потребностите. </w:t>
            </w:r>
            <w:r>
              <w:rPr>
                <w:sz w:val="24"/>
                <w:szCs w:val="24"/>
                <w:lang w:val="bg-BG"/>
              </w:rPr>
              <w:t xml:space="preserve">Освен това, ако тази оценка се направи в момента, в който няма свободно </w:t>
            </w:r>
            <w:r>
              <w:rPr>
                <w:sz w:val="24"/>
                <w:szCs w:val="24"/>
                <w:lang w:val="bg-BG"/>
              </w:rPr>
              <w:lastRenderedPageBreak/>
              <w:t xml:space="preserve">място в социална услуга, при освобождаване на такова, </w:t>
            </w:r>
            <w:r w:rsidR="00EB7F82">
              <w:rPr>
                <w:sz w:val="24"/>
                <w:szCs w:val="24"/>
                <w:lang w:val="bg-BG"/>
              </w:rPr>
              <w:t>оценката ня</w:t>
            </w:r>
            <w:r>
              <w:rPr>
                <w:sz w:val="24"/>
                <w:szCs w:val="24"/>
                <w:lang w:val="bg-BG"/>
              </w:rPr>
              <w:t xml:space="preserve">ма </w:t>
            </w:r>
            <w:r w:rsidR="00EB7F82">
              <w:rPr>
                <w:sz w:val="24"/>
                <w:szCs w:val="24"/>
                <w:lang w:val="bg-BG"/>
              </w:rPr>
              <w:t xml:space="preserve">вече </w:t>
            </w:r>
            <w:r>
              <w:rPr>
                <w:sz w:val="24"/>
                <w:szCs w:val="24"/>
                <w:lang w:val="bg-BG"/>
              </w:rPr>
              <w:t xml:space="preserve">да е актуална и няма да дава </w:t>
            </w:r>
            <w:r w:rsidR="00EB7F82">
              <w:rPr>
                <w:sz w:val="24"/>
                <w:szCs w:val="24"/>
                <w:lang w:val="bg-BG"/>
              </w:rPr>
              <w:t xml:space="preserve">реална към този момент </w:t>
            </w:r>
            <w:r>
              <w:rPr>
                <w:sz w:val="24"/>
                <w:szCs w:val="24"/>
                <w:lang w:val="bg-BG"/>
              </w:rPr>
              <w:t>картина на потребност</w:t>
            </w:r>
            <w:r w:rsidR="00EB7F82">
              <w:rPr>
                <w:sz w:val="24"/>
                <w:szCs w:val="24"/>
                <w:lang w:val="bg-BG"/>
              </w:rPr>
              <w:t>и</w:t>
            </w:r>
            <w:r>
              <w:rPr>
                <w:sz w:val="24"/>
                <w:szCs w:val="24"/>
                <w:lang w:val="bg-BG"/>
              </w:rPr>
              <w:t>т</w:t>
            </w:r>
            <w:r w:rsidR="00EB7F82">
              <w:rPr>
                <w:sz w:val="24"/>
                <w:szCs w:val="24"/>
                <w:lang w:val="bg-BG"/>
              </w:rPr>
              <w:t xml:space="preserve">е </w:t>
            </w:r>
            <w:r>
              <w:rPr>
                <w:sz w:val="24"/>
                <w:szCs w:val="24"/>
                <w:lang w:val="bg-BG"/>
              </w:rPr>
              <w:t xml:space="preserve">на лицето. Също така, </w:t>
            </w:r>
            <w:r w:rsidR="003D4C0A">
              <w:rPr>
                <w:sz w:val="24"/>
                <w:szCs w:val="24"/>
                <w:lang w:val="bg-BG"/>
              </w:rPr>
              <w:t xml:space="preserve">няма пречка </w:t>
            </w:r>
            <w:r w:rsidRPr="006946E6">
              <w:rPr>
                <w:sz w:val="24"/>
                <w:szCs w:val="24"/>
                <w:lang w:val="bg-BG"/>
              </w:rPr>
              <w:t>лицето, кое</w:t>
            </w:r>
            <w:r w:rsidR="003D4C0A">
              <w:rPr>
                <w:sz w:val="24"/>
                <w:szCs w:val="24"/>
                <w:lang w:val="bg-BG"/>
              </w:rPr>
              <w:t>то е в списъка на чакащите,</w:t>
            </w:r>
            <w:r w:rsidRPr="006946E6">
              <w:rPr>
                <w:sz w:val="24"/>
                <w:szCs w:val="24"/>
                <w:lang w:val="bg-BG"/>
              </w:rPr>
              <w:t xml:space="preserve"> да ползва съ</w:t>
            </w:r>
            <w:r w:rsidR="00EB7F82">
              <w:rPr>
                <w:sz w:val="24"/>
                <w:szCs w:val="24"/>
                <w:lang w:val="bg-BG"/>
              </w:rPr>
              <w:t xml:space="preserve">щата услуга, но на друго място, </w:t>
            </w:r>
            <w:r w:rsidR="003D4C0A">
              <w:rPr>
                <w:sz w:val="24"/>
                <w:szCs w:val="24"/>
                <w:lang w:val="bg-BG"/>
              </w:rPr>
              <w:t xml:space="preserve">където ще му бъде направена </w:t>
            </w:r>
            <w:r w:rsidR="00EB7F82">
              <w:rPr>
                <w:sz w:val="24"/>
                <w:szCs w:val="24"/>
                <w:lang w:val="bg-BG"/>
              </w:rPr>
              <w:t>и съответната оценка.</w:t>
            </w:r>
          </w:p>
          <w:p w:rsidR="00602144" w:rsidRPr="006946E6" w:rsidRDefault="00602144" w:rsidP="00811EBB">
            <w:pPr>
              <w:rPr>
                <w:sz w:val="24"/>
                <w:szCs w:val="24"/>
                <w:lang w:val="bg-BG"/>
              </w:rPr>
            </w:pPr>
          </w:p>
          <w:p w:rsidR="00602144" w:rsidRPr="009D6885" w:rsidRDefault="00602144" w:rsidP="00811EBB">
            <w:pPr>
              <w:rPr>
                <w:sz w:val="24"/>
                <w:szCs w:val="24"/>
                <w:lang w:val="bg-BG"/>
              </w:rPr>
            </w:pPr>
            <w:r w:rsidRPr="009D6885">
              <w:rPr>
                <w:bCs/>
                <w:sz w:val="24"/>
                <w:szCs w:val="24"/>
                <w:lang w:val="bg-BG"/>
              </w:rPr>
              <w:t xml:space="preserve">Ако лицето желае неговият законен представител да участва в изготвянето на индивидуалната оценка на потребностите и индивидуалния план за подкрепа, това е негово право, но </w:t>
            </w:r>
            <w:r w:rsidR="009D6885">
              <w:rPr>
                <w:bCs/>
                <w:sz w:val="24"/>
                <w:szCs w:val="24"/>
                <w:lang w:val="bg-BG"/>
              </w:rPr>
              <w:t>не е обосновано да въвеждаме за него такова задължение.</w:t>
            </w:r>
          </w:p>
          <w:p w:rsidR="00602144" w:rsidRPr="006946E6" w:rsidRDefault="00602144" w:rsidP="00811EBB">
            <w:pPr>
              <w:rPr>
                <w:bCs/>
                <w:sz w:val="24"/>
                <w:szCs w:val="24"/>
              </w:rPr>
            </w:pPr>
            <w:r>
              <w:rPr>
                <w:sz w:val="24"/>
                <w:szCs w:val="24"/>
                <w:lang w:val="bg-BG"/>
              </w:rPr>
              <w:t xml:space="preserve">Самият ЗСУ задължава настойниците и попечителите да се съобразяват с желанието на лицето и да му </w:t>
            </w:r>
            <w:r>
              <w:rPr>
                <w:sz w:val="24"/>
                <w:szCs w:val="24"/>
                <w:lang w:val="bg-BG"/>
              </w:rPr>
              <w:lastRenderedPageBreak/>
              <w:t>съдействат за ползването на избраната от него социална услуга.</w:t>
            </w:r>
            <w:r w:rsidRPr="006946E6">
              <w:rPr>
                <w:sz w:val="24"/>
                <w:szCs w:val="24"/>
                <w:lang w:val="bg-BG"/>
              </w:rPr>
              <w:t xml:space="preserve"> </w:t>
            </w:r>
          </w:p>
          <w:p w:rsidR="00602144" w:rsidRPr="006946E6" w:rsidRDefault="00602144" w:rsidP="00811EBB">
            <w:pPr>
              <w:rPr>
                <w:sz w:val="24"/>
                <w:szCs w:val="24"/>
                <w:lang w:val="bg-BG"/>
              </w:rPr>
            </w:pPr>
            <w:r w:rsidRPr="006946E6">
              <w:rPr>
                <w:sz w:val="24"/>
                <w:szCs w:val="24"/>
                <w:lang w:val="bg-BG"/>
              </w:rPr>
              <w:t>Водещо обаче винаги е желанието на лицето.</w:t>
            </w:r>
          </w:p>
          <w:p w:rsidR="00602144" w:rsidRPr="006946E6" w:rsidRDefault="00602144" w:rsidP="00811EBB">
            <w:pPr>
              <w:rPr>
                <w:sz w:val="24"/>
                <w:szCs w:val="24"/>
                <w:lang w:val="bg-BG"/>
              </w:rPr>
            </w:pPr>
          </w:p>
          <w:p w:rsidR="00602144" w:rsidRPr="006946E6" w:rsidRDefault="007D3B32" w:rsidP="00811EBB">
            <w:pPr>
              <w:rPr>
                <w:sz w:val="24"/>
                <w:szCs w:val="24"/>
                <w:lang w:val="bg-BG"/>
              </w:rPr>
            </w:pPr>
            <w:r>
              <w:rPr>
                <w:sz w:val="24"/>
                <w:szCs w:val="24"/>
                <w:lang w:val="bg-BG"/>
              </w:rPr>
              <w:t>Т</w:t>
            </w:r>
            <w:r w:rsidR="00602144" w:rsidRPr="006946E6">
              <w:rPr>
                <w:sz w:val="24"/>
                <w:szCs w:val="24"/>
                <w:lang w:val="bg-BG"/>
              </w:rPr>
              <w:t>екст</w:t>
            </w:r>
            <w:r>
              <w:rPr>
                <w:sz w:val="24"/>
                <w:szCs w:val="24"/>
                <w:lang w:val="bg-BG"/>
              </w:rPr>
              <w:t>ът в ППЗСУ</w:t>
            </w:r>
            <w:r w:rsidR="00602144" w:rsidRPr="006946E6">
              <w:rPr>
                <w:sz w:val="24"/>
                <w:szCs w:val="24"/>
                <w:lang w:val="bg-BG"/>
              </w:rPr>
              <w:t xml:space="preserve"> е по-общ с оглед на това, че не е възможно да бъдат изброени всички възможни хипотези. Разпоредбата е съобразена със същността на социалната работа. Няма как в нормативен акт да бъдат изброени всички възможни </w:t>
            </w:r>
            <w:r>
              <w:rPr>
                <w:sz w:val="24"/>
                <w:szCs w:val="24"/>
                <w:lang w:val="bg-BG"/>
              </w:rPr>
              <w:t>потребности или житейски ситуации</w:t>
            </w:r>
            <w:r w:rsidR="00602144" w:rsidRPr="006946E6">
              <w:rPr>
                <w:sz w:val="24"/>
                <w:szCs w:val="24"/>
                <w:lang w:val="bg-BG"/>
              </w:rPr>
              <w:t xml:space="preserve">. Социалните услуги се предоставят от професионалисти и част от тяхната работа е да идентифицират необходимостта от актуализация на оценката и плана. </w:t>
            </w:r>
            <w:r w:rsidR="00BB7FEB">
              <w:rPr>
                <w:sz w:val="24"/>
                <w:szCs w:val="24"/>
                <w:lang w:val="bg-BG"/>
              </w:rPr>
              <w:t xml:space="preserve">Това може да касае както промяна в потребностите на лицето, така и промяна в обстоятелствата, </w:t>
            </w:r>
            <w:r w:rsidR="00BB7FEB">
              <w:rPr>
                <w:sz w:val="24"/>
                <w:szCs w:val="24"/>
                <w:lang w:val="bg-BG"/>
              </w:rPr>
              <w:lastRenderedPageBreak/>
              <w:t xml:space="preserve">свързани с предоставянето на услугата. </w:t>
            </w: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560C48" w:rsidRDefault="00560C48" w:rsidP="00811EBB">
            <w:pPr>
              <w:rPr>
                <w:sz w:val="24"/>
                <w:szCs w:val="24"/>
                <w:lang w:val="bg-BG"/>
              </w:rPr>
            </w:pPr>
          </w:p>
          <w:p w:rsidR="00297C63" w:rsidRDefault="00297C63" w:rsidP="00260AAA">
            <w:pPr>
              <w:rPr>
                <w:sz w:val="24"/>
                <w:szCs w:val="24"/>
                <w:lang w:val="bg-BG"/>
              </w:rPr>
            </w:pPr>
          </w:p>
          <w:p w:rsidR="00260AAA" w:rsidRPr="00691399" w:rsidRDefault="00260AAA" w:rsidP="00260AAA">
            <w:pPr>
              <w:rPr>
                <w:sz w:val="24"/>
                <w:szCs w:val="24"/>
                <w:lang w:val="bg-BG"/>
              </w:rPr>
            </w:pPr>
            <w:r w:rsidRPr="00691399">
              <w:rPr>
                <w:sz w:val="24"/>
                <w:szCs w:val="24"/>
                <w:lang w:val="bg-BG"/>
              </w:rPr>
              <w:t xml:space="preserve">В самия ЗСУ (чл. 76, ал. 2) </w:t>
            </w:r>
            <w:r w:rsidRPr="00612DE7">
              <w:rPr>
                <w:sz w:val="24"/>
                <w:szCs w:val="24"/>
                <w:lang w:val="bg-BG"/>
              </w:rPr>
              <w:t xml:space="preserve">е предвидено, че дирекция „Социално подпомагане” и общината могат да изискват служебно информация и становища от други органи и институции на централно, регионално и местно ниво, от семейството и близките на лицето, от личния лекар на лицето, от </w:t>
            </w:r>
            <w:r w:rsidRPr="00612DE7">
              <w:rPr>
                <w:sz w:val="24"/>
                <w:szCs w:val="24"/>
                <w:lang w:val="bg-BG"/>
              </w:rPr>
              <w:lastRenderedPageBreak/>
              <w:t>лечебни заведения, от институции в системата на предучилищното и училищното образование и доставчици на социални услуги. Логично</w:t>
            </w:r>
            <w:r w:rsidRPr="00691399">
              <w:rPr>
                <w:sz w:val="24"/>
                <w:szCs w:val="24"/>
                <w:lang w:val="bg-BG"/>
              </w:rPr>
              <w:t xml:space="preserve"> е, че когато има необходимост от информация от самото лице, тя следва да се осигури от него.</w:t>
            </w:r>
          </w:p>
          <w:p w:rsidR="00260AAA" w:rsidRPr="009D2453" w:rsidRDefault="00260AAA" w:rsidP="00260AAA">
            <w:pPr>
              <w:rPr>
                <w:sz w:val="24"/>
                <w:szCs w:val="24"/>
                <w:lang w:val="bg-BG"/>
              </w:rPr>
            </w:pPr>
            <w:r w:rsidRPr="00691399">
              <w:rPr>
                <w:sz w:val="24"/>
                <w:szCs w:val="24"/>
                <w:lang w:val="bg-BG"/>
              </w:rPr>
              <w:t xml:space="preserve">Освен това, няма как предварително да бъде ясно каква ще е необходимата допълнителна информация, за да бъде тя регламентирана. Конкретната информация е в зависимост от индивидуалния случай. Нормата е категорично в пълно съответствие и с Конституцията на Република България, което е потвърдено и в Решение № 9 от 14.07.2020 г. на Конституционния съд на Република България. В </w:t>
            </w:r>
            <w:r w:rsidRPr="00691399">
              <w:rPr>
                <w:sz w:val="24"/>
                <w:szCs w:val="24"/>
                <w:lang w:val="bg-BG"/>
              </w:rPr>
              <w:lastRenderedPageBreak/>
              <w:t>своето решение Конституционният съд е възприел, че посрещането на нуждите на толкова разнообразни категории лица и осигуряването на ефективна подкрепа за разрешаване на техните проблеми, изисква всеобхватна преценка на потребностите им, която не би могла да се осъществи без достъп до информация за тях. Съдът счита също така, че регламентирането на тази информация е непосилно с оглед разнообразните житейски ситуации.</w:t>
            </w:r>
          </w:p>
          <w:p w:rsidR="00260AAA" w:rsidRDefault="00260AAA"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B35DF0" w:rsidRDefault="00B35DF0" w:rsidP="00811EBB">
            <w:pPr>
              <w:rPr>
                <w:sz w:val="24"/>
                <w:szCs w:val="24"/>
                <w:lang w:val="bg-BG"/>
              </w:rPr>
            </w:pPr>
          </w:p>
          <w:p w:rsidR="00B35DF0" w:rsidRDefault="00B35DF0" w:rsidP="00811EBB">
            <w:pPr>
              <w:rPr>
                <w:sz w:val="24"/>
                <w:szCs w:val="24"/>
                <w:lang w:val="bg-BG"/>
              </w:rPr>
            </w:pPr>
          </w:p>
          <w:p w:rsidR="00602144" w:rsidRPr="006946E6" w:rsidRDefault="00602144" w:rsidP="00811EBB">
            <w:pPr>
              <w:rPr>
                <w:sz w:val="24"/>
                <w:szCs w:val="24"/>
                <w:lang w:val="bg-BG"/>
              </w:rPr>
            </w:pPr>
            <w:r w:rsidRPr="006946E6">
              <w:rPr>
                <w:sz w:val="24"/>
                <w:szCs w:val="24"/>
                <w:lang w:val="bg-BG"/>
              </w:rPr>
              <w:t>Непосредствена опасност за живота на лицето може да съществува, както в момента на насочването, така и по време на ползването на социалната услуга, която то е избрало да ползва. Именно в зависимост от момента на настъпване на опасността е предвидено задължение</w:t>
            </w:r>
            <w:r w:rsidR="00117753">
              <w:rPr>
                <w:sz w:val="24"/>
                <w:szCs w:val="24"/>
                <w:lang w:val="bg-BG"/>
              </w:rPr>
              <w:t>то за</w:t>
            </w:r>
            <w:r w:rsidRPr="006946E6">
              <w:rPr>
                <w:sz w:val="24"/>
                <w:szCs w:val="24"/>
                <w:lang w:val="bg-BG"/>
              </w:rPr>
              <w:t xml:space="preserve"> информира</w:t>
            </w:r>
            <w:r w:rsidR="00117753">
              <w:rPr>
                <w:sz w:val="24"/>
                <w:szCs w:val="24"/>
                <w:lang w:val="bg-BG"/>
              </w:rPr>
              <w:t>не на</w:t>
            </w:r>
            <w:r w:rsidRPr="006946E6">
              <w:rPr>
                <w:sz w:val="24"/>
                <w:szCs w:val="24"/>
                <w:lang w:val="bg-BG"/>
              </w:rPr>
              <w:t xml:space="preserve"> органите на МВР. Същото задължение беше предвидено и в Правилника за прилагане на Закона за социално подпомагане.</w:t>
            </w:r>
          </w:p>
          <w:p w:rsidR="00602144" w:rsidRPr="006946E6" w:rsidRDefault="00602144" w:rsidP="00811EBB">
            <w:pPr>
              <w:rPr>
                <w:sz w:val="24"/>
                <w:szCs w:val="24"/>
                <w:lang w:val="bg-BG"/>
              </w:rPr>
            </w:pPr>
          </w:p>
          <w:p w:rsidR="00B35DF0" w:rsidRDefault="00B35DF0" w:rsidP="00C802A0">
            <w:pPr>
              <w:rPr>
                <w:sz w:val="24"/>
                <w:szCs w:val="24"/>
                <w:lang w:val="bg-BG"/>
              </w:rPr>
            </w:pPr>
          </w:p>
          <w:p w:rsidR="00B35DF0" w:rsidRDefault="00B35DF0" w:rsidP="00C802A0">
            <w:pPr>
              <w:rPr>
                <w:sz w:val="24"/>
                <w:szCs w:val="24"/>
                <w:lang w:val="bg-BG"/>
              </w:rPr>
            </w:pPr>
          </w:p>
          <w:p w:rsidR="00B35DF0" w:rsidRDefault="00B35DF0" w:rsidP="00C802A0">
            <w:pPr>
              <w:rPr>
                <w:sz w:val="24"/>
                <w:szCs w:val="24"/>
                <w:lang w:val="bg-BG"/>
              </w:rPr>
            </w:pPr>
          </w:p>
          <w:p w:rsidR="00C802A0" w:rsidRDefault="00C802A0" w:rsidP="00C802A0">
            <w:pPr>
              <w:rPr>
                <w:sz w:val="24"/>
                <w:szCs w:val="24"/>
                <w:lang w:val="bg-BG"/>
              </w:rPr>
            </w:pPr>
            <w:r w:rsidRPr="00B124E1">
              <w:rPr>
                <w:sz w:val="24"/>
                <w:szCs w:val="24"/>
                <w:lang w:val="bg-BG"/>
              </w:rPr>
              <w:t xml:space="preserve">Не считаме, че следва да се подценяват компетенциите на служителите в </w:t>
            </w:r>
            <w:r w:rsidRPr="00B124E1">
              <w:rPr>
                <w:sz w:val="24"/>
                <w:szCs w:val="24"/>
                <w:lang w:val="bg-BG"/>
              </w:rPr>
              <w:lastRenderedPageBreak/>
              <w:t xml:space="preserve">общината, включително </w:t>
            </w:r>
            <w:r>
              <w:rPr>
                <w:sz w:val="24"/>
                <w:szCs w:val="24"/>
                <w:lang w:val="bg-BG"/>
              </w:rPr>
              <w:t xml:space="preserve">и преценката на кметовете </w:t>
            </w:r>
            <w:r w:rsidRPr="00B124E1">
              <w:rPr>
                <w:sz w:val="24"/>
                <w:szCs w:val="24"/>
                <w:lang w:val="bg-BG"/>
              </w:rPr>
              <w:t xml:space="preserve">да определят за служител, който да извършва насочването, професионалист със съответното образование. Вече повече от </w:t>
            </w:r>
            <w:r>
              <w:rPr>
                <w:sz w:val="24"/>
                <w:szCs w:val="24"/>
                <w:lang w:val="bg-BG"/>
              </w:rPr>
              <w:t>17</w:t>
            </w:r>
            <w:r w:rsidRPr="00B124E1">
              <w:rPr>
                <w:sz w:val="24"/>
                <w:szCs w:val="24"/>
                <w:lang w:val="bg-BG"/>
              </w:rPr>
              <w:t xml:space="preserve"> години общините са основен доставчик на социални услуги в България, натрупали са огромен опит и </w:t>
            </w:r>
            <w:r>
              <w:rPr>
                <w:sz w:val="24"/>
                <w:szCs w:val="24"/>
                <w:lang w:val="bg-BG"/>
              </w:rPr>
              <w:t xml:space="preserve">отговорно </w:t>
            </w:r>
            <w:r w:rsidRPr="00B124E1">
              <w:rPr>
                <w:sz w:val="24"/>
                <w:szCs w:val="24"/>
                <w:lang w:val="bg-BG"/>
              </w:rPr>
              <w:t xml:space="preserve">изпълняват всички правомощия, с които са натоварени. Няма никакви обосновани аргументи да се счита, че те няма да изпълняват </w:t>
            </w:r>
            <w:r>
              <w:rPr>
                <w:sz w:val="24"/>
                <w:szCs w:val="24"/>
                <w:lang w:val="bg-BG"/>
              </w:rPr>
              <w:t>професионално</w:t>
            </w:r>
            <w:r w:rsidRPr="00B124E1">
              <w:rPr>
                <w:sz w:val="24"/>
                <w:szCs w:val="24"/>
                <w:lang w:val="bg-BG"/>
              </w:rPr>
              <w:t xml:space="preserve"> ангажиментите си и съгласно новото законодателство.</w:t>
            </w:r>
          </w:p>
          <w:p w:rsidR="00602144" w:rsidRPr="006946E6" w:rsidRDefault="00602144" w:rsidP="00811EBB">
            <w:pPr>
              <w:rPr>
                <w:sz w:val="24"/>
                <w:szCs w:val="24"/>
                <w:lang w:val="bg-BG"/>
              </w:rPr>
            </w:pPr>
          </w:p>
          <w:p w:rsidR="00602144" w:rsidRPr="006946E6" w:rsidRDefault="00C802A0" w:rsidP="00811EBB">
            <w:pPr>
              <w:rPr>
                <w:sz w:val="24"/>
                <w:szCs w:val="24"/>
                <w:lang w:val="bg-BG"/>
              </w:rPr>
            </w:pPr>
            <w:r>
              <w:rPr>
                <w:sz w:val="24"/>
                <w:szCs w:val="24"/>
                <w:lang w:val="bg-BG"/>
              </w:rPr>
              <w:t xml:space="preserve">Разпоредбата на чл. </w:t>
            </w:r>
            <w:r w:rsidR="002F05D7">
              <w:rPr>
                <w:sz w:val="24"/>
                <w:szCs w:val="24"/>
                <w:lang w:val="bg-BG"/>
              </w:rPr>
              <w:t>31, ал. 2 от ППЗСУ е конкретна – к</w:t>
            </w:r>
            <w:r w:rsidR="00602144" w:rsidRPr="006946E6">
              <w:rPr>
                <w:sz w:val="24"/>
                <w:szCs w:val="24"/>
                <w:lang w:val="bg-BG"/>
              </w:rPr>
              <w:t xml:space="preserve">оординацията при изготвянето на оценката и плана в случаите, когато лицето ползва </w:t>
            </w:r>
            <w:r w:rsidR="00602144" w:rsidRPr="006946E6">
              <w:rPr>
                <w:sz w:val="24"/>
                <w:szCs w:val="24"/>
                <w:lang w:val="bg-BG"/>
              </w:rPr>
              <w:lastRenderedPageBreak/>
              <w:t xml:space="preserve">социални услуги от различни доставчици, се осъществява от определен от екипа </w:t>
            </w:r>
            <w:r w:rsidR="002F05D7">
              <w:rPr>
                <w:sz w:val="24"/>
                <w:szCs w:val="24"/>
                <w:lang w:val="bg-BG"/>
              </w:rPr>
              <w:t xml:space="preserve">по чл. 31, ал. 1 доставчик. </w:t>
            </w:r>
            <w:r w:rsidR="00BA75D4">
              <w:rPr>
                <w:sz w:val="24"/>
                <w:szCs w:val="24"/>
                <w:lang w:val="bg-BG"/>
              </w:rPr>
              <w:t>Съгласно чл. 51, ал. 2 от ППЗСУ с</w:t>
            </w:r>
            <w:r w:rsidR="002F05D7">
              <w:rPr>
                <w:sz w:val="24"/>
                <w:szCs w:val="24"/>
                <w:lang w:val="bg-BG"/>
              </w:rPr>
              <w:t xml:space="preserve">лужителят на този доставчик, който участва в екипа, е отговорен за координацията. </w:t>
            </w:r>
            <w:r w:rsidR="00602144" w:rsidRPr="006946E6">
              <w:rPr>
                <w:sz w:val="24"/>
                <w:szCs w:val="24"/>
                <w:lang w:val="bg-BG"/>
              </w:rPr>
              <w:t xml:space="preserve"> </w:t>
            </w: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9F1511" w:rsidRPr="00A436BF" w:rsidRDefault="009F1511" w:rsidP="009F1511">
            <w:pPr>
              <w:rPr>
                <w:sz w:val="24"/>
                <w:szCs w:val="24"/>
                <w:lang w:val="bg-BG"/>
              </w:rPr>
            </w:pPr>
            <w:r w:rsidRPr="00A436BF">
              <w:rPr>
                <w:sz w:val="24"/>
                <w:szCs w:val="24"/>
                <w:lang w:val="bg-BG"/>
              </w:rPr>
              <w:t xml:space="preserve">Съгласно чл. 46, ал. 1 от ЗСУ предложения за размера на таксите за ползване на всички социални услуги, които се финансират от държавния бюджет, се изготвят от АСП </w:t>
            </w:r>
            <w:r w:rsidRPr="009426EE">
              <w:rPr>
                <w:sz w:val="24"/>
                <w:szCs w:val="24"/>
                <w:u w:val="single"/>
                <w:lang w:val="bg-BG"/>
              </w:rPr>
              <w:t>въз основа на ежегодно разработените и приети по реда на Закона за публичните финанси стандарти за финансиране на социалните услуги от държавния бюджет</w:t>
            </w:r>
            <w:r w:rsidRPr="00A436BF">
              <w:rPr>
                <w:sz w:val="24"/>
                <w:szCs w:val="24"/>
                <w:lang w:val="bg-BG"/>
              </w:rPr>
              <w:t xml:space="preserve"> (чл. 45, ал. 6 от ЗСУ). Този подход, който е заложен в ЗСУ, е доразвит в ППЗСУ. В ППЗСУ е уреден начинът за формиране на размера на таксите съобразно регламентацията в ЗСУ. Освен това, в ЗСУ и в ППЗСУ има толкова много изключения и възможности за заплащане на по-ниски такси. Считаме, че е несправедливо да се </w:t>
            </w:r>
            <w:r w:rsidRPr="00A436BF">
              <w:rPr>
                <w:sz w:val="24"/>
                <w:szCs w:val="24"/>
                <w:lang w:val="bg-BG"/>
              </w:rPr>
              <w:lastRenderedPageBreak/>
              <w:t xml:space="preserve">заплащат такси като процент от дохода на лицата, какъвто е сегашният модел. </w:t>
            </w:r>
          </w:p>
          <w:p w:rsidR="009F1511" w:rsidRPr="00A436BF" w:rsidRDefault="009F1511" w:rsidP="009F1511">
            <w:pPr>
              <w:rPr>
                <w:sz w:val="24"/>
                <w:szCs w:val="24"/>
                <w:lang w:val="bg-BG"/>
              </w:rPr>
            </w:pPr>
            <w:r w:rsidRPr="00A436BF">
              <w:rPr>
                <w:sz w:val="24"/>
                <w:szCs w:val="24"/>
                <w:lang w:val="bg-BG"/>
              </w:rPr>
              <w:t xml:space="preserve">Освен това, регламентираният в ЗСУ начин за определяне на размера на таксите, който е доразвит в ППЗСУ, категорично е в съответствие с Конституцията на Република България, което е потвърдено и в Решение № 9 от 14.07.2020 г. на Конституционния съд на Република България. </w:t>
            </w:r>
            <w:r w:rsidRPr="009426EE">
              <w:rPr>
                <w:sz w:val="24"/>
                <w:szCs w:val="24"/>
                <w:u w:val="single"/>
                <w:lang w:val="bg-BG"/>
              </w:rPr>
              <w:t>В своето решение Конституционният съд е възприел, че за разлика от данъците, които са невъзвръщаеми финансови задължения на гражданите, същественият отличителен елемент при таксите е, че те винаги се заплащат заради получаването на някаква обслужваща дейност или услуга.</w:t>
            </w:r>
            <w:r w:rsidRPr="00A436BF">
              <w:rPr>
                <w:sz w:val="24"/>
                <w:szCs w:val="24"/>
                <w:lang w:val="bg-BG"/>
              </w:rPr>
              <w:t xml:space="preserve"> </w:t>
            </w:r>
            <w:r w:rsidRPr="00A436BF">
              <w:rPr>
                <w:sz w:val="24"/>
                <w:szCs w:val="24"/>
                <w:lang w:val="bg-BG"/>
              </w:rPr>
              <w:lastRenderedPageBreak/>
              <w:t>Същите съображения са възприети и в Решение № 4/2013 г. на Конституционния съд.</w:t>
            </w:r>
          </w:p>
          <w:p w:rsidR="00602144" w:rsidRPr="006946E6" w:rsidRDefault="00602144" w:rsidP="00811EBB">
            <w:pPr>
              <w:rPr>
                <w:sz w:val="24"/>
                <w:szCs w:val="24"/>
                <w:lang w:val="bg-BG"/>
              </w:rPr>
            </w:pPr>
          </w:p>
          <w:p w:rsidR="009F1511" w:rsidRDefault="009F1511" w:rsidP="00811EBB">
            <w:pPr>
              <w:rPr>
                <w:sz w:val="24"/>
                <w:szCs w:val="24"/>
                <w:lang w:val="bg-BG"/>
              </w:rPr>
            </w:pPr>
          </w:p>
          <w:p w:rsidR="006B015E" w:rsidRDefault="006B015E" w:rsidP="00811EBB">
            <w:pPr>
              <w:rPr>
                <w:sz w:val="24"/>
                <w:szCs w:val="24"/>
                <w:lang w:val="bg-BG"/>
              </w:rPr>
            </w:pPr>
          </w:p>
          <w:p w:rsidR="00602144" w:rsidRDefault="00602144" w:rsidP="00811EBB">
            <w:pPr>
              <w:rPr>
                <w:sz w:val="24"/>
                <w:szCs w:val="24"/>
                <w:lang w:val="bg-BG"/>
              </w:rPr>
            </w:pPr>
            <w:r w:rsidRPr="006946E6">
              <w:rPr>
                <w:sz w:val="24"/>
                <w:szCs w:val="24"/>
                <w:lang w:val="bg-BG"/>
              </w:rPr>
              <w:t xml:space="preserve">Регламентирана е възможност срещата да се осъществи още в същия ден, </w:t>
            </w:r>
            <w:r w:rsidR="009F1511">
              <w:rPr>
                <w:sz w:val="24"/>
                <w:szCs w:val="24"/>
                <w:lang w:val="bg-BG"/>
              </w:rPr>
              <w:t xml:space="preserve">в който лицето </w:t>
            </w:r>
            <w:r w:rsidRPr="006946E6">
              <w:rPr>
                <w:sz w:val="24"/>
                <w:szCs w:val="24"/>
                <w:lang w:val="bg-BG"/>
              </w:rPr>
              <w:t>е заявило желанието си</w:t>
            </w:r>
            <w:r w:rsidR="009F1511">
              <w:rPr>
                <w:sz w:val="24"/>
                <w:szCs w:val="24"/>
                <w:lang w:val="bg-BG"/>
              </w:rPr>
              <w:t xml:space="preserve"> да ползва социални услуги, независимо от начина на заявяване. </w:t>
            </w:r>
            <w:r w:rsidRPr="006946E6">
              <w:rPr>
                <w:sz w:val="24"/>
                <w:szCs w:val="24"/>
                <w:lang w:val="bg-BG"/>
              </w:rPr>
              <w:t xml:space="preserve"> </w:t>
            </w:r>
          </w:p>
          <w:p w:rsidR="009F1511" w:rsidRDefault="009F1511" w:rsidP="00811EBB">
            <w:pPr>
              <w:rPr>
                <w:sz w:val="24"/>
                <w:szCs w:val="24"/>
                <w:lang w:val="bg-BG"/>
              </w:rPr>
            </w:pPr>
          </w:p>
          <w:p w:rsidR="009F1511" w:rsidRDefault="009F1511" w:rsidP="00811EBB">
            <w:pPr>
              <w:rPr>
                <w:sz w:val="24"/>
                <w:szCs w:val="24"/>
                <w:lang w:val="bg-BG"/>
              </w:rPr>
            </w:pPr>
          </w:p>
          <w:p w:rsidR="009F1511" w:rsidRDefault="009F1511" w:rsidP="00811EBB">
            <w:pPr>
              <w:rPr>
                <w:sz w:val="24"/>
                <w:szCs w:val="24"/>
                <w:lang w:val="bg-BG"/>
              </w:rPr>
            </w:pPr>
          </w:p>
          <w:p w:rsidR="009F1511" w:rsidRPr="006946E6" w:rsidRDefault="009F1511" w:rsidP="00811EBB">
            <w:pPr>
              <w:rPr>
                <w:sz w:val="24"/>
                <w:szCs w:val="24"/>
                <w:lang w:val="bg-BG"/>
              </w:rPr>
            </w:pPr>
          </w:p>
          <w:p w:rsidR="009F1511" w:rsidRDefault="009F1511" w:rsidP="00811EBB">
            <w:pPr>
              <w:rPr>
                <w:sz w:val="24"/>
                <w:szCs w:val="24"/>
                <w:lang w:val="bg-BG"/>
              </w:rPr>
            </w:pPr>
          </w:p>
          <w:p w:rsidR="009F1511" w:rsidRDefault="009F1511" w:rsidP="00811EBB">
            <w:pPr>
              <w:rPr>
                <w:sz w:val="24"/>
                <w:szCs w:val="24"/>
                <w:lang w:val="bg-BG"/>
              </w:rPr>
            </w:pPr>
          </w:p>
          <w:p w:rsidR="00602144" w:rsidRPr="006946E6" w:rsidRDefault="00602144" w:rsidP="00811EBB">
            <w:pPr>
              <w:rPr>
                <w:sz w:val="24"/>
                <w:szCs w:val="24"/>
                <w:lang w:val="bg-BG"/>
              </w:rPr>
            </w:pPr>
            <w:r w:rsidRPr="006946E6">
              <w:rPr>
                <w:sz w:val="24"/>
                <w:szCs w:val="24"/>
                <w:lang w:val="bg-BG"/>
              </w:rPr>
              <w:t xml:space="preserve">Не считаме за необходимо това да бъде обвързано с конкретен срок. Социалният работник има нормативно установен срок, в който следва да изготви предварителната оценка на потребностите и в рамките на този срок </w:t>
            </w:r>
            <w:r w:rsidRPr="006946E6">
              <w:rPr>
                <w:sz w:val="24"/>
                <w:szCs w:val="24"/>
                <w:lang w:val="bg-BG"/>
              </w:rPr>
              <w:lastRenderedPageBreak/>
              <w:t xml:space="preserve">той следва да проучи потребностите на лицето. </w:t>
            </w:r>
            <w:r w:rsidR="00072A67">
              <w:rPr>
                <w:sz w:val="24"/>
                <w:szCs w:val="24"/>
                <w:lang w:val="bg-BG"/>
              </w:rPr>
              <w:t>Същевременно, н</w:t>
            </w:r>
            <w:r w:rsidRPr="006946E6">
              <w:rPr>
                <w:sz w:val="24"/>
                <w:szCs w:val="24"/>
                <w:lang w:val="bg-BG"/>
              </w:rPr>
              <w:t>астойниците и попечител</w:t>
            </w:r>
            <w:r w:rsidR="00072A67">
              <w:rPr>
                <w:sz w:val="24"/>
                <w:szCs w:val="24"/>
                <w:lang w:val="bg-BG"/>
              </w:rPr>
              <w:t xml:space="preserve">ите са задължени да съдействат </w:t>
            </w:r>
            <w:r w:rsidRPr="006946E6">
              <w:rPr>
                <w:sz w:val="24"/>
                <w:szCs w:val="24"/>
                <w:lang w:val="bg-BG"/>
              </w:rPr>
              <w:t>съгласно чл. 91, ал. 4 от ЗСУ.</w:t>
            </w:r>
          </w:p>
          <w:p w:rsidR="00602144" w:rsidRPr="006946E6" w:rsidRDefault="00602144" w:rsidP="00811EBB">
            <w:pPr>
              <w:rPr>
                <w:sz w:val="24"/>
                <w:szCs w:val="24"/>
                <w:lang w:val="bg-BG"/>
              </w:rPr>
            </w:pPr>
          </w:p>
          <w:p w:rsidR="00602144" w:rsidRPr="006946E6" w:rsidRDefault="00602144" w:rsidP="00811EBB">
            <w:pPr>
              <w:rPr>
                <w:sz w:val="24"/>
                <w:szCs w:val="24"/>
                <w:lang w:val="bg-BG"/>
              </w:rPr>
            </w:pPr>
            <w:r w:rsidRPr="006946E6">
              <w:rPr>
                <w:sz w:val="24"/>
                <w:szCs w:val="24"/>
                <w:lang w:val="bg-BG"/>
              </w:rPr>
              <w:t>Подписването на предварителната оценка от страна на лицето показва, че това е съвместна оценка, изготвена с неговото активно участие, а не просто акт, подготвен и издаден от административен орган, който следва да бъде изпратен на лицето. Именно подписът на лицето удостоверява неговото съгласие за изготвянето и съдържанието на предварителната оценка и тя му се дава в момента на постигането на то</w:t>
            </w:r>
            <w:r w:rsidR="000D17F2">
              <w:rPr>
                <w:sz w:val="24"/>
                <w:szCs w:val="24"/>
                <w:lang w:val="bg-BG"/>
              </w:rPr>
              <w:t xml:space="preserve">ва съгласие чрез подписването ѝ.  </w:t>
            </w:r>
          </w:p>
          <w:p w:rsidR="00602144" w:rsidRPr="006946E6" w:rsidRDefault="00602144" w:rsidP="00811EBB">
            <w:pPr>
              <w:rPr>
                <w:sz w:val="24"/>
                <w:szCs w:val="24"/>
                <w:lang w:val="bg-BG"/>
              </w:rPr>
            </w:pPr>
          </w:p>
          <w:p w:rsidR="00602144" w:rsidRPr="006946E6" w:rsidRDefault="00602144" w:rsidP="00811EBB">
            <w:pPr>
              <w:widowControl w:val="0"/>
              <w:autoSpaceDE w:val="0"/>
              <w:autoSpaceDN w:val="0"/>
              <w:adjustRightInd w:val="0"/>
              <w:rPr>
                <w:sz w:val="24"/>
                <w:szCs w:val="24"/>
                <w:lang w:val="bg-BG"/>
              </w:rPr>
            </w:pPr>
            <w:r w:rsidRPr="0015251E">
              <w:rPr>
                <w:sz w:val="24"/>
                <w:szCs w:val="24"/>
                <w:lang w:val="bg-BG"/>
              </w:rPr>
              <w:lastRenderedPageBreak/>
              <w:t>Направена е редакция в чл. 1</w:t>
            </w:r>
            <w:r w:rsidR="001D64B0">
              <w:rPr>
                <w:sz w:val="24"/>
                <w:szCs w:val="24"/>
                <w:lang w:val="bg-BG"/>
              </w:rPr>
              <w:t>9 от ППЗСУ</w:t>
            </w:r>
            <w:r w:rsidRPr="0015251E">
              <w:rPr>
                <w:sz w:val="24"/>
                <w:szCs w:val="24"/>
                <w:lang w:val="bg-BG"/>
              </w:rPr>
              <w:t>,</w:t>
            </w:r>
            <w:r w:rsidRPr="006946E6">
              <w:rPr>
                <w:sz w:val="24"/>
                <w:szCs w:val="24"/>
                <w:lang w:val="bg-BG"/>
              </w:rPr>
              <w:t xml:space="preserve"> съгласно която доставчикът на социалната услуга се задължава да информира подробно лицето за всички предоставяни от него социални услуги. Целта е да удостовери, че не може да предостави на лицето търсената от него социална услуга. Предвиденият в чл. 1</w:t>
            </w:r>
            <w:r w:rsidR="001D64B0">
              <w:rPr>
                <w:sz w:val="24"/>
                <w:szCs w:val="24"/>
                <w:lang w:val="bg-BG"/>
              </w:rPr>
              <w:t>9</w:t>
            </w:r>
            <w:r w:rsidR="001D64B0">
              <w:rPr>
                <w:sz w:val="24"/>
                <w:szCs w:val="24"/>
              </w:rPr>
              <w:t xml:space="preserve"> (</w:t>
            </w:r>
            <w:r w:rsidR="001D64B0">
              <w:rPr>
                <w:sz w:val="24"/>
                <w:szCs w:val="24"/>
                <w:lang w:val="bg-BG"/>
              </w:rPr>
              <w:t>предишен чл. 16</w:t>
            </w:r>
            <w:r w:rsidR="001D64B0">
              <w:rPr>
                <w:sz w:val="24"/>
                <w:szCs w:val="24"/>
              </w:rPr>
              <w:t>)</w:t>
            </w:r>
            <w:r w:rsidRPr="006946E6">
              <w:rPr>
                <w:sz w:val="24"/>
                <w:szCs w:val="24"/>
                <w:lang w:val="bg-BG"/>
              </w:rPr>
              <w:t xml:space="preserve"> от ППЗСУ отказ е в хипотезата на  чл. 78, ал. 5, т. 1 </w:t>
            </w:r>
            <w:r w:rsidRPr="008D7A2A">
              <w:rPr>
                <w:sz w:val="24"/>
                <w:szCs w:val="24"/>
                <w:lang w:val="bg-BG"/>
              </w:rPr>
              <w:t>от ЗСУ, съгласно който доставчик на социална услуга, която се финансира от държавния бюджет, може да откаже предоставянето на услуга само когато не предоставя исканите от лицето социални услуги. Например</w:t>
            </w:r>
            <w:r w:rsidR="001D64B0">
              <w:rPr>
                <w:sz w:val="24"/>
                <w:szCs w:val="24"/>
                <w:lang w:val="bg-BG"/>
              </w:rPr>
              <w:t>,</w:t>
            </w:r>
            <w:r w:rsidRPr="008D7A2A">
              <w:rPr>
                <w:sz w:val="24"/>
                <w:szCs w:val="24"/>
                <w:lang w:val="bg-BG"/>
              </w:rPr>
              <w:t xml:space="preserve"> доставчик на</w:t>
            </w:r>
            <w:r w:rsidRPr="006946E6">
              <w:rPr>
                <w:sz w:val="24"/>
                <w:szCs w:val="24"/>
                <w:lang w:val="bg-BG"/>
              </w:rPr>
              <w:t xml:space="preserve"> социална услуга дневна грижа не може да </w:t>
            </w:r>
            <w:r>
              <w:rPr>
                <w:sz w:val="24"/>
                <w:szCs w:val="24"/>
                <w:lang w:val="bg-BG"/>
              </w:rPr>
              <w:t>осигури</w:t>
            </w:r>
            <w:r w:rsidRPr="006946E6">
              <w:rPr>
                <w:sz w:val="24"/>
                <w:szCs w:val="24"/>
                <w:lang w:val="bg-BG"/>
              </w:rPr>
              <w:t xml:space="preserve"> резидентна </w:t>
            </w:r>
            <w:r w:rsidRPr="006946E6">
              <w:rPr>
                <w:sz w:val="24"/>
                <w:szCs w:val="24"/>
                <w:lang w:val="bg-BG"/>
              </w:rPr>
              <w:lastRenderedPageBreak/>
              <w:t xml:space="preserve">грижа на лице, което е насочено да ползва резидентна грижа. В тези случаи няма как да се предвиди възможност за обжалване на отказа, тъй като това ще е в тежест на гражданите. Лицето обаче може да защити своите права и ако счита, че отказът на доставчика е незаконосъобразен, може да се обърне към Агенцията за качеството на социалните услуги, която осъществява контрол по прилагането на всички нормативни актове в областта на социалните услуги. </w:t>
            </w:r>
          </w:p>
          <w:p w:rsidR="00602144" w:rsidRPr="006946E6" w:rsidRDefault="00602144" w:rsidP="00811EBB">
            <w:pPr>
              <w:rPr>
                <w:sz w:val="24"/>
                <w:szCs w:val="24"/>
                <w:lang w:val="bg-BG"/>
              </w:rPr>
            </w:pPr>
          </w:p>
          <w:p w:rsidR="00094113" w:rsidRPr="006946E6" w:rsidRDefault="00094113" w:rsidP="00094113">
            <w:pPr>
              <w:rPr>
                <w:sz w:val="24"/>
                <w:szCs w:val="24"/>
                <w:lang w:val="bg-BG"/>
              </w:rPr>
            </w:pPr>
            <w:r>
              <w:rPr>
                <w:sz w:val="24"/>
                <w:szCs w:val="24"/>
                <w:lang w:val="bg-BG"/>
              </w:rPr>
              <w:t>Визираната уредб</w:t>
            </w:r>
            <w:r w:rsidRPr="0022755A">
              <w:rPr>
                <w:sz w:val="24"/>
                <w:szCs w:val="24"/>
                <w:lang w:val="bg-BG"/>
              </w:rPr>
              <w:t xml:space="preserve">а касае </w:t>
            </w:r>
            <w:r>
              <w:rPr>
                <w:sz w:val="24"/>
                <w:szCs w:val="24"/>
                <w:lang w:val="bg-BG"/>
              </w:rPr>
              <w:t>ограничаване на отказ на доставчика</w:t>
            </w:r>
            <w:r w:rsidRPr="0022755A">
              <w:rPr>
                <w:sz w:val="24"/>
                <w:szCs w:val="24"/>
                <w:lang w:val="bg-BG"/>
              </w:rPr>
              <w:t xml:space="preserve"> </w:t>
            </w:r>
            <w:r>
              <w:rPr>
                <w:sz w:val="24"/>
                <w:szCs w:val="24"/>
                <w:lang w:val="bg-BG"/>
              </w:rPr>
              <w:t xml:space="preserve">само </w:t>
            </w:r>
            <w:r w:rsidRPr="0022755A">
              <w:rPr>
                <w:sz w:val="24"/>
                <w:szCs w:val="24"/>
                <w:lang w:val="bg-BG"/>
              </w:rPr>
              <w:t xml:space="preserve">в случаите, когато той не предоставя исканите от лицето социални услуги (чл. 78, ал. 5, т. 1 от ЗСУ), а не и </w:t>
            </w:r>
            <w:r>
              <w:rPr>
                <w:sz w:val="24"/>
                <w:szCs w:val="24"/>
                <w:lang w:val="bg-BG"/>
              </w:rPr>
              <w:t xml:space="preserve">при </w:t>
            </w:r>
            <w:r w:rsidRPr="0022755A">
              <w:rPr>
                <w:sz w:val="24"/>
                <w:szCs w:val="24"/>
                <w:lang w:val="bg-BG"/>
              </w:rPr>
              <w:t xml:space="preserve">липса на свободни места или </w:t>
            </w:r>
            <w:r>
              <w:rPr>
                <w:sz w:val="24"/>
                <w:szCs w:val="24"/>
                <w:lang w:val="bg-BG"/>
              </w:rPr>
              <w:t xml:space="preserve">при </w:t>
            </w:r>
            <w:r w:rsidRPr="0022755A">
              <w:rPr>
                <w:sz w:val="24"/>
                <w:szCs w:val="24"/>
                <w:lang w:val="bg-BG"/>
              </w:rPr>
              <w:t xml:space="preserve">невъзможност чрез </w:t>
            </w:r>
            <w:r w:rsidRPr="0022755A">
              <w:rPr>
                <w:sz w:val="24"/>
                <w:szCs w:val="24"/>
                <w:lang w:val="bg-BG"/>
              </w:rPr>
              <w:lastRenderedPageBreak/>
              <w:t xml:space="preserve">предоставяната от доставчика социална услуга да бъдат удовлетворени потребностите на детето (чл. 78, ал. 5, т. 2 от ЗСУ). Нормата е приложима само при предоставяне на подкрепа на дете с предприета мярка за закрила по реда на </w:t>
            </w:r>
            <w:r w:rsidR="00300F02">
              <w:rPr>
                <w:sz w:val="24"/>
                <w:szCs w:val="24"/>
                <w:lang w:val="bg-BG"/>
              </w:rPr>
              <w:t>ЗЗдет.</w:t>
            </w:r>
            <w:r w:rsidRPr="0022755A">
              <w:rPr>
                <w:sz w:val="24"/>
                <w:szCs w:val="24"/>
                <w:lang w:val="bg-BG"/>
              </w:rPr>
              <w:t xml:space="preserve"> В тези случаи насочването за ползване на социални услуги се извършва с направление или заповед на директора на дирекция „Социално подпомагане“. Издадената заповед на директора на дирекция „Социално подпомагане” по реда на ЗЗД</w:t>
            </w:r>
            <w:r>
              <w:rPr>
                <w:sz w:val="24"/>
                <w:szCs w:val="24"/>
                <w:lang w:val="bg-BG"/>
              </w:rPr>
              <w:t>ет.</w:t>
            </w:r>
            <w:r w:rsidRPr="0022755A">
              <w:rPr>
                <w:sz w:val="24"/>
                <w:szCs w:val="24"/>
                <w:lang w:val="bg-BG"/>
              </w:rPr>
              <w:t xml:space="preserve"> е за конкретна социална услуга. В този смисъл, не може да е налице хипотеза, в която доставчикът не предоставя исканите от лицето социални услуги, тъй като </w:t>
            </w:r>
            <w:r w:rsidRPr="0022755A">
              <w:rPr>
                <w:sz w:val="24"/>
                <w:szCs w:val="24"/>
                <w:lang w:val="bg-BG"/>
              </w:rPr>
              <w:lastRenderedPageBreak/>
              <w:t>заповедта/направлението е административен акт, издаден от държавен орган, който  разполага с пълна информация къде и от кого се предоставят социалните услуги, финансирани от държавния бюджет, вкл. и какви са те. Освен това, абсолютно нехуманно би било дете да се остави без закрила и подкрепа, още повече, че в случая става въпрос за дете в риск.</w:t>
            </w: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E871C3" w:rsidRDefault="00C52965" w:rsidP="00E871C3">
            <w:pPr>
              <w:rPr>
                <w:sz w:val="24"/>
                <w:szCs w:val="24"/>
                <w:lang w:val="bg-BG"/>
              </w:rPr>
            </w:pPr>
            <w:r>
              <w:rPr>
                <w:sz w:val="24"/>
                <w:szCs w:val="24"/>
                <w:lang w:val="bg-BG"/>
              </w:rPr>
              <w:t xml:space="preserve">В проекта са предвидени случаите, в които </w:t>
            </w:r>
            <w:r w:rsidR="00602144" w:rsidRPr="006946E6">
              <w:rPr>
                <w:sz w:val="24"/>
                <w:szCs w:val="24"/>
                <w:lang w:val="bg-BG"/>
              </w:rPr>
              <w:t xml:space="preserve">срокът може да бъде по-дълъг. </w:t>
            </w:r>
            <w:r>
              <w:rPr>
                <w:sz w:val="24"/>
                <w:szCs w:val="24"/>
                <w:lang w:val="bg-BG"/>
              </w:rPr>
              <w:t xml:space="preserve">Но </w:t>
            </w:r>
            <w:r w:rsidR="00E871C3">
              <w:rPr>
                <w:sz w:val="24"/>
                <w:szCs w:val="24"/>
                <w:lang w:val="bg-BG"/>
              </w:rPr>
              <w:t>с</w:t>
            </w:r>
            <w:r w:rsidR="00E871C3" w:rsidRPr="0036671A">
              <w:rPr>
                <w:sz w:val="24"/>
                <w:szCs w:val="24"/>
                <w:lang w:val="bg-BG"/>
              </w:rPr>
              <w:t>ъгласно чл. 2</w:t>
            </w:r>
            <w:r w:rsidR="00E871C3">
              <w:rPr>
                <w:sz w:val="24"/>
                <w:szCs w:val="24"/>
                <w:lang w:val="bg-BG"/>
              </w:rPr>
              <w:t>7</w:t>
            </w:r>
            <w:r w:rsidR="00E871C3" w:rsidRPr="0036671A">
              <w:rPr>
                <w:sz w:val="24"/>
                <w:szCs w:val="24"/>
                <w:lang w:val="bg-BG"/>
              </w:rPr>
              <w:t xml:space="preserve">, ал. 1 от ППЗСУ индивидуалният план за подкрепа се изготвя въз основа на индивидуалната оценка на потребностите. В този смисъл, ясно е, че те не се изготвят едновременно. Срокът за изготвянето им е определен в чл. </w:t>
            </w:r>
            <w:r w:rsidR="00E871C3">
              <w:rPr>
                <w:sz w:val="24"/>
                <w:szCs w:val="24"/>
                <w:lang w:val="bg-BG"/>
              </w:rPr>
              <w:t>25</w:t>
            </w:r>
            <w:r w:rsidR="00E871C3" w:rsidRPr="0036671A">
              <w:rPr>
                <w:sz w:val="24"/>
                <w:szCs w:val="24"/>
                <w:lang w:val="bg-BG"/>
              </w:rPr>
              <w:t xml:space="preserve">, ал. 2 от </w:t>
            </w:r>
            <w:r w:rsidR="00E871C3" w:rsidRPr="00146CC6">
              <w:rPr>
                <w:sz w:val="24"/>
                <w:szCs w:val="24"/>
                <w:lang w:val="bg-BG"/>
              </w:rPr>
              <w:t>ППЗСУ.</w:t>
            </w:r>
            <w:r w:rsidR="00E871C3">
              <w:rPr>
                <w:sz w:val="24"/>
                <w:szCs w:val="24"/>
                <w:lang w:val="bg-BG"/>
              </w:rPr>
              <w:t xml:space="preserve"> Това е крайният общ срок, като е ясно разграничението, че първо се изготвя оценката. Идентична беше и досегашната уредба в</w:t>
            </w:r>
            <w:r w:rsidR="00E871C3" w:rsidRPr="0036671A">
              <w:rPr>
                <w:sz w:val="24"/>
                <w:szCs w:val="24"/>
                <w:lang w:val="bg-BG"/>
              </w:rPr>
              <w:t xml:space="preserve"> П</w:t>
            </w:r>
            <w:r w:rsidR="00E871C3">
              <w:rPr>
                <w:sz w:val="24"/>
                <w:szCs w:val="24"/>
                <w:lang w:val="bg-BG"/>
              </w:rPr>
              <w:t>равилника за прилагане на Закона за социално подпомагане</w:t>
            </w:r>
            <w:r w:rsidR="00E871C3" w:rsidRPr="0036671A">
              <w:rPr>
                <w:sz w:val="24"/>
                <w:szCs w:val="24"/>
                <w:lang w:val="bg-BG"/>
              </w:rPr>
              <w:t xml:space="preserve"> – общ срок</w:t>
            </w:r>
            <w:r w:rsidR="00E871C3">
              <w:rPr>
                <w:sz w:val="24"/>
                <w:szCs w:val="24"/>
                <w:lang w:val="bg-BG"/>
              </w:rPr>
              <w:t xml:space="preserve"> за изготвяне на оценката и плана за подкрепа</w:t>
            </w:r>
            <w:r w:rsidR="00E871C3" w:rsidRPr="0036671A">
              <w:rPr>
                <w:sz w:val="24"/>
                <w:szCs w:val="24"/>
                <w:lang w:val="bg-BG"/>
              </w:rPr>
              <w:t>.</w:t>
            </w:r>
          </w:p>
          <w:p w:rsidR="00602144" w:rsidRDefault="00602144" w:rsidP="00811EBB">
            <w:pPr>
              <w:rPr>
                <w:bCs/>
                <w:sz w:val="24"/>
                <w:szCs w:val="24"/>
                <w:lang w:val="bg-BG"/>
              </w:rPr>
            </w:pPr>
          </w:p>
          <w:p w:rsidR="00E60844" w:rsidRPr="009D6885" w:rsidRDefault="004253B7" w:rsidP="00E60844">
            <w:pPr>
              <w:rPr>
                <w:sz w:val="24"/>
                <w:szCs w:val="24"/>
                <w:lang w:val="bg-BG"/>
              </w:rPr>
            </w:pPr>
            <w:r w:rsidRPr="009D6885">
              <w:rPr>
                <w:bCs/>
                <w:sz w:val="24"/>
                <w:szCs w:val="24"/>
                <w:lang w:val="bg-BG"/>
              </w:rPr>
              <w:t xml:space="preserve">Ако лицето желае </w:t>
            </w:r>
            <w:r w:rsidRPr="009D6885">
              <w:rPr>
                <w:bCs/>
                <w:sz w:val="24"/>
                <w:szCs w:val="24"/>
                <w:lang w:val="bg-BG"/>
              </w:rPr>
              <w:lastRenderedPageBreak/>
              <w:t xml:space="preserve">неговият законен представител да участва в изготвянето на индивидуалната оценка на потребностите и индивидуалния план за подкрепа, това е негово право, но </w:t>
            </w:r>
            <w:r>
              <w:rPr>
                <w:bCs/>
                <w:sz w:val="24"/>
                <w:szCs w:val="24"/>
                <w:lang w:val="bg-BG"/>
              </w:rPr>
              <w:t>не е обосновано да</w:t>
            </w:r>
            <w:r w:rsidR="00E60844">
              <w:rPr>
                <w:bCs/>
                <w:sz w:val="24"/>
                <w:szCs w:val="24"/>
                <w:lang w:val="bg-BG"/>
              </w:rPr>
              <w:t xml:space="preserve"> въвеждаме за него такова задължение.</w:t>
            </w:r>
          </w:p>
          <w:p w:rsidR="00E60844" w:rsidRPr="006946E6" w:rsidRDefault="00E60844" w:rsidP="00E60844">
            <w:pPr>
              <w:rPr>
                <w:bCs/>
                <w:sz w:val="24"/>
                <w:szCs w:val="24"/>
              </w:rPr>
            </w:pPr>
            <w:r>
              <w:rPr>
                <w:sz w:val="24"/>
                <w:szCs w:val="24"/>
                <w:lang w:val="bg-BG"/>
              </w:rPr>
              <w:t>Самият ЗСУ задължава настойниците и попечителите да се съобразяват с желанието на лицето и да му съдействат за ползването на избраната от него социална услуга.</w:t>
            </w:r>
            <w:r w:rsidRPr="006946E6">
              <w:rPr>
                <w:sz w:val="24"/>
                <w:szCs w:val="24"/>
                <w:lang w:val="bg-BG"/>
              </w:rPr>
              <w:t xml:space="preserve"> </w:t>
            </w:r>
          </w:p>
          <w:p w:rsidR="00E60844" w:rsidRPr="006946E6" w:rsidRDefault="00E60844" w:rsidP="00E60844">
            <w:pPr>
              <w:rPr>
                <w:sz w:val="24"/>
                <w:szCs w:val="24"/>
                <w:lang w:val="bg-BG"/>
              </w:rPr>
            </w:pPr>
            <w:r w:rsidRPr="006946E6">
              <w:rPr>
                <w:sz w:val="24"/>
                <w:szCs w:val="24"/>
                <w:lang w:val="bg-BG"/>
              </w:rPr>
              <w:t>Водещо обаче винаги е желанието на лицето.</w:t>
            </w:r>
          </w:p>
          <w:p w:rsidR="004253B7" w:rsidRDefault="004253B7" w:rsidP="00811EBB">
            <w:pPr>
              <w:rPr>
                <w:bCs/>
                <w:sz w:val="24"/>
                <w:szCs w:val="24"/>
              </w:rPr>
            </w:pPr>
          </w:p>
          <w:p w:rsidR="00602144" w:rsidRPr="006946E6" w:rsidRDefault="00602144" w:rsidP="00811EBB">
            <w:pPr>
              <w:rPr>
                <w:sz w:val="24"/>
                <w:szCs w:val="24"/>
                <w:lang w:val="bg-BG"/>
              </w:rPr>
            </w:pPr>
            <w:r>
              <w:rPr>
                <w:sz w:val="24"/>
                <w:szCs w:val="24"/>
                <w:lang w:val="bg-BG"/>
              </w:rPr>
              <w:t xml:space="preserve">Оценката не се прави без участието на лицето. </w:t>
            </w:r>
            <w:r w:rsidRPr="006946E6">
              <w:rPr>
                <w:sz w:val="24"/>
                <w:szCs w:val="24"/>
                <w:lang w:val="bg-BG"/>
              </w:rPr>
              <w:t xml:space="preserve">Незабавно означава веднага след изготвяне на индивидуалната оценка на потребностите на лицето. Оценката се изготвя в нормативно определения срок, подписва се и веднага се </w:t>
            </w:r>
            <w:r w:rsidRPr="006946E6">
              <w:rPr>
                <w:sz w:val="24"/>
                <w:szCs w:val="24"/>
                <w:lang w:val="bg-BG"/>
              </w:rPr>
              <w:lastRenderedPageBreak/>
              <w:t>дава на лицето. Т.е. тя му се дава в момента на постигането на това съгласие чрез подписването ѝ.</w:t>
            </w:r>
            <w:r w:rsidR="004E25B6">
              <w:rPr>
                <w:sz w:val="24"/>
                <w:szCs w:val="24"/>
                <w:lang w:val="bg-BG"/>
              </w:rPr>
              <w:t xml:space="preserve"> Не подкрепяме предоставянето на оценката да се забавя.</w:t>
            </w:r>
          </w:p>
          <w:p w:rsidR="00602144" w:rsidRPr="006946E6" w:rsidRDefault="00602144" w:rsidP="00811EBB">
            <w:pPr>
              <w:rPr>
                <w:sz w:val="24"/>
                <w:szCs w:val="24"/>
                <w:lang w:val="bg-BG"/>
              </w:rPr>
            </w:pPr>
          </w:p>
          <w:p w:rsidR="00602144" w:rsidRPr="006946E6" w:rsidRDefault="00602144" w:rsidP="00811EBB">
            <w:pPr>
              <w:rPr>
                <w:sz w:val="24"/>
                <w:szCs w:val="24"/>
                <w:lang w:val="bg-BG"/>
              </w:rPr>
            </w:pPr>
            <w:r w:rsidRPr="006946E6">
              <w:rPr>
                <w:sz w:val="24"/>
                <w:szCs w:val="24"/>
                <w:lang w:val="bg-BG"/>
              </w:rPr>
              <w:t>Липсват мотиви за подобно предложение. Лицето само избира доставчика, при който иска да ползва социалната услуга. Логично е, че за да стартира ползването ѝ доставчикът следва да предостави на лицето проект на договор. Не е необходимо това да бъде обвързано с някакъв срок. Още повече, че това е проект, а не окончателния договор, който се подписва между страните.</w:t>
            </w:r>
            <w:r>
              <w:rPr>
                <w:sz w:val="24"/>
                <w:szCs w:val="24"/>
                <w:lang w:val="bg-BG"/>
              </w:rPr>
              <w:t xml:space="preserve"> Освен това, и в досега действащата нормативна уредба нямаше срок за представяне на проекта на договор.</w:t>
            </w: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602144" w:rsidRPr="006946E6" w:rsidRDefault="00602144" w:rsidP="00811EBB">
            <w:pPr>
              <w:rPr>
                <w:sz w:val="24"/>
                <w:szCs w:val="24"/>
                <w:lang w:val="bg-BG"/>
              </w:rPr>
            </w:pPr>
          </w:p>
          <w:p w:rsidR="00BD1DFA" w:rsidRDefault="00BD1DFA" w:rsidP="00811EBB">
            <w:pPr>
              <w:rPr>
                <w:sz w:val="24"/>
                <w:szCs w:val="24"/>
                <w:lang w:val="bg-BG"/>
              </w:rPr>
            </w:pPr>
          </w:p>
          <w:p w:rsidR="00F164F3" w:rsidRDefault="00F164F3" w:rsidP="00F164F3">
            <w:pPr>
              <w:rPr>
                <w:sz w:val="24"/>
                <w:szCs w:val="24"/>
                <w:lang w:val="bg-BG"/>
              </w:rPr>
            </w:pPr>
            <w:r w:rsidRPr="0085486F">
              <w:rPr>
                <w:sz w:val="24"/>
                <w:szCs w:val="24"/>
                <w:lang w:val="bg-BG"/>
              </w:rPr>
              <w:t xml:space="preserve">ППЗСУ не увеличава административната тежест нито за дирекции „Социално подпомагане”, нито за общините и другите </w:t>
            </w:r>
            <w:r w:rsidRPr="0085486F">
              <w:rPr>
                <w:sz w:val="24"/>
                <w:szCs w:val="24"/>
                <w:lang w:val="bg-BG"/>
              </w:rPr>
              <w:lastRenderedPageBreak/>
              <w:t>доставчици на социални услуги. Но дори това да беш</w:t>
            </w:r>
            <w:r>
              <w:rPr>
                <w:sz w:val="24"/>
                <w:szCs w:val="24"/>
                <w:lang w:val="bg-BG"/>
              </w:rPr>
              <w:t>е така, то би било оправдано, тъ</w:t>
            </w:r>
            <w:r w:rsidRPr="0085486F">
              <w:rPr>
                <w:sz w:val="24"/>
                <w:szCs w:val="24"/>
                <w:lang w:val="bg-BG"/>
              </w:rPr>
              <w:t>й като целта е да се намали административната тежест за гражданите. При намаляване на административната тежест за гражданите е неминуемо тя да се увеличи за администрацията, която е призвана да служи на гражданите.</w:t>
            </w:r>
          </w:p>
          <w:p w:rsidR="00602144" w:rsidRPr="006946E6" w:rsidRDefault="00F164F3" w:rsidP="00F164F3">
            <w:pPr>
              <w:rPr>
                <w:sz w:val="24"/>
                <w:szCs w:val="24"/>
                <w:lang w:val="bg-BG"/>
              </w:rPr>
            </w:pPr>
            <w:r>
              <w:rPr>
                <w:sz w:val="24"/>
                <w:szCs w:val="24"/>
                <w:lang w:val="bg-BG"/>
              </w:rPr>
              <w:t xml:space="preserve">По отношение на критиката относно  контролните механизми, считаме че тяхното засилване е напълно логично и необходимо с цел защита на правата на потребителите и спазване на законодателството.  </w:t>
            </w:r>
            <w:r w:rsidRPr="00262394">
              <w:rPr>
                <w:sz w:val="24"/>
                <w:szCs w:val="24"/>
                <w:lang w:val="bg-BG"/>
              </w:rPr>
              <w:t xml:space="preserve">Не можем да разберем защо частните доставчици на социални услуги са толкова притеснени от контрола от страна на общините, които са им възложили управлението </w:t>
            </w:r>
            <w:r w:rsidRPr="00262394">
              <w:rPr>
                <w:sz w:val="24"/>
                <w:szCs w:val="24"/>
                <w:lang w:val="bg-BG"/>
              </w:rPr>
              <w:lastRenderedPageBreak/>
              <w:t>на услуга.</w:t>
            </w:r>
            <w:r>
              <w:rPr>
                <w:sz w:val="24"/>
                <w:szCs w:val="24"/>
                <w:lang w:val="bg-BG"/>
              </w:rPr>
              <w:t xml:space="preserve"> </w:t>
            </w:r>
            <w:r w:rsidR="00602144">
              <w:rPr>
                <w:sz w:val="24"/>
                <w:szCs w:val="24"/>
                <w:lang w:val="bg-BG"/>
              </w:rPr>
              <w:t xml:space="preserve">Следва да се има предвид, че контролът основно е уреден в самия ЗСУ и ще бъде доразвит в Наредбата за качеството на социалните услуги. </w:t>
            </w:r>
          </w:p>
        </w:tc>
      </w:tr>
      <w:tr w:rsidR="00602144" w:rsidRPr="009E7A25" w:rsidTr="00811EBB">
        <w:trPr>
          <w:jc w:val="center"/>
        </w:trPr>
        <w:tc>
          <w:tcPr>
            <w:tcW w:w="3794" w:type="dxa"/>
            <w:tcBorders>
              <w:top w:val="single" w:sz="4" w:space="0" w:color="auto"/>
              <w:left w:val="single" w:sz="4" w:space="0" w:color="auto"/>
              <w:bottom w:val="single" w:sz="4" w:space="0" w:color="auto"/>
            </w:tcBorders>
          </w:tcPr>
          <w:p w:rsidR="00602144" w:rsidRPr="001E2C1D" w:rsidRDefault="00602144" w:rsidP="00811EBB">
            <w:pPr>
              <w:rPr>
                <w:b/>
                <w:bCs/>
                <w:sz w:val="24"/>
                <w:szCs w:val="24"/>
                <w:lang w:val="bg-BG"/>
              </w:rPr>
            </w:pPr>
            <w:r w:rsidRPr="001E2C1D">
              <w:rPr>
                <w:b/>
                <w:bCs/>
                <w:sz w:val="24"/>
                <w:szCs w:val="24"/>
                <w:lang w:val="bg-BG"/>
              </w:rPr>
              <w:lastRenderedPageBreak/>
              <w:t>КНСБ</w:t>
            </w:r>
          </w:p>
        </w:tc>
        <w:tc>
          <w:tcPr>
            <w:tcW w:w="4394" w:type="dxa"/>
            <w:tcBorders>
              <w:top w:val="single" w:sz="4" w:space="0" w:color="auto"/>
              <w:bottom w:val="single" w:sz="4" w:space="0" w:color="auto"/>
            </w:tcBorders>
          </w:tcPr>
          <w:p w:rsidR="00602144" w:rsidRPr="00954E22" w:rsidRDefault="00602144" w:rsidP="00811EBB">
            <w:pPr>
              <w:jc w:val="both"/>
              <w:rPr>
                <w:sz w:val="24"/>
                <w:szCs w:val="24"/>
                <w:lang w:val="bg-BG" w:eastAsia="en-US"/>
              </w:rPr>
            </w:pPr>
            <w:r w:rsidRPr="00954E22">
              <w:rPr>
                <w:sz w:val="24"/>
                <w:szCs w:val="24"/>
                <w:lang w:val="bg-BG" w:eastAsia="en-US"/>
              </w:rPr>
              <w:t xml:space="preserve">КНСБ е на мнение, че проекта на Правилник за прилагане на Закона за социалните услуги (ППЗСУ) в голяма степен дава детайлна регламентация на процедурите и механизмите, които Законът за социалните услуги му е делегирал. </w:t>
            </w:r>
          </w:p>
          <w:p w:rsidR="00602144" w:rsidRPr="00954E22" w:rsidRDefault="00602144" w:rsidP="00811EBB">
            <w:pPr>
              <w:jc w:val="both"/>
              <w:rPr>
                <w:sz w:val="24"/>
                <w:szCs w:val="24"/>
                <w:lang w:val="bg-BG" w:eastAsia="en-US"/>
              </w:rPr>
            </w:pPr>
            <w:r w:rsidRPr="00954E22">
              <w:rPr>
                <w:sz w:val="24"/>
                <w:szCs w:val="24"/>
                <w:lang w:val="bg-BG" w:eastAsia="en-US"/>
              </w:rPr>
              <w:t>С цел по-прецизно разписване на текстовете на проектоправилника даваме следните бележки:</w:t>
            </w:r>
          </w:p>
          <w:p w:rsidR="00602144" w:rsidRDefault="00602144" w:rsidP="00811EBB">
            <w:pPr>
              <w:tabs>
                <w:tab w:val="left" w:pos="207"/>
              </w:tabs>
              <w:jc w:val="both"/>
              <w:rPr>
                <w:sz w:val="24"/>
                <w:szCs w:val="24"/>
                <w:lang w:val="bg-BG" w:eastAsia="en-US"/>
              </w:rPr>
            </w:pPr>
            <w:r w:rsidRPr="00954E22">
              <w:rPr>
                <w:sz w:val="24"/>
                <w:szCs w:val="24"/>
                <w:lang w:val="bg-BG" w:eastAsia="en-US"/>
              </w:rPr>
              <w:t>1.</w:t>
            </w:r>
            <w:r w:rsidRPr="00954E22">
              <w:rPr>
                <w:sz w:val="24"/>
                <w:szCs w:val="24"/>
                <w:lang w:val="bg-BG" w:eastAsia="en-US"/>
              </w:rPr>
              <w:tab/>
            </w:r>
            <w:r>
              <w:rPr>
                <w:sz w:val="24"/>
                <w:szCs w:val="24"/>
                <w:lang w:val="bg-BG" w:eastAsia="en-US"/>
              </w:rPr>
              <w:t xml:space="preserve"> </w:t>
            </w:r>
            <w:r w:rsidRPr="00954E22">
              <w:rPr>
                <w:sz w:val="24"/>
                <w:szCs w:val="24"/>
                <w:lang w:val="bg-BG" w:eastAsia="en-US"/>
              </w:rPr>
              <w:t>В чл. 3 и чл. 10 от проектоправилника се предвижда социалният работник да поиска представяне на допълнителна информация от лицето, заявило желание за ползване на социална услуга, когато тя не може да бъде изискана по ЗСУ или по служебен път. Според нас, трябва да се даде по-конкретна детайлизация на въпросната информация – дали съдържа лични данни или друга чувствителна информация за лицето и редът с предоставянето й да бъде съобразен със Закона за личните данни.</w:t>
            </w: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Pr="00954E22" w:rsidRDefault="00602144" w:rsidP="00811EBB">
            <w:pPr>
              <w:tabs>
                <w:tab w:val="left" w:pos="207"/>
              </w:tabs>
              <w:jc w:val="both"/>
              <w:rPr>
                <w:sz w:val="24"/>
                <w:szCs w:val="24"/>
                <w:lang w:val="bg-BG" w:eastAsia="en-US"/>
              </w:rPr>
            </w:pPr>
          </w:p>
          <w:p w:rsidR="00602144" w:rsidRPr="00954E22"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FD6A37" w:rsidRDefault="00FD6A37"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r w:rsidRPr="00954E22">
              <w:rPr>
                <w:sz w:val="24"/>
                <w:szCs w:val="24"/>
                <w:lang w:val="bg-BG" w:eastAsia="en-US"/>
              </w:rPr>
              <w:t>2.</w:t>
            </w:r>
            <w:r w:rsidRPr="00954E22">
              <w:rPr>
                <w:sz w:val="24"/>
                <w:szCs w:val="24"/>
                <w:lang w:val="bg-BG" w:eastAsia="en-US"/>
              </w:rPr>
              <w:tab/>
              <w:t xml:space="preserve">Както е известно, до влизане в сила на </w:t>
            </w:r>
            <w:r w:rsidRPr="00954E22">
              <w:rPr>
                <w:sz w:val="24"/>
                <w:szCs w:val="24"/>
                <w:lang w:val="bg-BG" w:eastAsia="en-US"/>
              </w:rPr>
              <w:lastRenderedPageBreak/>
              <w:t xml:space="preserve">Закона за социалните услуги от 01.07.2020 г. размерът на таксите за ползване на социални услуги, финансирани от републиканския </w:t>
            </w:r>
            <w:r w:rsidRPr="000A07C8">
              <w:rPr>
                <w:sz w:val="24"/>
                <w:szCs w:val="24"/>
                <w:lang w:val="bg-BG" w:eastAsia="en-US"/>
              </w:rPr>
              <w:t>бюджет  е определен с Тарифа, приета с ПМС № 91 от 29 април 2003 г. Размерът на таксите се определя в процент от дохода на лицата, които ползват социалната услуга. В различните социални услуги този процент варира от 30% до 80% от дохода. Под  понятието „доход” се имат предвид всички доходи на лицата с изключение на компенсациите и месечните добавки. Основният доход на лицата ползващи социалните услуги са пенсиите</w:t>
            </w:r>
            <w:r w:rsidRPr="00954E22">
              <w:rPr>
                <w:sz w:val="24"/>
                <w:szCs w:val="24"/>
                <w:lang w:val="bg-BG" w:eastAsia="en-US"/>
              </w:rPr>
              <w:t xml:space="preserve"> и много малка част от тях имат и други доходи от наеми на имущество и земи. Съгласно чл. 66, ал. 1 ППЗСУ се предвижда размерът на годишната такса за ползване на всяка социална услуга, финансирана от държавния бюджет да се формира като процент от размера на годишния стандарт за делегирана от държавата дейност за съответната социална услуга, определен по реда на чл. 45 от Закона за социалните услуги. </w:t>
            </w:r>
          </w:p>
          <w:p w:rsidR="00602144" w:rsidRPr="000A07C8" w:rsidRDefault="00602144" w:rsidP="00811EBB">
            <w:pPr>
              <w:tabs>
                <w:tab w:val="left" w:pos="207"/>
              </w:tabs>
              <w:jc w:val="both"/>
              <w:rPr>
                <w:sz w:val="24"/>
                <w:szCs w:val="24"/>
                <w:lang w:val="bg-BG" w:eastAsia="en-US"/>
              </w:rPr>
            </w:pPr>
            <w:r w:rsidRPr="000A07C8">
              <w:rPr>
                <w:sz w:val="24"/>
                <w:szCs w:val="24"/>
                <w:lang w:val="bg-BG" w:eastAsia="en-US"/>
              </w:rPr>
              <w:t xml:space="preserve">Според нас, при формирането на размера на таксите не трябва да се вземат предвид разходите за поддържане на материалната база и предлагаме този елемент също да бъде </w:t>
            </w:r>
            <w:r w:rsidRPr="000A07C8">
              <w:rPr>
                <w:sz w:val="24"/>
                <w:szCs w:val="24"/>
                <w:lang w:val="bg-BG" w:eastAsia="en-US"/>
              </w:rPr>
              <w:lastRenderedPageBreak/>
              <w:t>изключен в чл. 66, ал. 2 от проектоправилника.</w:t>
            </w:r>
          </w:p>
          <w:p w:rsidR="00602144" w:rsidRDefault="00602144" w:rsidP="00811EBB">
            <w:pPr>
              <w:tabs>
                <w:tab w:val="left" w:pos="207"/>
              </w:tabs>
              <w:jc w:val="both"/>
              <w:rPr>
                <w:sz w:val="24"/>
                <w:szCs w:val="24"/>
                <w:lang w:val="bg-BG" w:eastAsia="en-US"/>
              </w:rPr>
            </w:pPr>
          </w:p>
          <w:p w:rsidR="00FD6A37" w:rsidRPr="000A07C8" w:rsidRDefault="00FD6A37"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r w:rsidRPr="00954E22">
              <w:rPr>
                <w:sz w:val="24"/>
                <w:szCs w:val="24"/>
                <w:lang w:val="bg-BG" w:eastAsia="en-US"/>
              </w:rPr>
              <w:t>3.</w:t>
            </w:r>
            <w:r w:rsidRPr="00954E22">
              <w:rPr>
                <w:sz w:val="24"/>
                <w:szCs w:val="24"/>
                <w:lang w:val="bg-BG" w:eastAsia="en-US"/>
              </w:rPr>
              <w:tab/>
              <w:t>За нас е важно таксата да е съобразена с индивидуалните възможности на потребителите, които в повечето случаи са пенсионери или други уязвими лица. Именно затова услугите са социални, за да могат хората да си позволят да плащат таксите за тях, тези такси да не са непомерно високи за възможностите на хората и да препятстват ползването на услугите, като ще настояваме това да бъде съобразено в новата тарифа. Считаме за подходящо в Раздел II Такси за ползване на социални услуги, финансирани от държавния бюджет от ППЗСУ да се предвиди, че при ползването на социлна/и услуга/и таванът на такста/те не трябва да надвишава 70% от дохода на лицето при ползване на една социална услуга и 90% от дохода на лицето при ползването на повече от една социална услуга или при ползване на интегрирани междусекторни услуги.</w:t>
            </w: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Pr="00954E22"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Default="00602144" w:rsidP="00811EBB">
            <w:pPr>
              <w:tabs>
                <w:tab w:val="left" w:pos="207"/>
              </w:tabs>
              <w:jc w:val="both"/>
              <w:rPr>
                <w:sz w:val="24"/>
                <w:szCs w:val="24"/>
                <w:lang w:val="bg-BG" w:eastAsia="en-US"/>
              </w:rPr>
            </w:pPr>
          </w:p>
          <w:p w:rsidR="00602144" w:rsidRPr="00954E22" w:rsidRDefault="00602144" w:rsidP="00811EBB">
            <w:pPr>
              <w:tabs>
                <w:tab w:val="left" w:pos="207"/>
              </w:tabs>
              <w:jc w:val="both"/>
              <w:rPr>
                <w:sz w:val="24"/>
                <w:szCs w:val="24"/>
                <w:lang w:val="bg-BG" w:eastAsia="en-US"/>
              </w:rPr>
            </w:pPr>
            <w:r w:rsidRPr="00954E22">
              <w:rPr>
                <w:sz w:val="24"/>
                <w:szCs w:val="24"/>
                <w:lang w:val="bg-BG" w:eastAsia="en-US"/>
              </w:rPr>
              <w:t>4.</w:t>
            </w:r>
            <w:r w:rsidRPr="00954E22">
              <w:rPr>
                <w:sz w:val="24"/>
                <w:szCs w:val="24"/>
                <w:lang w:val="bg-BG" w:eastAsia="en-US"/>
              </w:rPr>
              <w:tab/>
            </w:r>
            <w:r>
              <w:rPr>
                <w:sz w:val="24"/>
                <w:szCs w:val="24"/>
                <w:lang w:val="bg-BG" w:eastAsia="en-US"/>
              </w:rPr>
              <w:t xml:space="preserve"> </w:t>
            </w:r>
            <w:r w:rsidRPr="00954E22">
              <w:rPr>
                <w:sz w:val="24"/>
                <w:szCs w:val="24"/>
                <w:lang w:val="bg-BG" w:eastAsia="en-US"/>
              </w:rPr>
              <w:t>В чл. 86, ал. 1 от проекта на правилник се използва понятието „конфликт на интереси”. Предлагаме да се даде определение на това понятие за целите на правилника в допълнителни разпоредби или да има препратка към нормативен акт, където е дадено легално определение на термина.</w:t>
            </w:r>
          </w:p>
          <w:p w:rsidR="00602144" w:rsidRDefault="00602144" w:rsidP="00811EBB">
            <w:pPr>
              <w:tabs>
                <w:tab w:val="left" w:pos="207"/>
              </w:tabs>
              <w:jc w:val="both"/>
              <w:rPr>
                <w:sz w:val="24"/>
                <w:szCs w:val="24"/>
                <w:lang w:val="bg-BG" w:eastAsia="en-US"/>
              </w:rPr>
            </w:pPr>
          </w:p>
          <w:p w:rsidR="00FD6A37" w:rsidRPr="00954E22" w:rsidRDefault="00FD6A37" w:rsidP="00811EBB">
            <w:pPr>
              <w:tabs>
                <w:tab w:val="left" w:pos="207"/>
              </w:tabs>
              <w:jc w:val="both"/>
              <w:rPr>
                <w:sz w:val="24"/>
                <w:szCs w:val="24"/>
                <w:lang w:val="bg-BG" w:eastAsia="en-US"/>
              </w:rPr>
            </w:pPr>
          </w:p>
          <w:p w:rsidR="00602144" w:rsidRPr="00954E22" w:rsidRDefault="00602144" w:rsidP="00811EBB">
            <w:pPr>
              <w:tabs>
                <w:tab w:val="left" w:pos="207"/>
              </w:tabs>
              <w:jc w:val="both"/>
              <w:rPr>
                <w:sz w:val="24"/>
                <w:szCs w:val="24"/>
                <w:lang w:val="bg-BG" w:eastAsia="en-US"/>
              </w:rPr>
            </w:pPr>
            <w:r w:rsidRPr="00954E22">
              <w:rPr>
                <w:sz w:val="24"/>
                <w:szCs w:val="24"/>
                <w:lang w:val="bg-BG" w:eastAsia="en-US"/>
              </w:rPr>
              <w:t>В заключение, считаме че Правилника за прилагане на Закона за социалните услуги е разработен изчерпателно с оглед делегациите на ЗСУ.</w:t>
            </w:r>
          </w:p>
          <w:p w:rsidR="00602144" w:rsidRPr="00E476D0" w:rsidRDefault="00602144" w:rsidP="00811EBB">
            <w:pPr>
              <w:tabs>
                <w:tab w:val="left" w:pos="207"/>
              </w:tabs>
              <w:jc w:val="both"/>
              <w:rPr>
                <w:sz w:val="24"/>
                <w:szCs w:val="24"/>
                <w:lang w:val="bg-BG" w:eastAsia="en-US"/>
              </w:rPr>
            </w:pPr>
            <w:r w:rsidRPr="00954E22">
              <w:rPr>
                <w:sz w:val="24"/>
                <w:szCs w:val="24"/>
                <w:lang w:val="bg-BG" w:eastAsia="en-US"/>
              </w:rPr>
              <w:t xml:space="preserve">Самият процес по предоставяне на социалните услуги от насочването, през индивидуалната оценка и план до ползването на услугите е описан подробно и ясно. За да се оцени ефектът на въздействие и евентуално да се прецизират някои от елементите на реда за предоставяне на услугите е необходимо реалното прилагане на правилата и последваща оценка на </w:t>
            </w:r>
            <w:r w:rsidRPr="00954E22">
              <w:rPr>
                <w:sz w:val="24"/>
                <w:szCs w:val="24"/>
                <w:lang w:val="bg-BG" w:eastAsia="en-US"/>
              </w:rPr>
              <w:lastRenderedPageBreak/>
              <w:t>въздействието след определен период от време, което може да се предвиди изрично в Преходните и заключителните разпоредби на ППЗСУ.</w:t>
            </w:r>
          </w:p>
        </w:tc>
        <w:tc>
          <w:tcPr>
            <w:tcW w:w="3009" w:type="dxa"/>
            <w:tcBorders>
              <w:top w:val="single" w:sz="4" w:space="0" w:color="auto"/>
              <w:bottom w:val="single" w:sz="4" w:space="0" w:color="auto"/>
            </w:tcBorders>
          </w:tcPr>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 xml:space="preserve">Не се приема.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FD6A37" w:rsidRDefault="00FD6A37" w:rsidP="00811EBB">
            <w:pPr>
              <w:rPr>
                <w:b/>
                <w:sz w:val="24"/>
                <w:szCs w:val="24"/>
                <w:lang w:val="bg-BG"/>
              </w:rPr>
            </w:pPr>
          </w:p>
          <w:p w:rsidR="00602144" w:rsidRDefault="0069537C" w:rsidP="00811EBB">
            <w:pPr>
              <w:rPr>
                <w:b/>
                <w:sz w:val="24"/>
                <w:szCs w:val="24"/>
                <w:lang w:val="bg-BG"/>
              </w:rPr>
            </w:pPr>
            <w:r>
              <w:rPr>
                <w:b/>
                <w:sz w:val="24"/>
                <w:szCs w:val="24"/>
                <w:lang w:val="bg-BG"/>
              </w:rPr>
              <w:t xml:space="preserve">Не се приема. </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B32B57" w:rsidRDefault="00B32B57" w:rsidP="00811EBB">
            <w:pPr>
              <w:rPr>
                <w:b/>
                <w:sz w:val="24"/>
                <w:szCs w:val="24"/>
                <w:lang w:val="bg-BG"/>
              </w:rPr>
            </w:pPr>
          </w:p>
          <w:p w:rsidR="00FD6A37" w:rsidRDefault="00FD6A37" w:rsidP="00811EBB">
            <w:pPr>
              <w:rPr>
                <w:b/>
                <w:sz w:val="24"/>
                <w:szCs w:val="24"/>
                <w:lang w:val="bg-BG"/>
              </w:rPr>
            </w:pPr>
          </w:p>
          <w:p w:rsidR="00602144" w:rsidRDefault="00602144" w:rsidP="00811EBB">
            <w:pPr>
              <w:rPr>
                <w:b/>
                <w:sz w:val="24"/>
                <w:szCs w:val="24"/>
                <w:lang w:val="bg-BG"/>
              </w:rPr>
            </w:pPr>
            <w:r>
              <w:rPr>
                <w:b/>
                <w:sz w:val="24"/>
                <w:szCs w:val="24"/>
                <w:lang w:val="bg-BG"/>
              </w:rPr>
              <w:t>Не се приема.</w:t>
            </w: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p>
          <w:p w:rsidR="00602144" w:rsidRDefault="00602144" w:rsidP="00811EBB">
            <w:pPr>
              <w:rPr>
                <w:b/>
                <w:sz w:val="24"/>
                <w:szCs w:val="24"/>
                <w:lang w:val="bg-BG"/>
              </w:rPr>
            </w:pPr>
            <w:r>
              <w:rPr>
                <w:b/>
                <w:sz w:val="24"/>
                <w:szCs w:val="24"/>
                <w:lang w:val="bg-BG"/>
              </w:rPr>
              <w:t xml:space="preserve">Приема се. </w:t>
            </w:r>
          </w:p>
        </w:tc>
        <w:tc>
          <w:tcPr>
            <w:tcW w:w="2803" w:type="dxa"/>
            <w:tcBorders>
              <w:top w:val="single" w:sz="4" w:space="0" w:color="auto"/>
              <w:bottom w:val="single" w:sz="4" w:space="0" w:color="auto"/>
              <w:right w:val="single" w:sz="4" w:space="0" w:color="auto"/>
            </w:tcBorders>
          </w:tcPr>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A63413" w:rsidRPr="00691399" w:rsidRDefault="00A63413" w:rsidP="00A63413">
            <w:pPr>
              <w:rPr>
                <w:sz w:val="24"/>
                <w:szCs w:val="24"/>
                <w:lang w:val="bg-BG"/>
              </w:rPr>
            </w:pPr>
            <w:r w:rsidRPr="00691399">
              <w:rPr>
                <w:sz w:val="24"/>
                <w:szCs w:val="24"/>
                <w:lang w:val="bg-BG"/>
              </w:rPr>
              <w:t xml:space="preserve">В самия ЗСУ (чл. 76, ал. 2) </w:t>
            </w:r>
            <w:r w:rsidRPr="00612DE7">
              <w:rPr>
                <w:sz w:val="24"/>
                <w:szCs w:val="24"/>
                <w:lang w:val="bg-BG"/>
              </w:rPr>
              <w:t xml:space="preserve">е предвидено, че дирекция „Социално подпомагане” и общината могат да изискват служебно информация и становища от други органи и институции на централно, регионално и местно ниво, от семейството и близките на лицето, от личния лекар на лицето, от лечебни заведения, от </w:t>
            </w:r>
            <w:r w:rsidRPr="00612DE7">
              <w:rPr>
                <w:sz w:val="24"/>
                <w:szCs w:val="24"/>
                <w:lang w:val="bg-BG"/>
              </w:rPr>
              <w:lastRenderedPageBreak/>
              <w:t>институции в системата на предучилищното и училищното образование и доставчици на социални услуги. Логично</w:t>
            </w:r>
            <w:r w:rsidRPr="00691399">
              <w:rPr>
                <w:sz w:val="24"/>
                <w:szCs w:val="24"/>
                <w:lang w:val="bg-BG"/>
              </w:rPr>
              <w:t xml:space="preserve"> е, че когато има необходимост от информация от самото лице, тя следва да се осигури от него.</w:t>
            </w:r>
          </w:p>
          <w:p w:rsidR="00A63413" w:rsidRPr="009D2453" w:rsidRDefault="00A63413" w:rsidP="00A63413">
            <w:pPr>
              <w:rPr>
                <w:sz w:val="24"/>
                <w:szCs w:val="24"/>
                <w:lang w:val="bg-BG"/>
              </w:rPr>
            </w:pPr>
            <w:r w:rsidRPr="00691399">
              <w:rPr>
                <w:sz w:val="24"/>
                <w:szCs w:val="24"/>
                <w:lang w:val="bg-BG"/>
              </w:rPr>
              <w:t xml:space="preserve">Освен това, няма как предварително да бъде ясно каква ще е необходимата допълнителна информация, за да бъде тя регламентирана. Конкретната информация е в зависимост от индивидуалния случай. Нормата е категорично в пълно съответствие и с Конституцията на Република България, което е потвърдено и в Решение № 9 от 14.07.2020 г. на Конституционния съд на Република България. В своето решение </w:t>
            </w:r>
            <w:r w:rsidRPr="00691399">
              <w:rPr>
                <w:sz w:val="24"/>
                <w:szCs w:val="24"/>
                <w:lang w:val="bg-BG"/>
              </w:rPr>
              <w:lastRenderedPageBreak/>
              <w:t>Конституционният съд е възприел, че посрещането на нуждите на толкова разнообразни категории лица и осигуряването на ефективна подкрепа за разрешаване на техните проблеми, изисква всеобхватна преценка на потребностите им, която не би могла да се осъществи без достъп до информация за тях. Съдът счита също така, че регламентирането на тази информация е непосилно с оглед разнообразните житейски ситуации.</w:t>
            </w:r>
          </w:p>
          <w:p w:rsidR="00A63413" w:rsidRDefault="00A63413" w:rsidP="00811EBB">
            <w:pPr>
              <w:rPr>
                <w:sz w:val="24"/>
                <w:szCs w:val="24"/>
                <w:lang w:val="bg-BG"/>
              </w:rPr>
            </w:pPr>
          </w:p>
          <w:p w:rsidR="00602144" w:rsidRDefault="00A63413" w:rsidP="00811EBB">
            <w:pPr>
              <w:rPr>
                <w:sz w:val="24"/>
                <w:szCs w:val="24"/>
                <w:lang w:val="bg-BG"/>
              </w:rPr>
            </w:pPr>
            <w:r>
              <w:rPr>
                <w:sz w:val="24"/>
                <w:szCs w:val="24"/>
                <w:lang w:val="bg-BG"/>
              </w:rPr>
              <w:t>Д</w:t>
            </w:r>
            <w:r w:rsidR="00602144">
              <w:rPr>
                <w:sz w:val="24"/>
                <w:szCs w:val="24"/>
                <w:lang w:val="bg-BG"/>
              </w:rPr>
              <w:t>ирекци</w:t>
            </w:r>
            <w:r>
              <w:rPr>
                <w:sz w:val="24"/>
                <w:szCs w:val="24"/>
                <w:lang w:val="bg-BG"/>
              </w:rPr>
              <w:t>и</w:t>
            </w:r>
            <w:r w:rsidR="00602144">
              <w:rPr>
                <w:sz w:val="24"/>
                <w:szCs w:val="24"/>
                <w:lang w:val="bg-BG"/>
              </w:rPr>
              <w:t xml:space="preserve"> „Социално подпомагане“ и</w:t>
            </w:r>
            <w:r>
              <w:rPr>
                <w:sz w:val="24"/>
                <w:szCs w:val="24"/>
                <w:lang w:val="bg-BG"/>
              </w:rPr>
              <w:t xml:space="preserve"> общините са</w:t>
            </w:r>
            <w:r w:rsidR="00602144">
              <w:rPr>
                <w:sz w:val="24"/>
                <w:szCs w:val="24"/>
                <w:lang w:val="bg-BG"/>
              </w:rPr>
              <w:t xml:space="preserve"> администратори на лични данни, така че изискванията на Закона за защита на личните данни ще бъдат спазени.</w:t>
            </w:r>
          </w:p>
          <w:p w:rsidR="00602144" w:rsidRDefault="00602144" w:rsidP="00811EBB">
            <w:pPr>
              <w:rPr>
                <w:sz w:val="24"/>
                <w:szCs w:val="24"/>
                <w:lang w:val="bg-BG"/>
              </w:rPr>
            </w:pPr>
          </w:p>
          <w:p w:rsidR="00FD6A37" w:rsidRDefault="00FD6A37" w:rsidP="00811EBB">
            <w:pPr>
              <w:rPr>
                <w:sz w:val="24"/>
                <w:szCs w:val="24"/>
                <w:lang w:val="bg-BG"/>
              </w:rPr>
            </w:pPr>
          </w:p>
          <w:p w:rsidR="00602144" w:rsidRDefault="0069537C" w:rsidP="00811EBB">
            <w:pPr>
              <w:rPr>
                <w:sz w:val="24"/>
                <w:szCs w:val="24"/>
                <w:lang w:val="bg-BG"/>
              </w:rPr>
            </w:pPr>
            <w:r>
              <w:rPr>
                <w:sz w:val="24"/>
                <w:szCs w:val="24"/>
                <w:lang w:val="bg-BG"/>
              </w:rPr>
              <w:t xml:space="preserve">Изключенията са </w:t>
            </w:r>
            <w:r>
              <w:rPr>
                <w:sz w:val="24"/>
                <w:szCs w:val="24"/>
                <w:lang w:val="bg-BG"/>
              </w:rPr>
              <w:lastRenderedPageBreak/>
              <w:t>свързани с разходи, които нямат пряка връзка със самото ползване на услугата. Поддържането на материалната база, от която лицата се възползват, има такава връзка.</w:t>
            </w: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602144" w:rsidRDefault="00602144" w:rsidP="00811EBB">
            <w:pPr>
              <w:rPr>
                <w:sz w:val="24"/>
                <w:szCs w:val="24"/>
                <w:lang w:val="bg-BG"/>
              </w:rPr>
            </w:pPr>
          </w:p>
          <w:p w:rsidR="00B32B57" w:rsidRDefault="00B32B57" w:rsidP="0031313A">
            <w:pPr>
              <w:rPr>
                <w:sz w:val="24"/>
                <w:szCs w:val="24"/>
                <w:lang w:val="bg-BG"/>
              </w:rPr>
            </w:pPr>
          </w:p>
          <w:p w:rsidR="00FD6A37" w:rsidRDefault="00FD6A37" w:rsidP="0031313A">
            <w:pPr>
              <w:rPr>
                <w:sz w:val="24"/>
                <w:szCs w:val="24"/>
                <w:lang w:val="bg-BG"/>
              </w:rPr>
            </w:pPr>
          </w:p>
          <w:p w:rsidR="0031313A" w:rsidRPr="00A436BF" w:rsidRDefault="0031313A" w:rsidP="0031313A">
            <w:pPr>
              <w:rPr>
                <w:sz w:val="24"/>
                <w:szCs w:val="24"/>
                <w:lang w:val="bg-BG"/>
              </w:rPr>
            </w:pPr>
            <w:r w:rsidRPr="00A436BF">
              <w:rPr>
                <w:sz w:val="24"/>
                <w:szCs w:val="24"/>
                <w:lang w:val="bg-BG"/>
              </w:rPr>
              <w:t xml:space="preserve">Съгласно чл. 46, ал. 1 от ЗСУ предложения за размера на таксите за ползване на всички социални услуги, които се финансират от държавния бюджет, се изготвят от АСП </w:t>
            </w:r>
            <w:r w:rsidRPr="009426EE">
              <w:rPr>
                <w:sz w:val="24"/>
                <w:szCs w:val="24"/>
                <w:u w:val="single"/>
                <w:lang w:val="bg-BG"/>
              </w:rPr>
              <w:t>въз основа на ежегодно разработените и приети по реда на Закона за публичните финанси стандарти за финансиране на социалните услуги от държавния бюджет</w:t>
            </w:r>
            <w:r w:rsidRPr="00A436BF">
              <w:rPr>
                <w:sz w:val="24"/>
                <w:szCs w:val="24"/>
                <w:lang w:val="bg-BG"/>
              </w:rPr>
              <w:t xml:space="preserve"> (чл. 45, ал. 6 от ЗСУ). Този подход, който е заложен в ЗСУ, е доразвит в ППЗСУ. В ППЗСУ е уреден начинът за формиране на размера на таксите съобразно регламентацията в ЗСУ. Освен това, в ЗСУ и в ППЗСУ има толкова много изключения и възможности за </w:t>
            </w:r>
            <w:r w:rsidRPr="00A436BF">
              <w:rPr>
                <w:sz w:val="24"/>
                <w:szCs w:val="24"/>
                <w:lang w:val="bg-BG"/>
              </w:rPr>
              <w:lastRenderedPageBreak/>
              <w:t xml:space="preserve">заплащане на по-ниски такси. Считаме, че е несправедливо да се заплащат такси като процент от дохода на лицата, какъвто е сегашният модел. </w:t>
            </w:r>
          </w:p>
          <w:p w:rsidR="0031313A" w:rsidRPr="00A436BF" w:rsidRDefault="0031313A" w:rsidP="0031313A">
            <w:pPr>
              <w:rPr>
                <w:sz w:val="24"/>
                <w:szCs w:val="24"/>
                <w:lang w:val="bg-BG"/>
              </w:rPr>
            </w:pPr>
            <w:r w:rsidRPr="00A436BF">
              <w:rPr>
                <w:sz w:val="24"/>
                <w:szCs w:val="24"/>
                <w:lang w:val="bg-BG"/>
              </w:rPr>
              <w:t xml:space="preserve">Освен това, регламентираният в ЗСУ начин за определяне на размера на таксите, който е доразвит в ППЗСУ, категорично е в съответствие с Конституцията на Република България, което е потвърдено и в Решение № 9 от 14.07.2020 г. на Конституционния съд на Република България. </w:t>
            </w:r>
            <w:r w:rsidRPr="009426EE">
              <w:rPr>
                <w:sz w:val="24"/>
                <w:szCs w:val="24"/>
                <w:u w:val="single"/>
                <w:lang w:val="bg-BG"/>
              </w:rPr>
              <w:t xml:space="preserve">В своето решение Конституционният съд е възприел, че за разлика от данъците, които са невъзвръщаеми финансови задължения на гражданите, същественият отличителен елемент при таксите е, че те винаги се заплащат </w:t>
            </w:r>
            <w:r w:rsidRPr="009426EE">
              <w:rPr>
                <w:sz w:val="24"/>
                <w:szCs w:val="24"/>
                <w:u w:val="single"/>
                <w:lang w:val="bg-BG"/>
              </w:rPr>
              <w:lastRenderedPageBreak/>
              <w:t>заради получаването на някаква обслужваща дейност или услуга.</w:t>
            </w:r>
            <w:r w:rsidRPr="00A436BF">
              <w:rPr>
                <w:sz w:val="24"/>
                <w:szCs w:val="24"/>
                <w:lang w:val="bg-BG"/>
              </w:rPr>
              <w:t xml:space="preserve"> Същите съображения са възприети и в Решение № 4/2013 г. на Конституционния съд.</w:t>
            </w:r>
          </w:p>
          <w:p w:rsidR="00602144" w:rsidRPr="0086626E" w:rsidRDefault="00602144" w:rsidP="0031313A">
            <w:pPr>
              <w:rPr>
                <w:sz w:val="24"/>
                <w:szCs w:val="24"/>
                <w:lang w:val="bg-BG"/>
              </w:rPr>
            </w:pPr>
          </w:p>
        </w:tc>
      </w:tr>
    </w:tbl>
    <w:p w:rsidR="00602144" w:rsidRDefault="00602144" w:rsidP="00602144">
      <w:pPr>
        <w:ind w:firstLine="709"/>
        <w:jc w:val="both"/>
        <w:rPr>
          <w:b/>
          <w:sz w:val="24"/>
          <w:szCs w:val="24"/>
          <w:lang w:val="bg-BG"/>
        </w:rPr>
      </w:pPr>
    </w:p>
    <w:p w:rsidR="00602144" w:rsidRDefault="00602144" w:rsidP="00602144">
      <w:pPr>
        <w:ind w:firstLine="709"/>
        <w:jc w:val="both"/>
        <w:rPr>
          <w:sz w:val="24"/>
          <w:szCs w:val="24"/>
          <w:lang w:val="bg-BG"/>
        </w:rPr>
      </w:pPr>
    </w:p>
    <w:p w:rsidR="00602144" w:rsidRPr="00653C8A" w:rsidRDefault="00602144" w:rsidP="00602144">
      <w:pPr>
        <w:ind w:firstLine="709"/>
        <w:jc w:val="both"/>
        <w:rPr>
          <w:sz w:val="24"/>
          <w:szCs w:val="24"/>
          <w:lang w:val="bg-BG"/>
        </w:rPr>
      </w:pPr>
    </w:p>
    <w:p w:rsidR="00602144" w:rsidRPr="00141E45" w:rsidRDefault="00602144" w:rsidP="00602144">
      <w:pPr>
        <w:rPr>
          <w:b/>
          <w:sz w:val="24"/>
          <w:szCs w:val="24"/>
          <w:lang w:val="bg-BG"/>
        </w:rPr>
      </w:pPr>
      <w:r>
        <w:rPr>
          <w:b/>
          <w:sz w:val="24"/>
          <w:szCs w:val="24"/>
          <w:lang w:val="bg-BG"/>
        </w:rPr>
        <w:t>МИЛЕНА ПЕТРОВА</w:t>
      </w:r>
    </w:p>
    <w:p w:rsidR="00602144" w:rsidRPr="00FA73BE" w:rsidRDefault="00602144" w:rsidP="00602144">
      <w:pPr>
        <w:ind w:left="8640"/>
        <w:rPr>
          <w:b/>
          <w:i/>
          <w:sz w:val="24"/>
          <w:szCs w:val="24"/>
          <w:lang w:val="ru-RU"/>
        </w:rPr>
      </w:pPr>
    </w:p>
    <w:p w:rsidR="00602144" w:rsidRDefault="00602144" w:rsidP="00602144">
      <w:pPr>
        <w:rPr>
          <w:lang w:val="ru-RU"/>
        </w:rPr>
      </w:pPr>
      <w:r w:rsidRPr="00FA73BE">
        <w:rPr>
          <w:b/>
          <w:sz w:val="24"/>
          <w:szCs w:val="24"/>
          <w:lang w:val="ru-RU"/>
        </w:rPr>
        <w:t>ГЛАВЕН СЕКРЕТАР</w:t>
      </w:r>
    </w:p>
    <w:p w:rsidR="00602144" w:rsidRPr="00FA73BE" w:rsidRDefault="00602144" w:rsidP="00602144">
      <w:pPr>
        <w:tabs>
          <w:tab w:val="left" w:pos="5415"/>
          <w:tab w:val="left" w:pos="8340"/>
        </w:tabs>
        <w:rPr>
          <w:lang w:val="ru-RU" w:eastAsia="en-US"/>
        </w:rPr>
      </w:pPr>
      <w:r w:rsidRPr="00FA73BE">
        <w:rPr>
          <w:lang w:val="ru-RU" w:eastAsia="en-US"/>
        </w:rPr>
        <w:tab/>
      </w:r>
    </w:p>
    <w:p w:rsidR="00316972" w:rsidRDefault="00316972"/>
    <w:sectPr w:rsidR="00316972" w:rsidSect="00602144">
      <w:footerReference w:type="even" r:id="rId9"/>
      <w:footerReference w:type="default" r:id="rId10"/>
      <w:footerReference w:type="first" r:id="rId11"/>
      <w:pgSz w:w="16838" w:h="11906" w:orient="landscape" w:code="9"/>
      <w:pgMar w:top="1417" w:right="1417" w:bottom="1417" w:left="1417" w:header="284" w:footer="1016"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941" w:rsidRDefault="00873941">
      <w:r>
        <w:separator/>
      </w:r>
    </w:p>
  </w:endnote>
  <w:endnote w:type="continuationSeparator" w:id="0">
    <w:p w:rsidR="00873941" w:rsidRDefault="0087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AEC" w:rsidRDefault="00EF0585" w:rsidP="00811EBB">
    <w:pPr>
      <w:pStyle w:val="Footer"/>
      <w:framePr w:wrap="around" w:vAnchor="text" w:hAnchor="margin" w:xAlign="right" w:y="1"/>
      <w:rPr>
        <w:rStyle w:val="PageNumber"/>
        <w:rFonts w:eastAsiaTheme="majorEastAsia"/>
      </w:rPr>
    </w:pPr>
    <w:r>
      <w:rPr>
        <w:rStyle w:val="PageNumber"/>
        <w:rFonts w:eastAsiaTheme="majorEastAsia"/>
      </w:rPr>
      <w:fldChar w:fldCharType="begin"/>
    </w:r>
    <w:r w:rsidR="00ED0AEC">
      <w:rPr>
        <w:rStyle w:val="PageNumber"/>
        <w:rFonts w:eastAsiaTheme="majorEastAsia"/>
      </w:rPr>
      <w:instrText xml:space="preserve">PAGE  </w:instrText>
    </w:r>
    <w:r>
      <w:rPr>
        <w:rStyle w:val="PageNumber"/>
        <w:rFonts w:eastAsiaTheme="majorEastAsia"/>
      </w:rPr>
      <w:fldChar w:fldCharType="end"/>
    </w:r>
  </w:p>
  <w:p w:rsidR="00ED0AEC" w:rsidRDefault="00ED0AEC" w:rsidP="00811E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828585"/>
      <w:docPartObj>
        <w:docPartGallery w:val="Page Numbers (Bottom of Page)"/>
        <w:docPartUnique/>
      </w:docPartObj>
    </w:sdtPr>
    <w:sdtEndPr/>
    <w:sdtContent>
      <w:p w:rsidR="00ED0AEC" w:rsidRDefault="00EF0585">
        <w:pPr>
          <w:pStyle w:val="Footer"/>
          <w:jc w:val="right"/>
        </w:pPr>
        <w:r>
          <w:fldChar w:fldCharType="begin"/>
        </w:r>
        <w:r w:rsidR="00ED0AEC">
          <w:instrText xml:space="preserve"> PAGE   \* MERGEFORMAT </w:instrText>
        </w:r>
        <w:r>
          <w:fldChar w:fldCharType="separate"/>
        </w:r>
        <w:r w:rsidR="00CC157A">
          <w:rPr>
            <w:noProof/>
          </w:rPr>
          <w:t>193</w:t>
        </w:r>
        <w:r>
          <w:rPr>
            <w:noProof/>
          </w:rPr>
          <w:fldChar w:fldCharType="end"/>
        </w:r>
      </w:p>
    </w:sdtContent>
  </w:sdt>
  <w:p w:rsidR="00ED0AEC" w:rsidRDefault="00ED0AEC" w:rsidP="00811EB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AEC" w:rsidRDefault="00ED0AEC">
    <w:pPr>
      <w:pStyle w:val="Footer"/>
      <w:jc w:val="right"/>
    </w:pPr>
  </w:p>
  <w:p w:rsidR="00ED0AEC" w:rsidRDefault="00ED0A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941" w:rsidRDefault="00873941">
      <w:r>
        <w:separator/>
      </w:r>
    </w:p>
  </w:footnote>
  <w:footnote w:type="continuationSeparator" w:id="0">
    <w:p w:rsidR="00873941" w:rsidRDefault="008739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6F45C2A"/>
    <w:lvl w:ilvl="0">
      <w:numFmt w:val="bullet"/>
      <w:lvlText w:val="*"/>
      <w:lvlJc w:val="left"/>
    </w:lvl>
  </w:abstractNum>
  <w:abstractNum w:abstractNumId="1">
    <w:nsid w:val="0D436752"/>
    <w:multiLevelType w:val="singleLevel"/>
    <w:tmpl w:val="09BA627E"/>
    <w:lvl w:ilvl="0">
      <w:start w:val="1"/>
      <w:numFmt w:val="decimal"/>
      <w:lvlText w:val="%1."/>
      <w:lvlJc w:val="left"/>
      <w:pPr>
        <w:tabs>
          <w:tab w:val="num" w:pos="1080"/>
        </w:tabs>
        <w:ind w:left="1080" w:hanging="360"/>
      </w:pPr>
      <w:rPr>
        <w:rFonts w:hint="default"/>
      </w:rPr>
    </w:lvl>
  </w:abstractNum>
  <w:num w:numId="1">
    <w:abstractNumId w:val="1"/>
  </w:num>
  <w:num w:numId="2">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144"/>
    <w:rsid w:val="00000DBB"/>
    <w:rsid w:val="00002E4A"/>
    <w:rsid w:val="00005BB2"/>
    <w:rsid w:val="00006C23"/>
    <w:rsid w:val="00015106"/>
    <w:rsid w:val="00021B9B"/>
    <w:rsid w:val="00031217"/>
    <w:rsid w:val="00031DFF"/>
    <w:rsid w:val="0003446E"/>
    <w:rsid w:val="00046975"/>
    <w:rsid w:val="000634FE"/>
    <w:rsid w:val="00072A67"/>
    <w:rsid w:val="00083AD0"/>
    <w:rsid w:val="00094113"/>
    <w:rsid w:val="00097E99"/>
    <w:rsid w:val="000A07C8"/>
    <w:rsid w:val="000A3934"/>
    <w:rsid w:val="000A419B"/>
    <w:rsid w:val="000A4B47"/>
    <w:rsid w:val="000B063C"/>
    <w:rsid w:val="000B2EB3"/>
    <w:rsid w:val="000B5F0E"/>
    <w:rsid w:val="000D0657"/>
    <w:rsid w:val="000D17F2"/>
    <w:rsid w:val="000D4DBE"/>
    <w:rsid w:val="000D516D"/>
    <w:rsid w:val="000D79CB"/>
    <w:rsid w:val="000E26BA"/>
    <w:rsid w:val="000E48E5"/>
    <w:rsid w:val="000F0568"/>
    <w:rsid w:val="00101E4F"/>
    <w:rsid w:val="00112085"/>
    <w:rsid w:val="00115FA7"/>
    <w:rsid w:val="00117753"/>
    <w:rsid w:val="0012547A"/>
    <w:rsid w:val="00130C0C"/>
    <w:rsid w:val="00140710"/>
    <w:rsid w:val="001408A5"/>
    <w:rsid w:val="00145626"/>
    <w:rsid w:val="0015140C"/>
    <w:rsid w:val="00157478"/>
    <w:rsid w:val="00160A9B"/>
    <w:rsid w:val="00162850"/>
    <w:rsid w:val="00172376"/>
    <w:rsid w:val="00177459"/>
    <w:rsid w:val="001838E1"/>
    <w:rsid w:val="00186108"/>
    <w:rsid w:val="001A3D06"/>
    <w:rsid w:val="001B101B"/>
    <w:rsid w:val="001B51E4"/>
    <w:rsid w:val="001C7CA0"/>
    <w:rsid w:val="001D1E39"/>
    <w:rsid w:val="001D64B0"/>
    <w:rsid w:val="001E29EA"/>
    <w:rsid w:val="001F0453"/>
    <w:rsid w:val="00211AC3"/>
    <w:rsid w:val="0023397D"/>
    <w:rsid w:val="00240631"/>
    <w:rsid w:val="0025051D"/>
    <w:rsid w:val="00252FBC"/>
    <w:rsid w:val="00260AAA"/>
    <w:rsid w:val="00261302"/>
    <w:rsid w:val="00262394"/>
    <w:rsid w:val="0027185D"/>
    <w:rsid w:val="00276B4E"/>
    <w:rsid w:val="0028666B"/>
    <w:rsid w:val="002910EF"/>
    <w:rsid w:val="002942B4"/>
    <w:rsid w:val="00297C63"/>
    <w:rsid w:val="002A1CD4"/>
    <w:rsid w:val="002A7C16"/>
    <w:rsid w:val="002B50ED"/>
    <w:rsid w:val="002C0A1B"/>
    <w:rsid w:val="002C0B09"/>
    <w:rsid w:val="002C6898"/>
    <w:rsid w:val="002E0DB3"/>
    <w:rsid w:val="002E6FF2"/>
    <w:rsid w:val="002F05D7"/>
    <w:rsid w:val="002F3FFE"/>
    <w:rsid w:val="002F5F12"/>
    <w:rsid w:val="002F783D"/>
    <w:rsid w:val="00300F02"/>
    <w:rsid w:val="003023D7"/>
    <w:rsid w:val="00307232"/>
    <w:rsid w:val="0031313A"/>
    <w:rsid w:val="00316972"/>
    <w:rsid w:val="00331085"/>
    <w:rsid w:val="00333569"/>
    <w:rsid w:val="00341BC1"/>
    <w:rsid w:val="00343C76"/>
    <w:rsid w:val="00352B65"/>
    <w:rsid w:val="003555E8"/>
    <w:rsid w:val="00363C31"/>
    <w:rsid w:val="00375168"/>
    <w:rsid w:val="00383B45"/>
    <w:rsid w:val="0039088C"/>
    <w:rsid w:val="00396B83"/>
    <w:rsid w:val="003A27E9"/>
    <w:rsid w:val="003A6B8A"/>
    <w:rsid w:val="003A6D00"/>
    <w:rsid w:val="003B5E26"/>
    <w:rsid w:val="003C4D31"/>
    <w:rsid w:val="003D4C0A"/>
    <w:rsid w:val="003D6A93"/>
    <w:rsid w:val="003E4614"/>
    <w:rsid w:val="003E515A"/>
    <w:rsid w:val="00402EBE"/>
    <w:rsid w:val="00404606"/>
    <w:rsid w:val="00416A0E"/>
    <w:rsid w:val="00420ADC"/>
    <w:rsid w:val="004253B7"/>
    <w:rsid w:val="00430AAE"/>
    <w:rsid w:val="00437FA3"/>
    <w:rsid w:val="00442E77"/>
    <w:rsid w:val="004443B5"/>
    <w:rsid w:val="004445E8"/>
    <w:rsid w:val="00450D91"/>
    <w:rsid w:val="00455BA2"/>
    <w:rsid w:val="004632CC"/>
    <w:rsid w:val="00467AE2"/>
    <w:rsid w:val="004945EC"/>
    <w:rsid w:val="004B1AFB"/>
    <w:rsid w:val="004C282F"/>
    <w:rsid w:val="004C6EFE"/>
    <w:rsid w:val="004D1154"/>
    <w:rsid w:val="004D5554"/>
    <w:rsid w:val="004E21FC"/>
    <w:rsid w:val="004E25B6"/>
    <w:rsid w:val="004F2F72"/>
    <w:rsid w:val="00506B2F"/>
    <w:rsid w:val="00506C20"/>
    <w:rsid w:val="00507175"/>
    <w:rsid w:val="005214EC"/>
    <w:rsid w:val="005260EC"/>
    <w:rsid w:val="00536389"/>
    <w:rsid w:val="00536F96"/>
    <w:rsid w:val="00541792"/>
    <w:rsid w:val="00557194"/>
    <w:rsid w:val="00557BF8"/>
    <w:rsid w:val="00560C48"/>
    <w:rsid w:val="00564BFB"/>
    <w:rsid w:val="00581843"/>
    <w:rsid w:val="005845AF"/>
    <w:rsid w:val="00591B59"/>
    <w:rsid w:val="00593525"/>
    <w:rsid w:val="005A3743"/>
    <w:rsid w:val="005C5705"/>
    <w:rsid w:val="005D5405"/>
    <w:rsid w:val="005E1D64"/>
    <w:rsid w:val="005E6C6B"/>
    <w:rsid w:val="005F2A64"/>
    <w:rsid w:val="005F64EE"/>
    <w:rsid w:val="00602144"/>
    <w:rsid w:val="0060277B"/>
    <w:rsid w:val="00604ED0"/>
    <w:rsid w:val="006076CF"/>
    <w:rsid w:val="00612533"/>
    <w:rsid w:val="00612DE7"/>
    <w:rsid w:val="00622C9C"/>
    <w:rsid w:val="00625A8A"/>
    <w:rsid w:val="00627F91"/>
    <w:rsid w:val="006327F3"/>
    <w:rsid w:val="00637C75"/>
    <w:rsid w:val="00645B2F"/>
    <w:rsid w:val="00646341"/>
    <w:rsid w:val="006511E9"/>
    <w:rsid w:val="00652B33"/>
    <w:rsid w:val="00674320"/>
    <w:rsid w:val="006829A6"/>
    <w:rsid w:val="00683C19"/>
    <w:rsid w:val="00691C04"/>
    <w:rsid w:val="00693897"/>
    <w:rsid w:val="0069537C"/>
    <w:rsid w:val="00697CBF"/>
    <w:rsid w:val="006B015E"/>
    <w:rsid w:val="006B255A"/>
    <w:rsid w:val="006C01C2"/>
    <w:rsid w:val="006C764E"/>
    <w:rsid w:val="006D1B0B"/>
    <w:rsid w:val="006D2342"/>
    <w:rsid w:val="006D734B"/>
    <w:rsid w:val="006E55B3"/>
    <w:rsid w:val="006E5B23"/>
    <w:rsid w:val="006E6BCE"/>
    <w:rsid w:val="006F203F"/>
    <w:rsid w:val="007023E6"/>
    <w:rsid w:val="00725793"/>
    <w:rsid w:val="00727FAF"/>
    <w:rsid w:val="00730B0C"/>
    <w:rsid w:val="00746280"/>
    <w:rsid w:val="00747762"/>
    <w:rsid w:val="00761D24"/>
    <w:rsid w:val="00761ECA"/>
    <w:rsid w:val="00775849"/>
    <w:rsid w:val="00783110"/>
    <w:rsid w:val="007A0A66"/>
    <w:rsid w:val="007B18FD"/>
    <w:rsid w:val="007B5034"/>
    <w:rsid w:val="007D3B32"/>
    <w:rsid w:val="007D5444"/>
    <w:rsid w:val="007D5E86"/>
    <w:rsid w:val="007D7D74"/>
    <w:rsid w:val="007E585F"/>
    <w:rsid w:val="00811EBB"/>
    <w:rsid w:val="008169E6"/>
    <w:rsid w:val="00822658"/>
    <w:rsid w:val="00822E3D"/>
    <w:rsid w:val="008342F3"/>
    <w:rsid w:val="00837B6E"/>
    <w:rsid w:val="00845708"/>
    <w:rsid w:val="008466B3"/>
    <w:rsid w:val="00850AC2"/>
    <w:rsid w:val="00860770"/>
    <w:rsid w:val="00861AA0"/>
    <w:rsid w:val="00864F13"/>
    <w:rsid w:val="00873941"/>
    <w:rsid w:val="00877DA8"/>
    <w:rsid w:val="00886048"/>
    <w:rsid w:val="00892C6D"/>
    <w:rsid w:val="00893623"/>
    <w:rsid w:val="00894435"/>
    <w:rsid w:val="008A3980"/>
    <w:rsid w:val="008B3D38"/>
    <w:rsid w:val="008B7B0A"/>
    <w:rsid w:val="008C0AE7"/>
    <w:rsid w:val="008C11C7"/>
    <w:rsid w:val="008D7A2A"/>
    <w:rsid w:val="008E5981"/>
    <w:rsid w:val="008E61E8"/>
    <w:rsid w:val="008E6C2D"/>
    <w:rsid w:val="008F2D31"/>
    <w:rsid w:val="008F656D"/>
    <w:rsid w:val="008F710F"/>
    <w:rsid w:val="008F755C"/>
    <w:rsid w:val="0090604D"/>
    <w:rsid w:val="00917C31"/>
    <w:rsid w:val="00926938"/>
    <w:rsid w:val="00933C43"/>
    <w:rsid w:val="009445DA"/>
    <w:rsid w:val="009532F2"/>
    <w:rsid w:val="00954B63"/>
    <w:rsid w:val="00960A2E"/>
    <w:rsid w:val="0096269F"/>
    <w:rsid w:val="00990A21"/>
    <w:rsid w:val="00995CC2"/>
    <w:rsid w:val="009A6A54"/>
    <w:rsid w:val="009B5840"/>
    <w:rsid w:val="009C5EB5"/>
    <w:rsid w:val="009D5DBA"/>
    <w:rsid w:val="009D6885"/>
    <w:rsid w:val="009E006F"/>
    <w:rsid w:val="009E6B93"/>
    <w:rsid w:val="009E7138"/>
    <w:rsid w:val="009F1511"/>
    <w:rsid w:val="009F2901"/>
    <w:rsid w:val="00A02A80"/>
    <w:rsid w:val="00A0447F"/>
    <w:rsid w:val="00A23D2D"/>
    <w:rsid w:val="00A50D1E"/>
    <w:rsid w:val="00A60B65"/>
    <w:rsid w:val="00A63413"/>
    <w:rsid w:val="00A63730"/>
    <w:rsid w:val="00A644EA"/>
    <w:rsid w:val="00A645EA"/>
    <w:rsid w:val="00A65AF0"/>
    <w:rsid w:val="00A704BB"/>
    <w:rsid w:val="00A75AFD"/>
    <w:rsid w:val="00A878E9"/>
    <w:rsid w:val="00A933C2"/>
    <w:rsid w:val="00A936AE"/>
    <w:rsid w:val="00AA2920"/>
    <w:rsid w:val="00AA7A3D"/>
    <w:rsid w:val="00AB2EF9"/>
    <w:rsid w:val="00AB3B03"/>
    <w:rsid w:val="00AB6CC5"/>
    <w:rsid w:val="00AC067F"/>
    <w:rsid w:val="00AD360C"/>
    <w:rsid w:val="00AD3917"/>
    <w:rsid w:val="00AE0783"/>
    <w:rsid w:val="00AE0A92"/>
    <w:rsid w:val="00AE20E6"/>
    <w:rsid w:val="00AE6475"/>
    <w:rsid w:val="00AF375B"/>
    <w:rsid w:val="00AF5947"/>
    <w:rsid w:val="00B037E0"/>
    <w:rsid w:val="00B22E63"/>
    <w:rsid w:val="00B275E7"/>
    <w:rsid w:val="00B32B57"/>
    <w:rsid w:val="00B35ACF"/>
    <w:rsid w:val="00B35DF0"/>
    <w:rsid w:val="00B35E7D"/>
    <w:rsid w:val="00B36598"/>
    <w:rsid w:val="00B403DA"/>
    <w:rsid w:val="00B43913"/>
    <w:rsid w:val="00B44C06"/>
    <w:rsid w:val="00B515A0"/>
    <w:rsid w:val="00B60319"/>
    <w:rsid w:val="00B63360"/>
    <w:rsid w:val="00B6563F"/>
    <w:rsid w:val="00B746CC"/>
    <w:rsid w:val="00B765AE"/>
    <w:rsid w:val="00B818E5"/>
    <w:rsid w:val="00B84054"/>
    <w:rsid w:val="00B901B1"/>
    <w:rsid w:val="00BA0B0C"/>
    <w:rsid w:val="00BA524D"/>
    <w:rsid w:val="00BA75D4"/>
    <w:rsid w:val="00BB0502"/>
    <w:rsid w:val="00BB38F3"/>
    <w:rsid w:val="00BB7FEB"/>
    <w:rsid w:val="00BC0D1D"/>
    <w:rsid w:val="00BC2897"/>
    <w:rsid w:val="00BD08DC"/>
    <w:rsid w:val="00BD1DFA"/>
    <w:rsid w:val="00BE16CB"/>
    <w:rsid w:val="00BE3982"/>
    <w:rsid w:val="00BE3D20"/>
    <w:rsid w:val="00C05A5D"/>
    <w:rsid w:val="00C20371"/>
    <w:rsid w:val="00C20DF6"/>
    <w:rsid w:val="00C24F45"/>
    <w:rsid w:val="00C256BF"/>
    <w:rsid w:val="00C278A5"/>
    <w:rsid w:val="00C36E25"/>
    <w:rsid w:val="00C439E0"/>
    <w:rsid w:val="00C454C4"/>
    <w:rsid w:val="00C458FC"/>
    <w:rsid w:val="00C46583"/>
    <w:rsid w:val="00C50FDC"/>
    <w:rsid w:val="00C528A5"/>
    <w:rsid w:val="00C52965"/>
    <w:rsid w:val="00C5477F"/>
    <w:rsid w:val="00C57CAD"/>
    <w:rsid w:val="00C602A3"/>
    <w:rsid w:val="00C63E8B"/>
    <w:rsid w:val="00C63F5F"/>
    <w:rsid w:val="00C67248"/>
    <w:rsid w:val="00C7041F"/>
    <w:rsid w:val="00C77334"/>
    <w:rsid w:val="00C802A0"/>
    <w:rsid w:val="00C81513"/>
    <w:rsid w:val="00C90E2E"/>
    <w:rsid w:val="00C9546B"/>
    <w:rsid w:val="00C96320"/>
    <w:rsid w:val="00CA4128"/>
    <w:rsid w:val="00CA4CC0"/>
    <w:rsid w:val="00CB18E4"/>
    <w:rsid w:val="00CB657B"/>
    <w:rsid w:val="00CB7A20"/>
    <w:rsid w:val="00CC1440"/>
    <w:rsid w:val="00CC157A"/>
    <w:rsid w:val="00CC2A80"/>
    <w:rsid w:val="00CE067C"/>
    <w:rsid w:val="00CF4485"/>
    <w:rsid w:val="00D15289"/>
    <w:rsid w:val="00D24B4D"/>
    <w:rsid w:val="00D31251"/>
    <w:rsid w:val="00D33573"/>
    <w:rsid w:val="00D45472"/>
    <w:rsid w:val="00D52038"/>
    <w:rsid w:val="00D52AA8"/>
    <w:rsid w:val="00D52C7E"/>
    <w:rsid w:val="00D61EB3"/>
    <w:rsid w:val="00D666B5"/>
    <w:rsid w:val="00D675D9"/>
    <w:rsid w:val="00D715A8"/>
    <w:rsid w:val="00D74563"/>
    <w:rsid w:val="00D75B41"/>
    <w:rsid w:val="00D7728C"/>
    <w:rsid w:val="00D830F0"/>
    <w:rsid w:val="00D84041"/>
    <w:rsid w:val="00D90880"/>
    <w:rsid w:val="00D93801"/>
    <w:rsid w:val="00D950D1"/>
    <w:rsid w:val="00DA3DD8"/>
    <w:rsid w:val="00DA44DA"/>
    <w:rsid w:val="00DA5A2B"/>
    <w:rsid w:val="00DA7EF9"/>
    <w:rsid w:val="00DB5111"/>
    <w:rsid w:val="00DB6536"/>
    <w:rsid w:val="00DC33D5"/>
    <w:rsid w:val="00DD1BE9"/>
    <w:rsid w:val="00DD4335"/>
    <w:rsid w:val="00DE6757"/>
    <w:rsid w:val="00DF0E37"/>
    <w:rsid w:val="00DF5EEF"/>
    <w:rsid w:val="00E020DB"/>
    <w:rsid w:val="00E05E51"/>
    <w:rsid w:val="00E112D3"/>
    <w:rsid w:val="00E27CBD"/>
    <w:rsid w:val="00E3353F"/>
    <w:rsid w:val="00E46A46"/>
    <w:rsid w:val="00E5608D"/>
    <w:rsid w:val="00E607EA"/>
    <w:rsid w:val="00E60844"/>
    <w:rsid w:val="00E61DD6"/>
    <w:rsid w:val="00E67FA8"/>
    <w:rsid w:val="00E740AF"/>
    <w:rsid w:val="00E75CC0"/>
    <w:rsid w:val="00E842B7"/>
    <w:rsid w:val="00E871C3"/>
    <w:rsid w:val="00E936B1"/>
    <w:rsid w:val="00E95BE5"/>
    <w:rsid w:val="00EA6231"/>
    <w:rsid w:val="00EB7F82"/>
    <w:rsid w:val="00EC0FED"/>
    <w:rsid w:val="00ED0AEC"/>
    <w:rsid w:val="00ED60F6"/>
    <w:rsid w:val="00ED69D1"/>
    <w:rsid w:val="00EE04AA"/>
    <w:rsid w:val="00EF0585"/>
    <w:rsid w:val="00EF50EA"/>
    <w:rsid w:val="00EF74EF"/>
    <w:rsid w:val="00F07F60"/>
    <w:rsid w:val="00F126C9"/>
    <w:rsid w:val="00F14807"/>
    <w:rsid w:val="00F164F3"/>
    <w:rsid w:val="00F171FE"/>
    <w:rsid w:val="00F2013D"/>
    <w:rsid w:val="00F352D2"/>
    <w:rsid w:val="00F362BC"/>
    <w:rsid w:val="00F6539D"/>
    <w:rsid w:val="00F7576E"/>
    <w:rsid w:val="00F83B7C"/>
    <w:rsid w:val="00F83F1E"/>
    <w:rsid w:val="00F86F59"/>
    <w:rsid w:val="00F9215C"/>
    <w:rsid w:val="00F96D6A"/>
    <w:rsid w:val="00F978F3"/>
    <w:rsid w:val="00FA2B95"/>
    <w:rsid w:val="00FB0185"/>
    <w:rsid w:val="00FB108F"/>
    <w:rsid w:val="00FD3446"/>
    <w:rsid w:val="00FD6A37"/>
    <w:rsid w:val="00FE0355"/>
    <w:rsid w:val="00FE37A7"/>
    <w:rsid w:val="00FE7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144"/>
    <w:pPr>
      <w:spacing w:after="0" w:line="240" w:lineRule="auto"/>
    </w:pPr>
    <w:rPr>
      <w:rFonts w:ascii="Times New Roman" w:eastAsia="Times New Roman" w:hAnsi="Times New Roman" w:cs="Times New Roman"/>
      <w:sz w:val="20"/>
      <w:szCs w:val="20"/>
      <w:lang w:val="en-US" w:eastAsia="bg-BG"/>
    </w:rPr>
  </w:style>
  <w:style w:type="paragraph" w:styleId="Heading1">
    <w:name w:val="heading 1"/>
    <w:basedOn w:val="Normal"/>
    <w:next w:val="Normal"/>
    <w:link w:val="Heading1Char"/>
    <w:qFormat/>
    <w:rsid w:val="00602144"/>
    <w:pPr>
      <w:keepNext/>
      <w:jc w:val="center"/>
      <w:outlineLvl w:val="0"/>
    </w:pPr>
    <w:rPr>
      <w:b/>
      <w:sz w:val="32"/>
      <w:lang w:val="bg-BG" w:eastAsia="en-US"/>
    </w:rPr>
  </w:style>
  <w:style w:type="paragraph" w:styleId="Heading2">
    <w:name w:val="heading 2"/>
    <w:basedOn w:val="Normal"/>
    <w:next w:val="Normal"/>
    <w:link w:val="Heading2Char"/>
    <w:unhideWhenUsed/>
    <w:qFormat/>
    <w:rsid w:val="0060214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semiHidden/>
    <w:unhideWhenUsed/>
    <w:qFormat/>
    <w:rsid w:val="00602144"/>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2144"/>
    <w:rPr>
      <w:rFonts w:ascii="Times New Roman" w:eastAsia="Times New Roman" w:hAnsi="Times New Roman" w:cs="Times New Roman"/>
      <w:b/>
      <w:sz w:val="32"/>
      <w:szCs w:val="20"/>
    </w:rPr>
  </w:style>
  <w:style w:type="character" w:customStyle="1" w:styleId="Heading2Char">
    <w:name w:val="Heading 2 Char"/>
    <w:basedOn w:val="DefaultParagraphFont"/>
    <w:link w:val="Heading2"/>
    <w:rsid w:val="00602144"/>
    <w:rPr>
      <w:rFonts w:asciiTheme="majorHAnsi" w:eastAsiaTheme="majorEastAsia" w:hAnsiTheme="majorHAnsi" w:cstheme="majorBidi"/>
      <w:b/>
      <w:bCs/>
      <w:color w:val="5B9BD5" w:themeColor="accent1"/>
      <w:sz w:val="26"/>
      <w:szCs w:val="26"/>
      <w:lang w:val="en-US" w:eastAsia="bg-BG"/>
    </w:rPr>
  </w:style>
  <w:style w:type="character" w:customStyle="1" w:styleId="Heading3Char">
    <w:name w:val="Heading 3 Char"/>
    <w:basedOn w:val="DefaultParagraphFont"/>
    <w:link w:val="Heading3"/>
    <w:semiHidden/>
    <w:rsid w:val="00602144"/>
    <w:rPr>
      <w:rFonts w:asciiTheme="majorHAnsi" w:eastAsiaTheme="majorEastAsia" w:hAnsiTheme="majorHAnsi" w:cstheme="majorBidi"/>
      <w:b/>
      <w:bCs/>
      <w:color w:val="5B9BD5" w:themeColor="accent1"/>
      <w:sz w:val="20"/>
      <w:szCs w:val="20"/>
      <w:lang w:val="en-US" w:eastAsia="bg-BG"/>
    </w:rPr>
  </w:style>
  <w:style w:type="paragraph" w:styleId="BodyText">
    <w:name w:val="Body Text"/>
    <w:basedOn w:val="Normal"/>
    <w:link w:val="BodyTextChar"/>
    <w:rsid w:val="00602144"/>
    <w:pPr>
      <w:jc w:val="both"/>
    </w:pPr>
    <w:rPr>
      <w:sz w:val="28"/>
      <w:lang w:val="bg-BG" w:eastAsia="en-US"/>
    </w:rPr>
  </w:style>
  <w:style w:type="character" w:customStyle="1" w:styleId="BodyTextChar">
    <w:name w:val="Body Text Char"/>
    <w:basedOn w:val="DefaultParagraphFont"/>
    <w:link w:val="BodyText"/>
    <w:rsid w:val="00602144"/>
    <w:rPr>
      <w:rFonts w:ascii="Times New Roman" w:eastAsia="Times New Roman" w:hAnsi="Times New Roman" w:cs="Times New Roman"/>
      <w:sz w:val="28"/>
      <w:szCs w:val="20"/>
    </w:rPr>
  </w:style>
  <w:style w:type="character" w:styleId="PageNumber">
    <w:name w:val="page number"/>
    <w:basedOn w:val="DefaultParagraphFont"/>
    <w:rsid w:val="00602144"/>
  </w:style>
  <w:style w:type="paragraph" w:styleId="Header">
    <w:name w:val="header"/>
    <w:basedOn w:val="Normal"/>
    <w:link w:val="HeaderChar"/>
    <w:uiPriority w:val="99"/>
    <w:rsid w:val="00602144"/>
    <w:pPr>
      <w:tabs>
        <w:tab w:val="center" w:pos="4153"/>
        <w:tab w:val="right" w:pos="8306"/>
      </w:tabs>
    </w:pPr>
    <w:rPr>
      <w:lang w:val="en-AU" w:eastAsia="en-US"/>
    </w:rPr>
  </w:style>
  <w:style w:type="character" w:customStyle="1" w:styleId="HeaderChar">
    <w:name w:val="Header Char"/>
    <w:basedOn w:val="DefaultParagraphFont"/>
    <w:link w:val="Header"/>
    <w:uiPriority w:val="99"/>
    <w:rsid w:val="00602144"/>
    <w:rPr>
      <w:rFonts w:ascii="Times New Roman" w:eastAsia="Times New Roman" w:hAnsi="Times New Roman" w:cs="Times New Roman"/>
      <w:sz w:val="20"/>
      <w:szCs w:val="20"/>
      <w:lang w:val="en-AU"/>
    </w:rPr>
  </w:style>
  <w:style w:type="paragraph" w:styleId="Footer">
    <w:name w:val="footer"/>
    <w:basedOn w:val="Normal"/>
    <w:link w:val="FooterChar"/>
    <w:uiPriority w:val="99"/>
    <w:rsid w:val="00602144"/>
    <w:pPr>
      <w:tabs>
        <w:tab w:val="center" w:pos="4320"/>
        <w:tab w:val="right" w:pos="8640"/>
      </w:tabs>
    </w:pPr>
  </w:style>
  <w:style w:type="character" w:customStyle="1" w:styleId="FooterChar">
    <w:name w:val="Footer Char"/>
    <w:basedOn w:val="DefaultParagraphFont"/>
    <w:link w:val="Footer"/>
    <w:uiPriority w:val="99"/>
    <w:rsid w:val="00602144"/>
    <w:rPr>
      <w:rFonts w:ascii="Times New Roman" w:eastAsia="Times New Roman" w:hAnsi="Times New Roman" w:cs="Times New Roman"/>
      <w:sz w:val="20"/>
      <w:szCs w:val="20"/>
      <w:lang w:val="en-US" w:eastAsia="bg-BG"/>
    </w:rPr>
  </w:style>
  <w:style w:type="paragraph" w:styleId="BodyText2">
    <w:name w:val="Body Text 2"/>
    <w:basedOn w:val="Normal"/>
    <w:link w:val="BodyText2Char"/>
    <w:rsid w:val="00602144"/>
    <w:pPr>
      <w:spacing w:after="120" w:line="480" w:lineRule="auto"/>
    </w:pPr>
  </w:style>
  <w:style w:type="character" w:customStyle="1" w:styleId="BodyText2Char">
    <w:name w:val="Body Text 2 Char"/>
    <w:basedOn w:val="DefaultParagraphFont"/>
    <w:link w:val="BodyText2"/>
    <w:rsid w:val="00602144"/>
    <w:rPr>
      <w:rFonts w:ascii="Times New Roman" w:eastAsia="Times New Roman" w:hAnsi="Times New Roman" w:cs="Times New Roman"/>
      <w:sz w:val="20"/>
      <w:szCs w:val="20"/>
      <w:lang w:val="en-US" w:eastAsia="bg-BG"/>
    </w:rPr>
  </w:style>
  <w:style w:type="paragraph" w:styleId="BodyTextIndent2">
    <w:name w:val="Body Text Indent 2"/>
    <w:basedOn w:val="Normal"/>
    <w:link w:val="BodyTextIndent2Char"/>
    <w:rsid w:val="00602144"/>
    <w:pPr>
      <w:spacing w:after="120" w:line="480" w:lineRule="auto"/>
      <w:ind w:left="283"/>
    </w:pPr>
  </w:style>
  <w:style w:type="character" w:customStyle="1" w:styleId="BodyTextIndent2Char">
    <w:name w:val="Body Text Indent 2 Char"/>
    <w:basedOn w:val="DefaultParagraphFont"/>
    <w:link w:val="BodyTextIndent2"/>
    <w:rsid w:val="00602144"/>
    <w:rPr>
      <w:rFonts w:ascii="Times New Roman" w:eastAsia="Times New Roman" w:hAnsi="Times New Roman" w:cs="Times New Roman"/>
      <w:sz w:val="20"/>
      <w:szCs w:val="20"/>
      <w:lang w:val="en-US" w:eastAsia="bg-BG"/>
    </w:rPr>
  </w:style>
  <w:style w:type="paragraph" w:customStyle="1" w:styleId="CharChar">
    <w:name w:val="Char Char Знак"/>
    <w:basedOn w:val="Normal"/>
    <w:rsid w:val="00602144"/>
    <w:pPr>
      <w:tabs>
        <w:tab w:val="left" w:pos="709"/>
      </w:tabs>
    </w:pPr>
    <w:rPr>
      <w:rFonts w:ascii="Tahoma" w:hAnsi="Tahoma"/>
      <w:sz w:val="24"/>
      <w:szCs w:val="24"/>
      <w:lang w:val="pl-PL" w:eastAsia="pl-PL"/>
    </w:rPr>
  </w:style>
  <w:style w:type="paragraph" w:styleId="BalloonText">
    <w:name w:val="Balloon Text"/>
    <w:basedOn w:val="Normal"/>
    <w:link w:val="BalloonTextChar"/>
    <w:semiHidden/>
    <w:rsid w:val="00602144"/>
    <w:rPr>
      <w:rFonts w:ascii="Tahoma" w:hAnsi="Tahoma" w:cs="Tahoma"/>
      <w:sz w:val="16"/>
      <w:szCs w:val="16"/>
    </w:rPr>
  </w:style>
  <w:style w:type="character" w:customStyle="1" w:styleId="BalloonTextChar">
    <w:name w:val="Balloon Text Char"/>
    <w:basedOn w:val="DefaultParagraphFont"/>
    <w:link w:val="BalloonText"/>
    <w:semiHidden/>
    <w:rsid w:val="00602144"/>
    <w:rPr>
      <w:rFonts w:ascii="Tahoma" w:eastAsia="Times New Roman" w:hAnsi="Tahoma" w:cs="Tahoma"/>
      <w:sz w:val="16"/>
      <w:szCs w:val="16"/>
      <w:lang w:val="en-US" w:eastAsia="bg-BG"/>
    </w:rPr>
  </w:style>
  <w:style w:type="character" w:styleId="Emphasis">
    <w:name w:val="Emphasis"/>
    <w:qFormat/>
    <w:rsid w:val="00602144"/>
    <w:rPr>
      <w:i/>
      <w:iCs/>
    </w:rPr>
  </w:style>
  <w:style w:type="character" w:styleId="CommentReference">
    <w:name w:val="annotation reference"/>
    <w:basedOn w:val="DefaultParagraphFont"/>
    <w:semiHidden/>
    <w:unhideWhenUsed/>
    <w:rsid w:val="00602144"/>
    <w:rPr>
      <w:sz w:val="16"/>
      <w:szCs w:val="16"/>
    </w:rPr>
  </w:style>
  <w:style w:type="paragraph" w:styleId="CommentText">
    <w:name w:val="annotation text"/>
    <w:basedOn w:val="Normal"/>
    <w:link w:val="CommentTextChar"/>
    <w:semiHidden/>
    <w:unhideWhenUsed/>
    <w:rsid w:val="00602144"/>
  </w:style>
  <w:style w:type="character" w:customStyle="1" w:styleId="CommentTextChar">
    <w:name w:val="Comment Text Char"/>
    <w:basedOn w:val="DefaultParagraphFont"/>
    <w:link w:val="CommentText"/>
    <w:semiHidden/>
    <w:rsid w:val="00602144"/>
    <w:rPr>
      <w:rFonts w:ascii="Times New Roman" w:eastAsia="Times New Roman" w:hAnsi="Times New Roman" w:cs="Times New Roman"/>
      <w:sz w:val="20"/>
      <w:szCs w:val="20"/>
      <w:lang w:val="en-US" w:eastAsia="bg-BG"/>
    </w:rPr>
  </w:style>
  <w:style w:type="paragraph" w:styleId="CommentSubject">
    <w:name w:val="annotation subject"/>
    <w:basedOn w:val="CommentText"/>
    <w:next w:val="CommentText"/>
    <w:link w:val="CommentSubjectChar"/>
    <w:semiHidden/>
    <w:unhideWhenUsed/>
    <w:rsid w:val="00602144"/>
    <w:rPr>
      <w:b/>
      <w:bCs/>
    </w:rPr>
  </w:style>
  <w:style w:type="character" w:customStyle="1" w:styleId="CommentSubjectChar">
    <w:name w:val="Comment Subject Char"/>
    <w:basedOn w:val="CommentTextChar"/>
    <w:link w:val="CommentSubject"/>
    <w:semiHidden/>
    <w:rsid w:val="00602144"/>
    <w:rPr>
      <w:rFonts w:ascii="Times New Roman" w:eastAsia="Times New Roman" w:hAnsi="Times New Roman" w:cs="Times New Roman"/>
      <w:b/>
      <w:bCs/>
      <w:sz w:val="20"/>
      <w:szCs w:val="20"/>
      <w:lang w:val="en-US"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144"/>
    <w:pPr>
      <w:spacing w:after="0" w:line="240" w:lineRule="auto"/>
    </w:pPr>
    <w:rPr>
      <w:rFonts w:ascii="Times New Roman" w:eastAsia="Times New Roman" w:hAnsi="Times New Roman" w:cs="Times New Roman"/>
      <w:sz w:val="20"/>
      <w:szCs w:val="20"/>
      <w:lang w:val="en-US" w:eastAsia="bg-BG"/>
    </w:rPr>
  </w:style>
  <w:style w:type="paragraph" w:styleId="Heading1">
    <w:name w:val="heading 1"/>
    <w:basedOn w:val="Normal"/>
    <w:next w:val="Normal"/>
    <w:link w:val="Heading1Char"/>
    <w:qFormat/>
    <w:rsid w:val="00602144"/>
    <w:pPr>
      <w:keepNext/>
      <w:jc w:val="center"/>
      <w:outlineLvl w:val="0"/>
    </w:pPr>
    <w:rPr>
      <w:b/>
      <w:sz w:val="32"/>
      <w:lang w:val="bg-BG" w:eastAsia="en-US"/>
    </w:rPr>
  </w:style>
  <w:style w:type="paragraph" w:styleId="Heading2">
    <w:name w:val="heading 2"/>
    <w:basedOn w:val="Normal"/>
    <w:next w:val="Normal"/>
    <w:link w:val="Heading2Char"/>
    <w:unhideWhenUsed/>
    <w:qFormat/>
    <w:rsid w:val="0060214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semiHidden/>
    <w:unhideWhenUsed/>
    <w:qFormat/>
    <w:rsid w:val="00602144"/>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2144"/>
    <w:rPr>
      <w:rFonts w:ascii="Times New Roman" w:eastAsia="Times New Roman" w:hAnsi="Times New Roman" w:cs="Times New Roman"/>
      <w:b/>
      <w:sz w:val="32"/>
      <w:szCs w:val="20"/>
    </w:rPr>
  </w:style>
  <w:style w:type="character" w:customStyle="1" w:styleId="Heading2Char">
    <w:name w:val="Heading 2 Char"/>
    <w:basedOn w:val="DefaultParagraphFont"/>
    <w:link w:val="Heading2"/>
    <w:rsid w:val="00602144"/>
    <w:rPr>
      <w:rFonts w:asciiTheme="majorHAnsi" w:eastAsiaTheme="majorEastAsia" w:hAnsiTheme="majorHAnsi" w:cstheme="majorBidi"/>
      <w:b/>
      <w:bCs/>
      <w:color w:val="5B9BD5" w:themeColor="accent1"/>
      <w:sz w:val="26"/>
      <w:szCs w:val="26"/>
      <w:lang w:val="en-US" w:eastAsia="bg-BG"/>
    </w:rPr>
  </w:style>
  <w:style w:type="character" w:customStyle="1" w:styleId="Heading3Char">
    <w:name w:val="Heading 3 Char"/>
    <w:basedOn w:val="DefaultParagraphFont"/>
    <w:link w:val="Heading3"/>
    <w:semiHidden/>
    <w:rsid w:val="00602144"/>
    <w:rPr>
      <w:rFonts w:asciiTheme="majorHAnsi" w:eastAsiaTheme="majorEastAsia" w:hAnsiTheme="majorHAnsi" w:cstheme="majorBidi"/>
      <w:b/>
      <w:bCs/>
      <w:color w:val="5B9BD5" w:themeColor="accent1"/>
      <w:sz w:val="20"/>
      <w:szCs w:val="20"/>
      <w:lang w:val="en-US" w:eastAsia="bg-BG"/>
    </w:rPr>
  </w:style>
  <w:style w:type="paragraph" w:styleId="BodyText">
    <w:name w:val="Body Text"/>
    <w:basedOn w:val="Normal"/>
    <w:link w:val="BodyTextChar"/>
    <w:rsid w:val="00602144"/>
    <w:pPr>
      <w:jc w:val="both"/>
    </w:pPr>
    <w:rPr>
      <w:sz w:val="28"/>
      <w:lang w:val="bg-BG" w:eastAsia="en-US"/>
    </w:rPr>
  </w:style>
  <w:style w:type="character" w:customStyle="1" w:styleId="BodyTextChar">
    <w:name w:val="Body Text Char"/>
    <w:basedOn w:val="DefaultParagraphFont"/>
    <w:link w:val="BodyText"/>
    <w:rsid w:val="00602144"/>
    <w:rPr>
      <w:rFonts w:ascii="Times New Roman" w:eastAsia="Times New Roman" w:hAnsi="Times New Roman" w:cs="Times New Roman"/>
      <w:sz w:val="28"/>
      <w:szCs w:val="20"/>
    </w:rPr>
  </w:style>
  <w:style w:type="character" w:styleId="PageNumber">
    <w:name w:val="page number"/>
    <w:basedOn w:val="DefaultParagraphFont"/>
    <w:rsid w:val="00602144"/>
  </w:style>
  <w:style w:type="paragraph" w:styleId="Header">
    <w:name w:val="header"/>
    <w:basedOn w:val="Normal"/>
    <w:link w:val="HeaderChar"/>
    <w:uiPriority w:val="99"/>
    <w:rsid w:val="00602144"/>
    <w:pPr>
      <w:tabs>
        <w:tab w:val="center" w:pos="4153"/>
        <w:tab w:val="right" w:pos="8306"/>
      </w:tabs>
    </w:pPr>
    <w:rPr>
      <w:lang w:val="en-AU" w:eastAsia="en-US"/>
    </w:rPr>
  </w:style>
  <w:style w:type="character" w:customStyle="1" w:styleId="HeaderChar">
    <w:name w:val="Header Char"/>
    <w:basedOn w:val="DefaultParagraphFont"/>
    <w:link w:val="Header"/>
    <w:uiPriority w:val="99"/>
    <w:rsid w:val="00602144"/>
    <w:rPr>
      <w:rFonts w:ascii="Times New Roman" w:eastAsia="Times New Roman" w:hAnsi="Times New Roman" w:cs="Times New Roman"/>
      <w:sz w:val="20"/>
      <w:szCs w:val="20"/>
      <w:lang w:val="en-AU"/>
    </w:rPr>
  </w:style>
  <w:style w:type="paragraph" w:styleId="Footer">
    <w:name w:val="footer"/>
    <w:basedOn w:val="Normal"/>
    <w:link w:val="FooterChar"/>
    <w:uiPriority w:val="99"/>
    <w:rsid w:val="00602144"/>
    <w:pPr>
      <w:tabs>
        <w:tab w:val="center" w:pos="4320"/>
        <w:tab w:val="right" w:pos="8640"/>
      </w:tabs>
    </w:pPr>
  </w:style>
  <w:style w:type="character" w:customStyle="1" w:styleId="FooterChar">
    <w:name w:val="Footer Char"/>
    <w:basedOn w:val="DefaultParagraphFont"/>
    <w:link w:val="Footer"/>
    <w:uiPriority w:val="99"/>
    <w:rsid w:val="00602144"/>
    <w:rPr>
      <w:rFonts w:ascii="Times New Roman" w:eastAsia="Times New Roman" w:hAnsi="Times New Roman" w:cs="Times New Roman"/>
      <w:sz w:val="20"/>
      <w:szCs w:val="20"/>
      <w:lang w:val="en-US" w:eastAsia="bg-BG"/>
    </w:rPr>
  </w:style>
  <w:style w:type="paragraph" w:styleId="BodyText2">
    <w:name w:val="Body Text 2"/>
    <w:basedOn w:val="Normal"/>
    <w:link w:val="BodyText2Char"/>
    <w:rsid w:val="00602144"/>
    <w:pPr>
      <w:spacing w:after="120" w:line="480" w:lineRule="auto"/>
    </w:pPr>
  </w:style>
  <w:style w:type="character" w:customStyle="1" w:styleId="BodyText2Char">
    <w:name w:val="Body Text 2 Char"/>
    <w:basedOn w:val="DefaultParagraphFont"/>
    <w:link w:val="BodyText2"/>
    <w:rsid w:val="00602144"/>
    <w:rPr>
      <w:rFonts w:ascii="Times New Roman" w:eastAsia="Times New Roman" w:hAnsi="Times New Roman" w:cs="Times New Roman"/>
      <w:sz w:val="20"/>
      <w:szCs w:val="20"/>
      <w:lang w:val="en-US" w:eastAsia="bg-BG"/>
    </w:rPr>
  </w:style>
  <w:style w:type="paragraph" w:styleId="BodyTextIndent2">
    <w:name w:val="Body Text Indent 2"/>
    <w:basedOn w:val="Normal"/>
    <w:link w:val="BodyTextIndent2Char"/>
    <w:rsid w:val="00602144"/>
    <w:pPr>
      <w:spacing w:after="120" w:line="480" w:lineRule="auto"/>
      <w:ind w:left="283"/>
    </w:pPr>
  </w:style>
  <w:style w:type="character" w:customStyle="1" w:styleId="BodyTextIndent2Char">
    <w:name w:val="Body Text Indent 2 Char"/>
    <w:basedOn w:val="DefaultParagraphFont"/>
    <w:link w:val="BodyTextIndent2"/>
    <w:rsid w:val="00602144"/>
    <w:rPr>
      <w:rFonts w:ascii="Times New Roman" w:eastAsia="Times New Roman" w:hAnsi="Times New Roman" w:cs="Times New Roman"/>
      <w:sz w:val="20"/>
      <w:szCs w:val="20"/>
      <w:lang w:val="en-US" w:eastAsia="bg-BG"/>
    </w:rPr>
  </w:style>
  <w:style w:type="paragraph" w:customStyle="1" w:styleId="CharChar">
    <w:name w:val="Char Char Знак"/>
    <w:basedOn w:val="Normal"/>
    <w:rsid w:val="00602144"/>
    <w:pPr>
      <w:tabs>
        <w:tab w:val="left" w:pos="709"/>
      </w:tabs>
    </w:pPr>
    <w:rPr>
      <w:rFonts w:ascii="Tahoma" w:hAnsi="Tahoma"/>
      <w:sz w:val="24"/>
      <w:szCs w:val="24"/>
      <w:lang w:val="pl-PL" w:eastAsia="pl-PL"/>
    </w:rPr>
  </w:style>
  <w:style w:type="paragraph" w:styleId="BalloonText">
    <w:name w:val="Balloon Text"/>
    <w:basedOn w:val="Normal"/>
    <w:link w:val="BalloonTextChar"/>
    <w:semiHidden/>
    <w:rsid w:val="00602144"/>
    <w:rPr>
      <w:rFonts w:ascii="Tahoma" w:hAnsi="Tahoma" w:cs="Tahoma"/>
      <w:sz w:val="16"/>
      <w:szCs w:val="16"/>
    </w:rPr>
  </w:style>
  <w:style w:type="character" w:customStyle="1" w:styleId="BalloonTextChar">
    <w:name w:val="Balloon Text Char"/>
    <w:basedOn w:val="DefaultParagraphFont"/>
    <w:link w:val="BalloonText"/>
    <w:semiHidden/>
    <w:rsid w:val="00602144"/>
    <w:rPr>
      <w:rFonts w:ascii="Tahoma" w:eastAsia="Times New Roman" w:hAnsi="Tahoma" w:cs="Tahoma"/>
      <w:sz w:val="16"/>
      <w:szCs w:val="16"/>
      <w:lang w:val="en-US" w:eastAsia="bg-BG"/>
    </w:rPr>
  </w:style>
  <w:style w:type="character" w:styleId="Emphasis">
    <w:name w:val="Emphasis"/>
    <w:qFormat/>
    <w:rsid w:val="00602144"/>
    <w:rPr>
      <w:i/>
      <w:iCs/>
    </w:rPr>
  </w:style>
  <w:style w:type="character" w:styleId="CommentReference">
    <w:name w:val="annotation reference"/>
    <w:basedOn w:val="DefaultParagraphFont"/>
    <w:semiHidden/>
    <w:unhideWhenUsed/>
    <w:rsid w:val="00602144"/>
    <w:rPr>
      <w:sz w:val="16"/>
      <w:szCs w:val="16"/>
    </w:rPr>
  </w:style>
  <w:style w:type="paragraph" w:styleId="CommentText">
    <w:name w:val="annotation text"/>
    <w:basedOn w:val="Normal"/>
    <w:link w:val="CommentTextChar"/>
    <w:semiHidden/>
    <w:unhideWhenUsed/>
    <w:rsid w:val="00602144"/>
  </w:style>
  <w:style w:type="character" w:customStyle="1" w:styleId="CommentTextChar">
    <w:name w:val="Comment Text Char"/>
    <w:basedOn w:val="DefaultParagraphFont"/>
    <w:link w:val="CommentText"/>
    <w:semiHidden/>
    <w:rsid w:val="00602144"/>
    <w:rPr>
      <w:rFonts w:ascii="Times New Roman" w:eastAsia="Times New Roman" w:hAnsi="Times New Roman" w:cs="Times New Roman"/>
      <w:sz w:val="20"/>
      <w:szCs w:val="20"/>
      <w:lang w:val="en-US" w:eastAsia="bg-BG"/>
    </w:rPr>
  </w:style>
  <w:style w:type="paragraph" w:styleId="CommentSubject">
    <w:name w:val="annotation subject"/>
    <w:basedOn w:val="CommentText"/>
    <w:next w:val="CommentText"/>
    <w:link w:val="CommentSubjectChar"/>
    <w:semiHidden/>
    <w:unhideWhenUsed/>
    <w:rsid w:val="00602144"/>
    <w:rPr>
      <w:b/>
      <w:bCs/>
    </w:rPr>
  </w:style>
  <w:style w:type="character" w:customStyle="1" w:styleId="CommentSubjectChar">
    <w:name w:val="Comment Subject Char"/>
    <w:basedOn w:val="CommentTextChar"/>
    <w:link w:val="CommentSubject"/>
    <w:semiHidden/>
    <w:rsid w:val="00602144"/>
    <w:rPr>
      <w:rFonts w:ascii="Times New Roman" w:eastAsia="Times New Roman" w:hAnsi="Times New Roman" w:cs="Times New Roman"/>
      <w:b/>
      <w:bCs/>
      <w:sz w:val="20"/>
      <w:szCs w:val="20"/>
      <w:lang w:val="en-US"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E90100-D048-4F9C-9736-D994A04F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193</Pages>
  <Words>34497</Words>
  <Characters>196635</Characters>
  <Application>Microsoft Office Word</Application>
  <DocSecurity>0</DocSecurity>
  <Lines>1638</Lines>
  <Paragraphs>461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Kremenlieva</dc:creator>
  <cp:lastModifiedBy>mpavlova</cp:lastModifiedBy>
  <cp:revision>2</cp:revision>
  <dcterms:created xsi:type="dcterms:W3CDTF">2020-11-03T10:01:00Z</dcterms:created>
  <dcterms:modified xsi:type="dcterms:W3CDTF">2020-11-03T10:01:00Z</dcterms:modified>
</cp:coreProperties>
</file>